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13" w:rsidRPr="006A20BF" w:rsidRDefault="000C5F13" w:rsidP="00554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BF">
        <w:rPr>
          <w:rFonts w:ascii="Times New Roman" w:hAnsi="Times New Roman" w:cs="Times New Roman"/>
          <w:b/>
          <w:bCs/>
          <w:sz w:val="28"/>
          <w:szCs w:val="28"/>
        </w:rPr>
        <w:t>Информация в современном мире.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1</w:t>
      </w:r>
      <w:r w:rsidRPr="006A20BF">
        <w:rPr>
          <w:rFonts w:ascii="Times New Roman" w:hAnsi="Times New Roman" w:cs="Times New Roman"/>
          <w:b/>
          <w:sz w:val="28"/>
          <w:szCs w:val="28"/>
        </w:rPr>
        <w:t>. Информационная культура</w:t>
      </w:r>
      <w:r w:rsidRPr="006A20BF">
        <w:rPr>
          <w:rFonts w:ascii="Times New Roman" w:hAnsi="Times New Roman" w:cs="Times New Roman"/>
          <w:sz w:val="28"/>
          <w:szCs w:val="28"/>
        </w:rPr>
        <w:t>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Современная жизнь предъявляет повышенные требования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5496C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информационной культуре человека. </w:t>
      </w:r>
    </w:p>
    <w:p w:rsidR="0055496C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Информационная культура </w:t>
      </w:r>
      <w:r w:rsidR="0055496C" w:rsidRPr="006A20B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6A20BF">
        <w:rPr>
          <w:rFonts w:ascii="Times New Roman" w:hAnsi="Times New Roman" w:cs="Times New Roman"/>
          <w:bCs/>
          <w:iCs/>
          <w:sz w:val="28"/>
          <w:szCs w:val="28"/>
        </w:rPr>
        <w:t xml:space="preserve"> это</w:t>
      </w:r>
      <w:r w:rsidR="0055496C" w:rsidRPr="006A20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A20BF">
        <w:rPr>
          <w:rFonts w:ascii="Times New Roman" w:hAnsi="Times New Roman" w:cs="Times New Roman"/>
          <w:bCs/>
          <w:iCs/>
          <w:sz w:val="28"/>
          <w:szCs w:val="28"/>
        </w:rPr>
        <w:t>умение грамотно и целенаправленно работать с информацией, применяя</w:t>
      </w:r>
      <w:r w:rsidR="0055496C" w:rsidRPr="006A20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A20BF">
        <w:rPr>
          <w:rFonts w:ascii="Times New Roman" w:hAnsi="Times New Roman" w:cs="Times New Roman"/>
          <w:bCs/>
          <w:iCs/>
          <w:sz w:val="28"/>
          <w:szCs w:val="28"/>
        </w:rPr>
        <w:t>при ее создании, обработке, передаче и потреблении новые</w:t>
      </w:r>
      <w:r w:rsidR="0055496C" w:rsidRPr="006A20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A20BF">
        <w:rPr>
          <w:rFonts w:ascii="Times New Roman" w:hAnsi="Times New Roman" w:cs="Times New Roman"/>
          <w:bCs/>
          <w:iCs/>
          <w:sz w:val="28"/>
          <w:szCs w:val="28"/>
        </w:rPr>
        <w:t>информационные технологии, современные технические средства и</w:t>
      </w:r>
      <w:r w:rsidR="0055496C" w:rsidRPr="006A20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A20BF">
        <w:rPr>
          <w:rFonts w:ascii="Times New Roman" w:hAnsi="Times New Roman" w:cs="Times New Roman"/>
          <w:bCs/>
          <w:iCs/>
          <w:sz w:val="28"/>
          <w:szCs w:val="28"/>
        </w:rPr>
        <w:t>методы</w:t>
      </w:r>
      <w:r w:rsidRPr="006A2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0BF">
        <w:rPr>
          <w:rFonts w:ascii="Times New Roman" w:hAnsi="Times New Roman" w:cs="Times New Roman"/>
          <w:b/>
          <w:sz w:val="28"/>
          <w:szCs w:val="28"/>
        </w:rPr>
        <w:t>2. Информация в современном мире.</w:t>
      </w:r>
      <w:bookmarkStart w:id="0" w:name="_GoBack"/>
      <w:bookmarkEnd w:id="0"/>
    </w:p>
    <w:p w:rsidR="0055496C" w:rsidRPr="006A20BF" w:rsidRDefault="0055496C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Человечество вступило в XXI век на новом этапе своего развития –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 информационного общества. Лавинообразный рост объема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информации, ее качественные изменения, развитие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технологий - все это привело к качественным изменениям самого общества.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Ныне информация, знания, технологии становятся самыми востребованными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товарами. Уровень развития страны определяется во многом уровнем ее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информатизации, которая, прежде всего, обеспечивает ее процветание 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конкурентоспособность. В этих условиях возрастает значение умения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создавать, потреблять и распространять информацию, умения правильно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ориентироваться в потоке информации, возрастает значение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информационной культуры человека.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b/>
          <w:sz w:val="28"/>
          <w:szCs w:val="28"/>
        </w:rPr>
        <w:t>2.1. Количественное изменение информации</w:t>
      </w:r>
      <w:r w:rsidRPr="006A20BF">
        <w:rPr>
          <w:rFonts w:ascii="Times New Roman" w:hAnsi="Times New Roman" w:cs="Times New Roman"/>
          <w:sz w:val="28"/>
          <w:szCs w:val="28"/>
        </w:rPr>
        <w:t>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Очевиднейшим проявлением изменения информации в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 является ее количественный рост. Точные оценки этого роста сложны.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В настоящее</w:t>
      </w:r>
      <w:r w:rsidR="0055496C" w:rsidRPr="006A20BF">
        <w:rPr>
          <w:rFonts w:ascii="Times New Roman" w:hAnsi="Times New Roman" w:cs="Times New Roman"/>
          <w:sz w:val="28"/>
          <w:szCs w:val="28"/>
        </w:rPr>
        <w:t xml:space="preserve"> </w:t>
      </w:r>
      <w:r w:rsidRPr="006A20BF">
        <w:rPr>
          <w:rFonts w:ascii="Times New Roman" w:hAnsi="Times New Roman" w:cs="Times New Roman"/>
          <w:sz w:val="28"/>
          <w:szCs w:val="28"/>
        </w:rPr>
        <w:t>время общий объем, создаваемой в мире информации, удваивается каждые</w:t>
      </w:r>
      <w:r w:rsidR="0055496C" w:rsidRPr="006A20BF">
        <w:rPr>
          <w:rFonts w:ascii="Times New Roman" w:hAnsi="Times New Roman" w:cs="Times New Roman"/>
          <w:sz w:val="28"/>
          <w:szCs w:val="28"/>
        </w:rPr>
        <w:t xml:space="preserve"> </w:t>
      </w:r>
      <w:r w:rsidRPr="006A20BF">
        <w:rPr>
          <w:rFonts w:ascii="Times New Roman" w:hAnsi="Times New Roman" w:cs="Times New Roman"/>
          <w:sz w:val="28"/>
          <w:szCs w:val="28"/>
        </w:rPr>
        <w:t>20 месяцев (существуют и более радикальные оценки: 5 месяцев, 3 месяца,</w:t>
      </w:r>
      <w:r w:rsidR="0055496C" w:rsidRPr="006A20BF">
        <w:rPr>
          <w:rFonts w:ascii="Times New Roman" w:hAnsi="Times New Roman" w:cs="Times New Roman"/>
          <w:sz w:val="28"/>
          <w:szCs w:val="28"/>
        </w:rPr>
        <w:t xml:space="preserve"> </w:t>
      </w:r>
      <w:r w:rsidRPr="006A20BF">
        <w:rPr>
          <w:rFonts w:ascii="Times New Roman" w:hAnsi="Times New Roman" w:cs="Times New Roman"/>
          <w:sz w:val="28"/>
          <w:szCs w:val="28"/>
        </w:rPr>
        <w:t>73 дня). Это явление стремительного роста объема информации получило</w:t>
      </w:r>
      <w:r w:rsidR="0055496C" w:rsidRPr="006A20BF">
        <w:rPr>
          <w:rFonts w:ascii="Times New Roman" w:hAnsi="Times New Roman" w:cs="Times New Roman"/>
          <w:sz w:val="28"/>
          <w:szCs w:val="28"/>
        </w:rPr>
        <w:t xml:space="preserve"> </w:t>
      </w:r>
      <w:r w:rsidRPr="006A20BF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6A20BF">
        <w:rPr>
          <w:rFonts w:ascii="Times New Roman" w:hAnsi="Times New Roman" w:cs="Times New Roman"/>
          <w:iCs/>
          <w:sz w:val="28"/>
          <w:szCs w:val="28"/>
        </w:rPr>
        <w:t>«информационного взрыва».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2.2. Качественное изменение информации.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Но еще важнее отметить, что в эру компьютеризации общества 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внедрения новых информационных технологий информация меняется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качественно, т.е. меняются ее содержание и структура.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С точки зрения изменения содержания информации можно выделить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следующие моменты: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а) происходит расширение информационных ресурсов общества,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появляются новые информационные продукты и услуги,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б) происходит интернационализация и глобализация информации,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в) увеличивается </w:t>
      </w:r>
      <w:r w:rsidR="0055496C" w:rsidRPr="006A20BF">
        <w:rPr>
          <w:rFonts w:ascii="MS Mincho" w:eastAsia="MS Mincho" w:hAnsi="MS Mincho" w:cs="MS Mincho" w:hint="eastAsia"/>
          <w:sz w:val="28"/>
          <w:szCs w:val="28"/>
        </w:rPr>
        <w:t>ｴ</w:t>
      </w:r>
      <w:r w:rsidRPr="006A20BF">
        <w:rPr>
          <w:rFonts w:ascii="Times New Roman" w:hAnsi="Times New Roman" w:cs="Times New Roman"/>
          <w:sz w:val="28"/>
          <w:szCs w:val="28"/>
        </w:rPr>
        <w:t>скорость старения и, соответственно, обновления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информации,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г) значительно увеличивается дифференциация и специализация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информации.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96C" w:rsidRPr="006A20BF" w:rsidRDefault="0055496C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С точки зрения изменения структуры информации следует отметить,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lastRenderedPageBreak/>
        <w:t>что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а) наблюдается стремительная «виртуализация» информации, резкое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увеличение доли информации, получаемой из информационных источников,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по сравнению с информацией, получаемой из непосредственного опыта 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общения.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б) при значительном увеличении объема качественной информации,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объективно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отражающей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 мир, растет также объем искаженной,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деформированной информации (как в силу субъективности, пристрастности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или просто некомпетентности создателей информации, так и в силу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целенаправленной дезинформации). Такая некачественная информация,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частности из-за особенностей построения и функционирования сети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Интернет, имеет, к сожалению, большое распространение. Некачественная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информация в сумме с информацией вполне качественной, но не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являющейся необходимой составляют избыточную информацию (к тому же,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с позиции теории информации, избыточная информация содержится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практически в любом сообщении). Именно огромный объем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избыточной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информации явился важнейшей причиной возникновения так наз.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«информационного кризиса» 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0BF">
        <w:rPr>
          <w:rFonts w:ascii="Times New Roman" w:hAnsi="Times New Roman" w:cs="Times New Roman"/>
          <w:b/>
          <w:sz w:val="28"/>
          <w:szCs w:val="28"/>
        </w:rPr>
        <w:t xml:space="preserve">2.3. Качественные изменения в обществе, вызванные внедрением </w:t>
      </w:r>
      <w:proofErr w:type="gramStart"/>
      <w:r w:rsidRPr="006A20BF">
        <w:rPr>
          <w:rFonts w:ascii="Times New Roman" w:hAnsi="Times New Roman" w:cs="Times New Roman"/>
          <w:b/>
          <w:sz w:val="28"/>
          <w:szCs w:val="28"/>
        </w:rPr>
        <w:t>новых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b/>
          <w:sz w:val="28"/>
          <w:szCs w:val="28"/>
        </w:rPr>
        <w:t>информационных технологий</w:t>
      </w:r>
      <w:r w:rsidRPr="006A20BF">
        <w:rPr>
          <w:rFonts w:ascii="Times New Roman" w:hAnsi="Times New Roman" w:cs="Times New Roman"/>
          <w:sz w:val="28"/>
          <w:szCs w:val="28"/>
        </w:rPr>
        <w:t>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Количественное и качественное изменение информации, базирующееся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на компьютеризации и внедрении новых информационных технологий,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ускорило и, в значительной степени, предопределило качественные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изменения в человеческом обществе, произошедшие в конце XX века.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Начался новый этап его развития – информационное общество.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Идея начала нового этапа развития человечества зародилась в 60-70-е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гг. XX века, т. е. еще до гигантского скачка в информатизации общества, как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идея «постиндустриального» общества</w:t>
      </w:r>
      <w:r w:rsidR="0055496C" w:rsidRPr="006A20BF">
        <w:rPr>
          <w:rFonts w:ascii="Times New Roman" w:hAnsi="Times New Roman" w:cs="Times New Roman"/>
          <w:sz w:val="28"/>
          <w:szCs w:val="28"/>
        </w:rPr>
        <w:t xml:space="preserve">. </w:t>
      </w:r>
      <w:r w:rsidRPr="006A2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F13" w:rsidRPr="006A20BF" w:rsidRDefault="000C5F13" w:rsidP="00554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Ее первый и классический вариант дал</w:t>
      </w:r>
      <w:r w:rsidR="0055496C" w:rsidRPr="006A20BF">
        <w:rPr>
          <w:rFonts w:ascii="Times New Roman" w:hAnsi="Times New Roman" w:cs="Times New Roman"/>
          <w:sz w:val="28"/>
          <w:szCs w:val="28"/>
        </w:rPr>
        <w:t xml:space="preserve"> </w:t>
      </w:r>
      <w:r w:rsidRPr="006A20BF">
        <w:rPr>
          <w:rFonts w:ascii="Times New Roman" w:hAnsi="Times New Roman" w:cs="Times New Roman"/>
          <w:sz w:val="28"/>
          <w:szCs w:val="28"/>
        </w:rPr>
        <w:t xml:space="preserve">американский социолог Д. Белл </w:t>
      </w:r>
    </w:p>
    <w:p w:rsidR="000C5F13" w:rsidRPr="006A20BF" w:rsidRDefault="000C5F13" w:rsidP="00EB2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 Главным богатством и</w:t>
      </w:r>
      <w:r w:rsidR="00EB2471" w:rsidRPr="006A20BF">
        <w:rPr>
          <w:rFonts w:ascii="Times New Roman" w:hAnsi="Times New Roman" w:cs="Times New Roman"/>
          <w:sz w:val="28"/>
          <w:szCs w:val="28"/>
        </w:rPr>
        <w:t xml:space="preserve"> </w:t>
      </w:r>
      <w:r w:rsidRPr="006A20BF">
        <w:rPr>
          <w:rFonts w:ascii="Times New Roman" w:hAnsi="Times New Roman" w:cs="Times New Roman"/>
          <w:sz w:val="28"/>
          <w:szCs w:val="28"/>
        </w:rPr>
        <w:t>ведущей силой, изменяющей общество, становятся знания, особенно</w:t>
      </w:r>
      <w:r w:rsidR="00EB2471" w:rsidRPr="006A20BF">
        <w:rPr>
          <w:rFonts w:ascii="Times New Roman" w:hAnsi="Times New Roman" w:cs="Times New Roman"/>
          <w:sz w:val="28"/>
          <w:szCs w:val="28"/>
        </w:rPr>
        <w:t xml:space="preserve"> </w:t>
      </w:r>
      <w:r w:rsidRPr="006A20BF">
        <w:rPr>
          <w:rFonts w:ascii="Times New Roman" w:hAnsi="Times New Roman" w:cs="Times New Roman"/>
          <w:sz w:val="28"/>
          <w:szCs w:val="28"/>
        </w:rPr>
        <w:t xml:space="preserve">теоретические знания, а главной фигурой, стоящей в центре прогресса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еловек, знаниями обладающий, прежде всего ученый. 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Почти параллельно в Японии возникла концепция «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</w:p>
    <w:p w:rsidR="000C5F13" w:rsidRPr="006A20BF" w:rsidRDefault="000C5F13" w:rsidP="00EB2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общества». Сам термин принадлежит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 Хаяши. 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В наиболее общем и простом виде информационное общество можно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определить следующим образом: </w:t>
      </w:r>
      <w:r w:rsidRPr="006A20BF">
        <w:rPr>
          <w:rFonts w:ascii="Times New Roman" w:hAnsi="Times New Roman" w:cs="Times New Roman"/>
          <w:bCs/>
          <w:iCs/>
          <w:sz w:val="28"/>
          <w:szCs w:val="28"/>
        </w:rPr>
        <w:t>информационное общество – это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 xml:space="preserve">общество, в котором </w:t>
      </w:r>
      <w:proofErr w:type="gramStart"/>
      <w:r w:rsidRPr="006A20BF">
        <w:rPr>
          <w:rFonts w:ascii="Times New Roman" w:hAnsi="Times New Roman" w:cs="Times New Roman"/>
          <w:bCs/>
          <w:iCs/>
          <w:sz w:val="28"/>
          <w:szCs w:val="28"/>
        </w:rPr>
        <w:t>работающие</w:t>
      </w:r>
      <w:proofErr w:type="gramEnd"/>
      <w:r w:rsidRPr="006A20BF">
        <w:rPr>
          <w:rFonts w:ascii="Times New Roman" w:hAnsi="Times New Roman" w:cs="Times New Roman"/>
          <w:bCs/>
          <w:iCs/>
          <w:sz w:val="28"/>
          <w:szCs w:val="28"/>
        </w:rPr>
        <w:t>, в своем большинстве, заняты в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информационной сфере, т.е. обеспечивают производство, хранение,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обработку, передачу и распределение информации, а также являются ее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потребителями.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Развитие информационного общества связано с информатизацией.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Информатизация – внедрение информационных технологий во все сферы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человеческой деятельности.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Информационные технологии – это процессы, использующие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совокупность средств и методов сбора, обработки и передачи данных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(первичной информации) для получения информации нового качества,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bCs/>
          <w:iCs/>
          <w:sz w:val="28"/>
          <w:szCs w:val="28"/>
        </w:rPr>
        <w:t>которая</w:t>
      </w:r>
      <w:proofErr w:type="gramEnd"/>
      <w:r w:rsidRPr="006A20BF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информационным продуктом.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Ныне концепция «информационного общества» общепризнанна.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Свидетельством тому является принятие в 2000 г. программы ЮНЕСКО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«Информация для всех». Основные цели этой программы – построение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информационного общества для всех, сокращение разрыва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«информационно богатыми» и «информационно бедными»,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совершенствование постиндустриального общества на базе развития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информационных технологий, обеспечение всеобщего равного доступа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информации. Российская Федерация участвует в этом проекте. Материалы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Российского комитета программы ЮНЕСКО «Информация __________для всех»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публикуются на сайте http://www.ifapcom.ru/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3. Понятие информации.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Дать точное </w:t>
      </w:r>
      <w:r w:rsidRPr="006A20BF">
        <w:rPr>
          <w:rFonts w:ascii="Times New Roman" w:hAnsi="Times New Roman" w:cs="Times New Roman"/>
          <w:i/>
          <w:iCs/>
          <w:sz w:val="28"/>
          <w:szCs w:val="28"/>
        </w:rPr>
        <w:t xml:space="preserve">определение </w:t>
      </w:r>
      <w:r w:rsidRPr="006A20BF">
        <w:rPr>
          <w:rFonts w:ascii="Times New Roman" w:hAnsi="Times New Roman" w:cs="Times New Roman"/>
          <w:sz w:val="28"/>
          <w:szCs w:val="28"/>
        </w:rPr>
        <w:t>того, что является информацией, практически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невозможно, т. к. в зависимости от мировоззренческих позиций того, кто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дает такое определение, а также от области знания, с позиции которой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рассматривается информация, могут быть даны разные определения, само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 определение предполагает точность и однозначность. Поэтому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оперируют обычно </w:t>
      </w:r>
      <w:r w:rsidRPr="006A20BF">
        <w:rPr>
          <w:rFonts w:ascii="Times New Roman" w:hAnsi="Times New Roman" w:cs="Times New Roman"/>
          <w:i/>
          <w:iCs/>
          <w:sz w:val="28"/>
          <w:szCs w:val="28"/>
        </w:rPr>
        <w:t xml:space="preserve">понятием </w:t>
      </w:r>
      <w:r w:rsidRPr="006A20BF">
        <w:rPr>
          <w:rFonts w:ascii="Times New Roman" w:hAnsi="Times New Roman" w:cs="Times New Roman"/>
          <w:sz w:val="28"/>
          <w:szCs w:val="28"/>
        </w:rPr>
        <w:t xml:space="preserve">информации. Понятия, в отличие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определений, не претендуют на однозначность, причем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 научные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дисциплины вводят различные понятия информации. Вместе с тем,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интуитивно мы довольно хорошо представляем себе, что такое информация.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Подобное несоответствие между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обиходной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 «представимостью» 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трудностью научного определения характерно для сложных явлений,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объектов и процессов. К примеру, существует великое множество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вариантов определения понятия «культура», хотя при слове «культура» мы,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конечно, можем догадаться, о чем идет речь, не зная понятия «культура».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Однако наука не говорит на языке представлений, а опирается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терминологию. Поэтому мы остановимся на понятии информации, что будет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полезно для дальнейшего изложения.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3.1. Разные подходы к определению понятия информации.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Понятие информации является общенаучным, а для науки информатики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– основополагающим. Сам термин «информация», существовавший,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конечно, и ранее, в широкий научный обиход ввел К. Шеннон 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В 1948 г. он предложил</w:t>
      </w:r>
      <w:r w:rsidR="00EB2471" w:rsidRPr="006A20BF">
        <w:rPr>
          <w:rFonts w:ascii="Times New Roman" w:hAnsi="Times New Roman" w:cs="Times New Roman"/>
          <w:sz w:val="28"/>
          <w:szCs w:val="28"/>
        </w:rPr>
        <w:t xml:space="preserve"> </w:t>
      </w:r>
      <w:r w:rsidRPr="006A20BF">
        <w:rPr>
          <w:rFonts w:ascii="Times New Roman" w:hAnsi="Times New Roman" w:cs="Times New Roman"/>
          <w:sz w:val="28"/>
          <w:szCs w:val="28"/>
        </w:rPr>
        <w:t>статистическое определение количества информации, с чего и начинается ее</w:t>
      </w:r>
      <w:r w:rsidR="00EB2471" w:rsidRPr="006A20BF">
        <w:rPr>
          <w:rFonts w:ascii="Times New Roman" w:hAnsi="Times New Roman" w:cs="Times New Roman"/>
          <w:sz w:val="28"/>
          <w:szCs w:val="28"/>
        </w:rPr>
        <w:t xml:space="preserve"> </w:t>
      </w:r>
      <w:r w:rsidRPr="006A20BF">
        <w:rPr>
          <w:rFonts w:ascii="Times New Roman" w:hAnsi="Times New Roman" w:cs="Times New Roman"/>
          <w:sz w:val="28"/>
          <w:szCs w:val="28"/>
        </w:rPr>
        <w:t>подлинно научное осмысление.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 Приведем</w:t>
      </w:r>
      <w:r w:rsidR="00EB2471" w:rsidRPr="006A20BF">
        <w:rPr>
          <w:rFonts w:ascii="Times New Roman" w:hAnsi="Times New Roman" w:cs="Times New Roman"/>
          <w:sz w:val="28"/>
          <w:szCs w:val="28"/>
        </w:rPr>
        <w:t xml:space="preserve"> </w:t>
      </w:r>
      <w:r w:rsidRPr="006A20BF">
        <w:rPr>
          <w:rFonts w:ascii="Times New Roman" w:hAnsi="Times New Roman" w:cs="Times New Roman"/>
          <w:sz w:val="28"/>
          <w:szCs w:val="28"/>
        </w:rPr>
        <w:t>пример философско-методологической формулировки понятия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информации: </w:t>
      </w:r>
      <w:r w:rsidRPr="006A20BF">
        <w:rPr>
          <w:rFonts w:ascii="Times New Roman" w:hAnsi="Times New Roman" w:cs="Times New Roman"/>
          <w:i/>
          <w:iCs/>
          <w:sz w:val="28"/>
          <w:szCs w:val="28"/>
        </w:rPr>
        <w:t>информация как свойство материи создает представление о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20BF">
        <w:rPr>
          <w:rFonts w:ascii="Times New Roman" w:hAnsi="Times New Roman" w:cs="Times New Roman"/>
          <w:i/>
          <w:iCs/>
          <w:sz w:val="28"/>
          <w:szCs w:val="28"/>
        </w:rPr>
        <w:t>ее природе и структуре, упорядоченности и разнообразии. Она не может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20BF">
        <w:rPr>
          <w:rFonts w:ascii="Times New Roman" w:hAnsi="Times New Roman" w:cs="Times New Roman"/>
          <w:i/>
          <w:iCs/>
          <w:sz w:val="28"/>
          <w:szCs w:val="28"/>
        </w:rPr>
        <w:t>существовать вне материи, а значит, она существовала, и будет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20BF">
        <w:rPr>
          <w:rFonts w:ascii="Times New Roman" w:hAnsi="Times New Roman" w:cs="Times New Roman"/>
          <w:i/>
          <w:iCs/>
          <w:sz w:val="28"/>
          <w:szCs w:val="28"/>
        </w:rPr>
        <w:t>существовать вечно, ее можно накапливать, хранить и перерабатывать</w:t>
      </w:r>
      <w:r w:rsidRPr="006A20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Существуют и куда более сложные формулировки.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10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Внутри отдельных научных дисциплин применяются обычно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функциональные </w:t>
      </w:r>
      <w:r w:rsidRPr="006A20BF">
        <w:rPr>
          <w:rFonts w:ascii="Times New Roman" w:hAnsi="Times New Roman" w:cs="Times New Roman"/>
          <w:sz w:val="28"/>
          <w:szCs w:val="28"/>
        </w:rPr>
        <w:t>определения понятия информации, отражающие те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свойства информации, которые наиболее существенны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 данной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дисциплины, и направленные во многом на выявление функций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информации. Вот как, например, определяется информация в учебнике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«Информатика» под редакцией С. В. Симоновича: </w:t>
      </w:r>
      <w:r w:rsidRPr="006A20BF">
        <w:rPr>
          <w:rFonts w:ascii="Times New Roman" w:hAnsi="Times New Roman" w:cs="Times New Roman"/>
          <w:i/>
          <w:iCs/>
          <w:sz w:val="28"/>
          <w:szCs w:val="28"/>
        </w:rPr>
        <w:t>Информация – это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i/>
          <w:iCs/>
          <w:sz w:val="28"/>
          <w:szCs w:val="28"/>
        </w:rPr>
        <w:t>продукт взаимодействия данных и адекватных им методов (Данные – это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20BF">
        <w:rPr>
          <w:rFonts w:ascii="Times New Roman" w:hAnsi="Times New Roman" w:cs="Times New Roman"/>
          <w:i/>
          <w:iCs/>
          <w:sz w:val="28"/>
          <w:szCs w:val="28"/>
        </w:rPr>
        <w:t>зарегистрированные сигналы)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ГОСТ 7.0-99 «Информационно-библиотечная деятельность,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библиография. Термины и определения» (введен в 2000 г.) дает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формулировку: </w:t>
      </w:r>
      <w:r w:rsidRPr="006A20BF">
        <w:rPr>
          <w:rFonts w:ascii="Times New Roman" w:hAnsi="Times New Roman" w:cs="Times New Roman"/>
          <w:i/>
          <w:iCs/>
          <w:sz w:val="28"/>
          <w:szCs w:val="28"/>
        </w:rPr>
        <w:t>информация — сведения, воспринимаемые человеком и (или)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20BF">
        <w:rPr>
          <w:rFonts w:ascii="Times New Roman" w:hAnsi="Times New Roman" w:cs="Times New Roman"/>
          <w:i/>
          <w:iCs/>
          <w:sz w:val="28"/>
          <w:szCs w:val="28"/>
        </w:rPr>
        <w:t xml:space="preserve">специальными устройствами как отражение фактов </w:t>
      </w:r>
      <w:proofErr w:type="gramStart"/>
      <w:r w:rsidRPr="006A20BF">
        <w:rPr>
          <w:rFonts w:ascii="Times New Roman" w:hAnsi="Times New Roman" w:cs="Times New Roman"/>
          <w:i/>
          <w:iCs/>
          <w:sz w:val="28"/>
          <w:szCs w:val="28"/>
        </w:rPr>
        <w:t>материального</w:t>
      </w:r>
      <w:proofErr w:type="gramEnd"/>
      <w:r w:rsidRPr="006A20BF">
        <w:rPr>
          <w:rFonts w:ascii="Times New Roman" w:hAnsi="Times New Roman" w:cs="Times New Roman"/>
          <w:i/>
          <w:iCs/>
          <w:sz w:val="28"/>
          <w:szCs w:val="28"/>
        </w:rPr>
        <w:t xml:space="preserve"> или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i/>
          <w:iCs/>
          <w:sz w:val="28"/>
          <w:szCs w:val="28"/>
        </w:rPr>
        <w:t>духовного мира в процессе коммуникации</w:t>
      </w:r>
      <w:r w:rsidRPr="006A20BF">
        <w:rPr>
          <w:rFonts w:ascii="Times New Roman" w:hAnsi="Times New Roman" w:cs="Times New Roman"/>
          <w:sz w:val="28"/>
          <w:szCs w:val="28"/>
        </w:rPr>
        <w:t>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Информация (лат. informatio – разъяснение, изложение) – это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 xml:space="preserve">данные, уменьшающие неопределенность, неполноту знаний </w:t>
      </w:r>
      <w:proofErr w:type="gramStart"/>
      <w:r w:rsidRPr="006A20BF">
        <w:rPr>
          <w:rFonts w:ascii="Times New Roman" w:hAnsi="Times New Roman" w:cs="Times New Roman"/>
          <w:bCs/>
          <w:iCs/>
          <w:sz w:val="28"/>
          <w:szCs w:val="28"/>
        </w:rPr>
        <w:t>об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bCs/>
          <w:iCs/>
          <w:sz w:val="28"/>
          <w:szCs w:val="28"/>
        </w:rPr>
        <w:t>объектах</w:t>
      </w:r>
      <w:proofErr w:type="gramEnd"/>
      <w:r w:rsidRPr="006A20BF">
        <w:rPr>
          <w:rFonts w:ascii="Times New Roman" w:hAnsi="Times New Roman" w:cs="Times New Roman"/>
          <w:bCs/>
          <w:iCs/>
          <w:sz w:val="28"/>
          <w:szCs w:val="28"/>
        </w:rPr>
        <w:t>, процессах и явлениях окружающего мира.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0BF">
        <w:rPr>
          <w:rFonts w:ascii="Times New Roman" w:hAnsi="Times New Roman" w:cs="Times New Roman"/>
          <w:b/>
          <w:sz w:val="28"/>
          <w:szCs w:val="28"/>
        </w:rPr>
        <w:t>3.3. Объект, субъект и носитель информации.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Надо отметить, что информация не существует в «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безвоздушном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пространстве», она существует в мире объективно, она воплощена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конкретные объекты, реализованные на каких-либо носителях, но она имеет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 свою субъективную составляющую.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i/>
          <w:iCs/>
          <w:sz w:val="28"/>
          <w:szCs w:val="28"/>
        </w:rPr>
        <w:t xml:space="preserve">Объект информации </w:t>
      </w:r>
      <w:r w:rsidRPr="006A20BF">
        <w:rPr>
          <w:rFonts w:ascii="Times New Roman" w:hAnsi="Times New Roman" w:cs="Times New Roman"/>
          <w:sz w:val="28"/>
          <w:szCs w:val="28"/>
        </w:rPr>
        <w:t>- это объективно существующий результат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информационной деятельности, информационный продукт.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Информационный продукт – совокупность данных, сформированная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производителем для реального или потенциального распространения.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Объекты информации – это какие-либо документы и ресурсы. Именно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поиску различных объектов информации (</w:t>
      </w:r>
      <w:r w:rsidRPr="006A20BF">
        <w:rPr>
          <w:rFonts w:ascii="Times New Roman" w:hAnsi="Times New Roman" w:cs="Times New Roman"/>
          <w:i/>
          <w:iCs/>
          <w:sz w:val="28"/>
          <w:szCs w:val="28"/>
        </w:rPr>
        <w:t>информационному поиску</w:t>
      </w:r>
      <w:r w:rsidRPr="006A20BF">
        <w:rPr>
          <w:rFonts w:ascii="Times New Roman" w:hAnsi="Times New Roman" w:cs="Times New Roman"/>
          <w:sz w:val="28"/>
          <w:szCs w:val="28"/>
        </w:rPr>
        <w:t>) 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посвящено наше пособие.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Все объекты информации существуют на определенных носителях.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i/>
          <w:iCs/>
          <w:sz w:val="28"/>
          <w:szCs w:val="28"/>
        </w:rPr>
        <w:t xml:space="preserve">Носители информации </w:t>
      </w:r>
      <w:r w:rsidRPr="006A20BF">
        <w:rPr>
          <w:rFonts w:ascii="Times New Roman" w:hAnsi="Times New Roman" w:cs="Times New Roman"/>
          <w:sz w:val="28"/>
          <w:szCs w:val="28"/>
        </w:rPr>
        <w:t>дают возможность ее записывать, хранить 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распространять. Человечество прошло долгий путь развития носителей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информации.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Сначала это был камень (стены пещер, каменные стелы,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отдельные камни и т.д.), глина (глиняные таблички, черепки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керамических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сосудов – остраконы), реже – металл, дерево и пр. Большой шаг вперед был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 с началом применения материалов-предшественников бумаги –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папируса, затем пергамена (слово «пергамен» в качестве обозначения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писчего материала правильнее, чем «пергамент»). Подлинную революцию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носителей информации произвело открытие и распространение бумаги.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Началась эра бумажных носителей информации. Хотя бумажные носители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по-прежнему очень распространены, в эру бурного развития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вычислительной техники и телекоммуникаций огромное значение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приобрели оптические, магнитные, магнитно-оптические носители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информации (CD, DVD, HDD, винчестеры, флэш-носители и т. д.). Немалое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значение имеют и различные фото- и киноматериалы.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Следует сказать, что </w:t>
      </w:r>
      <w:r w:rsidRPr="006A20BF">
        <w:rPr>
          <w:rFonts w:ascii="Times New Roman" w:hAnsi="Times New Roman" w:cs="Times New Roman"/>
          <w:bCs/>
          <w:iCs/>
          <w:sz w:val="28"/>
          <w:szCs w:val="28"/>
        </w:rPr>
        <w:t>в более глубоком, философском и физическом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bCs/>
          <w:iCs/>
          <w:sz w:val="28"/>
          <w:szCs w:val="28"/>
        </w:rPr>
        <w:t>аспекте</w:t>
      </w:r>
      <w:proofErr w:type="gramEnd"/>
      <w:r w:rsidRPr="006A20BF">
        <w:rPr>
          <w:rFonts w:ascii="Times New Roman" w:hAnsi="Times New Roman" w:cs="Times New Roman"/>
          <w:bCs/>
          <w:iCs/>
          <w:sz w:val="28"/>
          <w:szCs w:val="28"/>
        </w:rPr>
        <w:t xml:space="preserve"> носителями информации являются энергия, масса и импульс,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посредством </w:t>
      </w:r>
      <w:proofErr w:type="gramStart"/>
      <w:r w:rsidRPr="006A20BF">
        <w:rPr>
          <w:rFonts w:ascii="Times New Roman" w:hAnsi="Times New Roman" w:cs="Times New Roman"/>
          <w:bCs/>
          <w:iCs/>
          <w:sz w:val="28"/>
          <w:szCs w:val="28"/>
        </w:rPr>
        <w:t>которых</w:t>
      </w:r>
      <w:proofErr w:type="gramEnd"/>
      <w:r w:rsidRPr="006A20BF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осуществляется перенос информации, а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объектами информации могут быть не только информационные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объекты, созданные человеком, но и любые объекты и явления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 xml:space="preserve">окружающего мира, </w:t>
      </w:r>
      <w:proofErr w:type="gramStart"/>
      <w:r w:rsidRPr="006A20BF">
        <w:rPr>
          <w:rFonts w:ascii="Times New Roman" w:hAnsi="Times New Roman" w:cs="Times New Roman"/>
          <w:bCs/>
          <w:iCs/>
          <w:sz w:val="28"/>
          <w:szCs w:val="28"/>
        </w:rPr>
        <w:t>несущие</w:t>
      </w:r>
      <w:proofErr w:type="gramEnd"/>
      <w:r w:rsidRPr="006A20BF">
        <w:rPr>
          <w:rFonts w:ascii="Times New Roman" w:hAnsi="Times New Roman" w:cs="Times New Roman"/>
          <w:bCs/>
          <w:iCs/>
          <w:sz w:val="28"/>
          <w:szCs w:val="28"/>
        </w:rPr>
        <w:t xml:space="preserve"> в себе информацию.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Однако информация имеет и свой </w:t>
      </w:r>
      <w:r w:rsidRPr="006A20BF">
        <w:rPr>
          <w:rFonts w:ascii="Times New Roman" w:hAnsi="Times New Roman" w:cs="Times New Roman"/>
          <w:i/>
          <w:iCs/>
          <w:sz w:val="28"/>
          <w:szCs w:val="28"/>
        </w:rPr>
        <w:t>субъект</w:t>
      </w:r>
      <w:r w:rsidRPr="006A20BF">
        <w:rPr>
          <w:rFonts w:ascii="Times New Roman" w:hAnsi="Times New Roman" w:cs="Times New Roman"/>
          <w:sz w:val="28"/>
          <w:szCs w:val="28"/>
        </w:rPr>
        <w:t>. Это лицо, являющееся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производителем, распространителем или потребителем информации.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Конечно, можно говорить, что производством (а также обработкой),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распространением (а также хранением и передачей) и потреблением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информации занимаются не только отдельные лица, но и различные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коллективы, но все же у каждого информационного продукта или его части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есть конкретный автор, а в процессе потребления информации каждый</w:t>
      </w:r>
    </w:p>
    <w:p w:rsidR="000C5F13" w:rsidRPr="006A20BF" w:rsidRDefault="000C5F13" w:rsidP="00EB2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потребляет ее самостоятельно. 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Объект, субъект и носитель информации составляют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диалектическое единство. Они существуют везде, где существует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информация, и не могут существовать друг без друга.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4. Информационный дефицит.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Парадокс развития современного информационного общества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заключается в том, что, при невиданном ранее обилии информации,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 существует значительный информационный дефицит. Он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обусловлен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 с одной стороны явлениями «информационного кризиса»,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сопровождающего «информационный взрыв», с другой стороны –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необычайно возросшей ценностью информации, особенно новой, что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предполагает необходимость быстрого и качественного поиска полезной 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надежной информации. Таким образом, </w:t>
      </w:r>
      <w:r w:rsidRPr="006A20BF">
        <w:rPr>
          <w:rFonts w:ascii="Times New Roman" w:hAnsi="Times New Roman" w:cs="Times New Roman"/>
          <w:bCs/>
          <w:iCs/>
          <w:sz w:val="28"/>
          <w:szCs w:val="28"/>
        </w:rPr>
        <w:t>информационный дефицит – это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нехватка необходимой информации, а не информации вообще.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4.1. «Информационный взрыв» и «информационный кризис».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Ранее мы уже говорили об «информационном взрыве» 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как невиданном количественном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 и качественном изменении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информации. Это явление, помимо огромного положительного эффекта,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породило и серьезные проблемы, комплекс которых получил название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i/>
          <w:iCs/>
          <w:sz w:val="28"/>
          <w:szCs w:val="28"/>
        </w:rPr>
        <w:t>«информационного кризиса</w:t>
      </w:r>
      <w:r w:rsidRPr="006A20BF">
        <w:rPr>
          <w:rFonts w:ascii="Times New Roman" w:hAnsi="Times New Roman" w:cs="Times New Roman"/>
          <w:sz w:val="28"/>
          <w:szCs w:val="28"/>
        </w:rPr>
        <w:t>». Одной из них является обилие избыточной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информации. Избыточная информация затрудняет доступ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необходимой информации.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Другая проблема заключается в противоречии между ограничениями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возможностей человека по восприятию и потреблению информации 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ростом информационного потока. Человек часто оказывается неспособен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найти и использовать всю полезную для него информацию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интересующему его вопросу из-за ее обилия и вынужден ограничивать себя,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делая выбор в пользу наиболее важной информации. Причем сделать такой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выбор иногда оказывается сложно.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В эпоху растущей интеграции человеческого общества 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интернационализации и глобализации информации все острее ощущаются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многочисленные политические, правовые и экономические барьеры,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препятствующие доступу к необходимой информации, что представляет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порой значительную проблему для ученых, предпринимателей, деятелей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lastRenderedPageBreak/>
        <w:t>искусства и т. д.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Мощный информационный поток и «виртуализация» информации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оказывают большое и не всегда положительное влияние на психику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человека, вызывая перегрузки и даже новые виды психических расстройств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(например, Интернет-зависимость).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4.2. Виды информационного дефицита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Информационный дефицит очень разнообразен, причем структура его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различается у людей разных профессий, разных социальных и возрастных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групп, он различается у ученых, занимающихся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 научными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направлениями и т.д., не говоря уже об индивидуальных различиях. Однако,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в целом, его можно свести к трем основным видам: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фактографическому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>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концептографическому и документальному.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4.2.1. Фактографический дефицит.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Фактографический информационный дефицит – это нехватка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 xml:space="preserve">фактической информации, т. е. конкретной информации о </w:t>
      </w:r>
      <w:proofErr w:type="gramStart"/>
      <w:r w:rsidRPr="006A20BF">
        <w:rPr>
          <w:rFonts w:ascii="Times New Roman" w:hAnsi="Times New Roman" w:cs="Times New Roman"/>
          <w:bCs/>
          <w:iCs/>
          <w:sz w:val="28"/>
          <w:szCs w:val="28"/>
        </w:rPr>
        <w:t>конкретных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 xml:space="preserve">реально существующих или существовавших </w:t>
      </w:r>
      <w:proofErr w:type="gramStart"/>
      <w:r w:rsidRPr="006A20BF">
        <w:rPr>
          <w:rFonts w:ascii="Times New Roman" w:hAnsi="Times New Roman" w:cs="Times New Roman"/>
          <w:bCs/>
          <w:iCs/>
          <w:sz w:val="28"/>
          <w:szCs w:val="28"/>
        </w:rPr>
        <w:t>объектах</w:t>
      </w:r>
      <w:proofErr w:type="gramEnd"/>
      <w:r w:rsidRPr="006A20BF">
        <w:rPr>
          <w:rFonts w:ascii="Times New Roman" w:hAnsi="Times New Roman" w:cs="Times New Roman"/>
          <w:bCs/>
          <w:iCs/>
          <w:sz w:val="28"/>
          <w:szCs w:val="28"/>
        </w:rPr>
        <w:t>, процессах или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bCs/>
          <w:iCs/>
          <w:sz w:val="28"/>
          <w:szCs w:val="28"/>
        </w:rPr>
        <w:t>явлениях</w:t>
      </w:r>
      <w:proofErr w:type="gramEnd"/>
      <w:r w:rsidRPr="006A20B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Удовлетворение фактографического дефицита предполагает (на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конечной стадии поиска) обращение к полнотекстовым источникам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информации, но не ради точного содержания именно данного источника или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его части (как при документальном дефиците), а с целью извлечения из него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искомых сведений. Конечный результат поиска, направленного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удовлетворение фактографического дефицита –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найденный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 конкретный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факт. Это биографические данные, сведения об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исторических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политических событиях, экономико-статистические данные, значения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терминов и слов, формулы, константы, характеристики приборов 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устройств, адреса и т. д.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4.2.2. Концептографический дефицит.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Концептографический информационный дефицит – это нехватка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обобщающей информации</w:t>
      </w:r>
      <w:r w:rsidRPr="006A20BF">
        <w:rPr>
          <w:rFonts w:ascii="Times New Roman" w:hAnsi="Times New Roman" w:cs="Times New Roman"/>
          <w:sz w:val="28"/>
          <w:szCs w:val="28"/>
        </w:rPr>
        <w:t xml:space="preserve">. Конечный результат поиска, направленного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удовлетворение концептографического дефицита –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найденная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концептуальная или методическая информация. Это концепции, теории,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гипотезы, методики, программы. Поиск такой информации требует порой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привлечения большого числа источников, причем конечный результат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поиска может содержаться по частям в разных источниках или не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содержаться нигде и быть реконструированным на основе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найденных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источников.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4.2.3. Документальный дефицит.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Документальный информационный дефицит – это нехватка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bCs/>
          <w:iCs/>
          <w:sz w:val="28"/>
          <w:szCs w:val="28"/>
        </w:rPr>
        <w:t>конкретных документов</w:t>
      </w:r>
      <w:r w:rsidRPr="006A20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20BF">
        <w:rPr>
          <w:rFonts w:ascii="Times New Roman" w:hAnsi="Times New Roman" w:cs="Times New Roman"/>
          <w:sz w:val="28"/>
          <w:szCs w:val="28"/>
        </w:rPr>
        <w:t>Он возникает при отсутствии документа,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 которого является директивным и не может быть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сформулировано иначе, либо искомый документ уникален по содержанию.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Конечный результат поиска, направленного на удовлетворение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документального дефицита – найденный конкретный документ. Это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законодательные акты, положения, инструкции, стандарты, правила и т. д.,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15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lastRenderedPageBreak/>
        <w:t xml:space="preserve">это наиболее рейтинговые в данной области знания работы, обойтись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 которых невозможно, это диссертации и научные отчеты, а также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любые другие документы, сведения из которых не могут быть получены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другим путем. Крайним случаем документального дефицита является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нехватка конкретного экземпляра документа (например, книги с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дарственной надписью).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4.3. Пути удовлетворения информационного дефицита.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Пути удовлетворения информационного дефицита различны, но суть их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сводится к поиску и последующему использованию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информации, причем все разнообразие путей можно свести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удовлетворению информационного дефицита с помощью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источников информации, а также с помощью электронных источников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информации.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Важнейшей частью поиска информации (далее:</w:t>
      </w:r>
      <w:proofErr w:type="gramEnd"/>
    </w:p>
    <w:p w:rsidR="000C5F13" w:rsidRPr="006A20BF" w:rsidRDefault="000C5F13" w:rsidP="009C5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i/>
          <w:iCs/>
          <w:sz w:val="28"/>
          <w:szCs w:val="28"/>
        </w:rPr>
        <w:t>информационного поиска</w:t>
      </w:r>
      <w:r w:rsidRPr="006A20BF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Pr="006A20BF">
        <w:rPr>
          <w:rFonts w:ascii="Times New Roman" w:hAnsi="Times New Roman" w:cs="Times New Roman"/>
          <w:i/>
          <w:iCs/>
          <w:sz w:val="28"/>
          <w:szCs w:val="28"/>
        </w:rPr>
        <w:t xml:space="preserve">библиографический поиск 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4.3.1. Удовлетворение информационного дефицита с помощью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традиционных источников информации.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Этот путь удовлетворения дефицита заключается в использовании так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наз. «традиционных» источников. Долгое время информационный поиск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осуществлялся только на основании источников на бумажных носителях, 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результатом поиска было нахождение документов также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 бумажных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>. Постепенно стали появляться документы на других носителях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(фотографии, фильмы, различного рода аудиозаписи, микрофильмы,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микрофиши), но специфический поиск таких документов все равно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осуществлялся по источникам информации на бумажных носителях.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Развитие вычислительной техники и телекоммуникаций привело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появлению электронных документов (обычно используется термин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«</w:t>
      </w:r>
      <w:r w:rsidRPr="006A20BF">
        <w:rPr>
          <w:rFonts w:ascii="Times New Roman" w:hAnsi="Times New Roman" w:cs="Times New Roman"/>
          <w:i/>
          <w:iCs/>
          <w:sz w:val="28"/>
          <w:szCs w:val="28"/>
        </w:rPr>
        <w:t>электронные ресурсы</w:t>
      </w:r>
      <w:r w:rsidRPr="006A20BF">
        <w:rPr>
          <w:rFonts w:ascii="Times New Roman" w:hAnsi="Times New Roman" w:cs="Times New Roman"/>
          <w:sz w:val="28"/>
          <w:szCs w:val="28"/>
        </w:rPr>
        <w:t>»). Электронными зачастую становились и источники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информации, на основе которых осуществлялся поиск. Первое время их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было немного, и они казались новыми в противовес бумажным,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«традиционным». Ныне таких источников огромное количество, но термин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«традиционные» закрепился за источниками информации на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бумажных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>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4.3.2. Удовлетворение информационного дефицита с помощью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электронных источников информации.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В настоящее время это бурно развивающееся направление, имеющее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 xml:space="preserve">большие перспективы и уже теперь </w:t>
      </w:r>
      <w:proofErr w:type="gramStart"/>
      <w:r w:rsidRPr="006A20BF">
        <w:rPr>
          <w:rFonts w:ascii="Times New Roman" w:hAnsi="Times New Roman" w:cs="Times New Roman"/>
          <w:sz w:val="28"/>
          <w:szCs w:val="28"/>
        </w:rPr>
        <w:t>достигшее</w:t>
      </w:r>
      <w:proofErr w:type="gramEnd"/>
      <w:r w:rsidRPr="006A20BF">
        <w:rPr>
          <w:rFonts w:ascii="Times New Roman" w:hAnsi="Times New Roman" w:cs="Times New Roman"/>
          <w:sz w:val="28"/>
          <w:szCs w:val="28"/>
        </w:rPr>
        <w:t xml:space="preserve"> больших результатов.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0BF">
        <w:rPr>
          <w:rFonts w:ascii="Times New Roman" w:hAnsi="Times New Roman" w:cs="Times New Roman"/>
          <w:sz w:val="28"/>
          <w:szCs w:val="28"/>
        </w:rPr>
        <w:t>Электронные источники информации (базы данных, электронные каталоги и</w:t>
      </w:r>
      <w:proofErr w:type="gramEnd"/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пр.) ныне не только успешно конкурируют, но и часто превосходят по</w:t>
      </w:r>
    </w:p>
    <w:p w:rsidR="000C5F13" w:rsidRPr="006A20BF" w:rsidRDefault="000C5F13" w:rsidP="000C5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0BF">
        <w:rPr>
          <w:rFonts w:ascii="Times New Roman" w:hAnsi="Times New Roman" w:cs="Times New Roman"/>
          <w:sz w:val="28"/>
          <w:szCs w:val="28"/>
        </w:rPr>
        <w:t>своему богатству и поисковым возможностям источники традиционные.</w:t>
      </w:r>
    </w:p>
    <w:p w:rsidR="00DE6784" w:rsidRPr="006A20BF" w:rsidRDefault="00DE6784" w:rsidP="00DE6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784" w:rsidRPr="006A20BF" w:rsidRDefault="00DE6784" w:rsidP="00DE6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784" w:rsidRPr="006A20BF" w:rsidRDefault="00DE6784" w:rsidP="00DE6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784" w:rsidRPr="006A20BF" w:rsidRDefault="00DE6784" w:rsidP="00DE6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BF">
        <w:rPr>
          <w:rFonts w:ascii="Times New Roman" w:hAnsi="Times New Roman" w:cs="Times New Roman"/>
          <w:b/>
          <w:sz w:val="24"/>
          <w:szCs w:val="24"/>
        </w:rPr>
        <w:t>Задания к лекции.</w:t>
      </w:r>
    </w:p>
    <w:p w:rsidR="00DE6784" w:rsidRPr="006A20BF" w:rsidRDefault="00DE6784" w:rsidP="00DE6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784" w:rsidRPr="006A20BF" w:rsidRDefault="00DE6784" w:rsidP="00DE6784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t xml:space="preserve">Дать определение понятию </w:t>
      </w:r>
      <w:proofErr w:type="gramStart"/>
      <w:r w:rsidRPr="006A20BF">
        <w:rPr>
          <w:rFonts w:ascii="Times New Roman" w:hAnsi="Times New Roman" w:cs="Times New Roman"/>
          <w:sz w:val="24"/>
          <w:szCs w:val="24"/>
        </w:rPr>
        <w:t>и нформационная</w:t>
      </w:r>
      <w:proofErr w:type="gramEnd"/>
      <w:r w:rsidRPr="006A20BF">
        <w:rPr>
          <w:rFonts w:ascii="Times New Roman" w:hAnsi="Times New Roman" w:cs="Times New Roman"/>
          <w:sz w:val="24"/>
          <w:szCs w:val="24"/>
        </w:rPr>
        <w:t xml:space="preserve"> культура  </w:t>
      </w:r>
    </w:p>
    <w:p w:rsidR="00DE6784" w:rsidRPr="006A20BF" w:rsidRDefault="00DE6784" w:rsidP="00DE678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6784" w:rsidRPr="006A20BF" w:rsidRDefault="00DE6784" w:rsidP="00DE6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t>Что такое информационный взрыв?</w:t>
      </w:r>
    </w:p>
    <w:p w:rsidR="00DE6784" w:rsidRPr="006A20BF" w:rsidRDefault="00DE6784" w:rsidP="00DE6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784" w:rsidRPr="006A20BF" w:rsidRDefault="00DE6784" w:rsidP="00DE6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t>Как изменяется информация по содержанию и структуре?</w:t>
      </w:r>
    </w:p>
    <w:p w:rsidR="00DE6784" w:rsidRPr="006A20BF" w:rsidRDefault="00DE6784" w:rsidP="00DE6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784" w:rsidRPr="006A20BF" w:rsidRDefault="00DE6784" w:rsidP="00DE6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t>Что такое информационное общество?</w:t>
      </w:r>
    </w:p>
    <w:p w:rsidR="00DE6784" w:rsidRPr="006A20BF" w:rsidRDefault="00DE6784" w:rsidP="00DE6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6784" w:rsidRPr="006A20BF" w:rsidRDefault="00DE6784" w:rsidP="00DE6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t>Что такое информатизация и информационные технологии?</w:t>
      </w:r>
    </w:p>
    <w:p w:rsidR="00DE6784" w:rsidRPr="006A20BF" w:rsidRDefault="00DE6784" w:rsidP="00DE6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6784" w:rsidRPr="006A20BF" w:rsidRDefault="00DE6784" w:rsidP="00DE6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t>Что является объектом, субъектом и носителем информации?</w:t>
      </w:r>
    </w:p>
    <w:p w:rsidR="00DE6784" w:rsidRPr="006A20BF" w:rsidRDefault="00DE6784" w:rsidP="00DE6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6784" w:rsidRPr="006A20BF" w:rsidRDefault="00DE6784" w:rsidP="00DE6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t>Что такое информационный дефицит?</w:t>
      </w:r>
    </w:p>
    <w:p w:rsidR="00DE6784" w:rsidRPr="006A20BF" w:rsidRDefault="00DE6784" w:rsidP="00DE6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6784" w:rsidRPr="006A20BF" w:rsidRDefault="00DE6784" w:rsidP="00DE6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t>Перечислите виды информационного дефицита.</w:t>
      </w:r>
    </w:p>
    <w:p w:rsidR="0055496C" w:rsidRPr="006A20BF" w:rsidRDefault="0055496C" w:rsidP="000C5F13">
      <w:pPr>
        <w:rPr>
          <w:rFonts w:ascii="Times New Roman" w:hAnsi="Times New Roman" w:cs="Times New Roman"/>
        </w:rPr>
      </w:pPr>
    </w:p>
    <w:sectPr w:rsidR="0055496C" w:rsidRPr="006A20BF" w:rsidSect="006E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77AB"/>
    <w:multiLevelType w:val="hybridMultilevel"/>
    <w:tmpl w:val="E0A0D76A"/>
    <w:lvl w:ilvl="0" w:tplc="814CC0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13"/>
    <w:rsid w:val="000C5F13"/>
    <w:rsid w:val="00151B7A"/>
    <w:rsid w:val="0055496C"/>
    <w:rsid w:val="006A20BF"/>
    <w:rsid w:val="006E6724"/>
    <w:rsid w:val="009C520C"/>
    <w:rsid w:val="00C100A5"/>
    <w:rsid w:val="00DE6784"/>
    <w:rsid w:val="00EB2471"/>
    <w:rsid w:val="00F4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Степанова Жанна Олеговна</cp:lastModifiedBy>
  <cp:revision>3</cp:revision>
  <dcterms:created xsi:type="dcterms:W3CDTF">2015-11-09T04:13:00Z</dcterms:created>
  <dcterms:modified xsi:type="dcterms:W3CDTF">2015-11-09T04:19:00Z</dcterms:modified>
</cp:coreProperties>
</file>