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EB4D45" w:rsidRPr="00AD677B" w:rsidRDefault="00EB4D45" w:rsidP="00EB4D4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B4D45" w:rsidRDefault="00951BF2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951BF2" w:rsidRPr="00AD677B" w:rsidRDefault="00951BF2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951BF2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951BF2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51BF2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ФИЗИОЛОГИЯ С ОСНОВАМИ БИОХИМИИ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EB4D45" w:rsidRPr="00AD677B" w:rsidRDefault="00EB4D45" w:rsidP="00EB4D4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AD677B" w:rsidRDefault="00EB4D45" w:rsidP="00EB4D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 курс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2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5,6 семестр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3,4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124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EB4D45" w:rsidRPr="00EB4D45" w:rsidRDefault="005B3B89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11</w:t>
            </w:r>
            <w:bookmarkStart w:id="0" w:name="_GoBack"/>
            <w:bookmarkEnd w:id="0"/>
            <w:r w:rsidR="00EB4D45"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951BF2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B4D45" w:rsidRPr="00AD677B" w:rsidRDefault="005B3B89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И.И. Маришин</w:t>
      </w:r>
      <w:r w:rsidR="00EB4D4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EB4D45" w:rsidRPr="00AD677B" w:rsidRDefault="00EB4D45" w:rsidP="00EB4D4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1BF2" w:rsidRPr="00951BF2" w:rsidRDefault="00951BF2" w:rsidP="0095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951BF2" w:rsidRPr="00951BF2" w:rsidRDefault="00951BF2" w:rsidP="0095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1BF2" w:rsidRPr="00951BF2" w:rsidRDefault="00951BF2" w:rsidP="00951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951BF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51B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951BF2" w:rsidRPr="00951BF2" w:rsidRDefault="00951BF2" w:rsidP="0095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51BF2" w:rsidRPr="00951BF2" w:rsidRDefault="00951BF2" w:rsidP="0095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BF2" w:rsidRPr="00951BF2" w:rsidRDefault="00951BF2" w:rsidP="0095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C071CA" w:rsidRDefault="00EB4D45" w:rsidP="00EB4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C071CA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EB4D45" w:rsidRPr="00C071CA" w:rsidRDefault="00EB4D45" w:rsidP="00EB4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rPr>
          <w:trHeight w:val="670"/>
        </w:trPr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EB4D45" w:rsidRPr="00C071CA" w:rsidRDefault="00EB4D45" w:rsidP="00EB4D4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873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B3445F" w:rsidRPr="00EB4D45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4D4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3445F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 Физиология с основами биохимии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35010E" w:rsidRPr="00B336CB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5" w:rsidRPr="00EB4D45" w:rsidRDefault="00B3445F" w:rsidP="00EB4D45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72F36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45F" w:rsidRPr="00EB4D4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72F36" w:rsidRPr="00EB4D4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 измерять и оценивать физиологические показатели организма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функциональное состояние человека и его  работоспособность, в том числе с помощью лабораторных  методов;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 использовать знания биохимии для определения нагрузок при  занятиях физической культурой;</w:t>
      </w:r>
    </w:p>
    <w:p w:rsidR="00172F36" w:rsidRPr="00EB4D45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72F36" w:rsidRPr="00EB4D45" w:rsidRDefault="002A1218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характеристики основных процессов жизнедеятельности организма человека; </w:t>
      </w:r>
      <w:r w:rsidR="00172F36"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понятия метаболизма, гомеостаза, физиологической адаптации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2A1218" w:rsidRPr="00EB4D45">
        <w:rPr>
          <w:rFonts w:ascii="Times New Roman" w:hAnsi="Times New Roman" w:cs="Times New Roman"/>
          <w:sz w:val="28"/>
          <w:szCs w:val="28"/>
        </w:rPr>
        <w:t xml:space="preserve"> </w:t>
      </w:r>
      <w:r w:rsidR="0054023D" w:rsidRPr="00EB4D45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  <w:proofErr w:type="gramEnd"/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 роль центральной нервной системы в регуляции движений;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особенности физиологии детей, подростков и молодежи;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взаимосвязи физических нагрузок и функциональных возможностей организма;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закономерности двигательной активности и процессов восстановления;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механизмы энергетического обеспечения различных видов мышечной деятельности;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основы тренировки силы, быстроты, выносливости; физиологические основы спортивного отбора и ориентации;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биохимические основы развития физических качеств; </w:t>
      </w:r>
    </w:p>
    <w:p w:rsidR="00D4799B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биохимические основы питания; общие закономерности и особенности обмена веще</w:t>
      </w:r>
      <w:proofErr w:type="gramStart"/>
      <w:r w:rsidR="0054023D" w:rsidRPr="00EB4D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4023D" w:rsidRPr="00EB4D45">
        <w:rPr>
          <w:rFonts w:ascii="Times New Roman" w:hAnsi="Times New Roman" w:cs="Times New Roman"/>
          <w:sz w:val="28"/>
          <w:szCs w:val="28"/>
        </w:rPr>
        <w:t xml:space="preserve">и занятиях физической культурой; </w:t>
      </w:r>
    </w:p>
    <w:p w:rsidR="00D4799B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возрастные особенности биохимического состояния организма; </w:t>
      </w:r>
    </w:p>
    <w:p w:rsidR="0054023D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методы контроля</w:t>
      </w:r>
      <w:r w:rsidR="00172F36" w:rsidRPr="00EB4D45">
        <w:rPr>
          <w:rFonts w:ascii="Times New Roman" w:hAnsi="Times New Roman" w:cs="Times New Roman"/>
          <w:sz w:val="28"/>
          <w:szCs w:val="28"/>
        </w:rPr>
        <w:t>.</w:t>
      </w:r>
    </w:p>
    <w:p w:rsidR="00EB4D45" w:rsidRDefault="00EB4D45" w:rsidP="00EB4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2F36" w:rsidRPr="00EB4D45" w:rsidRDefault="002A1218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 </w:t>
      </w:r>
      <w:r w:rsidR="00172F36"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формируемых компетенций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2. Мотивировать население различных возрастных групп к участию в физкультурно-спортивной деятельности.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3. Организовывать и проводить физкультурно-спортивные мероприятия и занятия.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4. Осуществлять педагогический контроль в процессе проведения физкультурно-спортивных мероприятий и занятий.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5. Организовывать обустройство и эксплуатацию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72F36" w:rsidRPr="00EB4D45" w:rsidRDefault="00AF7C4F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7. Ставить цели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t xml:space="preserve">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 и организации физкультурно-спортивных мероприятий и занятий.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EB4D45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EB4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218" w:rsidRPr="00EB4D45" w:rsidRDefault="002A1218" w:rsidP="00EB4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3445F" w:rsidRPr="007267CE" w:rsidRDefault="00B3445F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7267CE" w:rsidRPr="0035010E" w:rsidTr="0035010E">
        <w:trPr>
          <w:trHeight w:val="460"/>
        </w:trPr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7267CE" w:rsidRPr="0035010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1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267CE" w:rsidRPr="007267CE" w:rsidTr="0035010E">
        <w:trPr>
          <w:trHeight w:val="285"/>
        </w:trPr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195</w:t>
            </w: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124</w:t>
            </w: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35010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</w:t>
            </w:r>
          </w:p>
        </w:tc>
      </w:tr>
      <w:tr w:rsidR="007267CE" w:rsidRPr="007267CE" w:rsidTr="00FE45C4">
        <w:tc>
          <w:tcPr>
            <w:tcW w:w="9704" w:type="dxa"/>
            <w:gridSpan w:val="2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7267CE" w:rsidRPr="007267CE" w:rsidRDefault="007267CE" w:rsidP="007267C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7267CE" w:rsidRPr="00EB4D45" w:rsidRDefault="007267CE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172F36" w:rsidSect="00F124F1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3445F" w:rsidRPr="007267CE" w:rsidRDefault="00B3445F" w:rsidP="003501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</w:p>
    <w:p w:rsidR="00B3445F" w:rsidRPr="007267CE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38"/>
        <w:gridCol w:w="7069"/>
        <w:gridCol w:w="958"/>
        <w:gridCol w:w="3827"/>
      </w:tblGrid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35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B3445F" w:rsidTr="00CC2FB6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1218" w:rsidRDefault="002A1218" w:rsidP="002A1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B3445F" w:rsidRDefault="002A1218" w:rsidP="002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CC2FB6" w:rsidRPr="001C5747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="001C5747" w:rsidRPr="001C57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физиологии и основные физиологические понятия.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697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Исторические этапы развития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, как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15BA" w:rsidRPr="005415BA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специалистов </w:t>
            </w:r>
            <w:r w:rsidR="00B3445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A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0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747" w:rsidRPr="001C5747">
              <w:rPr>
                <w:rFonts w:ascii="Times New Roman" w:hAnsi="Times New Roman" w:cs="Times New Roman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62369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EDA">
              <w:rPr>
                <w:rFonts w:ascii="Times New Roman" w:hAnsi="Times New Roman" w:cs="Times New Roman"/>
                <w:sz w:val="24"/>
                <w:szCs w:val="24"/>
              </w:rPr>
              <w:t xml:space="preserve"> Общее строение клеток, функции органелл.</w:t>
            </w:r>
          </w:p>
          <w:p w:rsidR="00623697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 xml:space="preserve">Раздражимость, возбудимость. Мембранные потенциалы. </w:t>
            </w:r>
          </w:p>
          <w:p w:rsidR="00B3445F" w:rsidRPr="00A1141B" w:rsidRDefault="00DA2EDA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>Физиология нервных волокон.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0C6">
              <w:rPr>
                <w:rFonts w:ascii="Times New Roman" w:hAnsi="Times New Roman" w:cs="Times New Roman"/>
                <w:sz w:val="24"/>
                <w:szCs w:val="24"/>
              </w:rPr>
              <w:t>Физиология нейронов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Нейрон как структурно-функциональная единица нервной системы. </w:t>
            </w:r>
          </w:p>
          <w:p w:rsidR="0092761C" w:rsidRDefault="00603E73" w:rsidP="004C4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 функции нейронов.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92761C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6455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E680D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Рефлекс, рефлекторная дуга.</w:t>
            </w:r>
            <w:r w:rsidR="002E6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Pr="005B72C4" w:rsidRDefault="00603E73" w:rsidP="002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синапсов и рецепторов.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Общая физиология центральной нервной системы (ЦНС)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37E69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3E73">
              <w:rPr>
                <w:rFonts w:ascii="Times New Roman" w:hAnsi="Times New Roman" w:cs="Times New Roman"/>
                <w:sz w:val="24"/>
                <w:szCs w:val="24"/>
              </w:rPr>
              <w:t>Строение и ф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r w:rsidR="0092761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НС. </w:t>
            </w:r>
          </w:p>
          <w:p w:rsidR="00603E73" w:rsidRDefault="00603E73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Нервный центр и его свойства. </w:t>
            </w:r>
          </w:p>
          <w:p w:rsidR="0092761C" w:rsidRPr="00A0269B" w:rsidRDefault="00603E73" w:rsidP="0060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2E6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</w:p>
          <w:p w:rsidR="00637E69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в ЦНС. </w:t>
            </w:r>
          </w:p>
          <w:p w:rsidR="0092761C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B72C4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нервного центра</w:t>
            </w:r>
            <w:r w:rsid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торможения в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Частная физиология ЦНС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спинного мозга, ствола мозга, мозжечка и </w:t>
            </w:r>
            <w:r w:rsidR="002E680D">
              <w:rPr>
                <w:rFonts w:ascii="Times New Roman" w:hAnsi="Times New Roman" w:cs="Times New Roman"/>
                <w:sz w:val="24"/>
                <w:szCs w:val="24"/>
              </w:rPr>
              <w:t>ретикулярной формации.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подкорковых ядер, </w:t>
            </w:r>
            <w:proofErr w:type="spellStart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лимбической</w:t>
            </w:r>
            <w:proofErr w:type="spellEnd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коры больших полушарий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Строение и функции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вегетативной нервной системы.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37E69" w:rsidRDefault="00637E69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физиология ЦНС.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зрачкового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сухожильных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proofErr w:type="gramStart"/>
            <w:r w:rsidR="00C203E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="00C2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 xml:space="preserve">коры больших полушарий и </w:t>
            </w:r>
            <w:r w:rsidR="00D42593">
              <w:rPr>
                <w:rFonts w:ascii="Times New Roman" w:hAnsi="Times New Roman" w:cs="Times New Roman"/>
                <w:sz w:val="24"/>
                <w:szCs w:val="24"/>
              </w:rPr>
              <w:t>вегетативной нервной системы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>Физиология сенсорных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C171C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физиология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сенсорных систем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6601B" w:rsidRDefault="00637E69" w:rsidP="0026601B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66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</w:t>
            </w:r>
            <w:r w:rsidR="0026601B">
              <w:rPr>
                <w:rFonts w:ascii="Times New Roman" w:hAnsi="Times New Roman"/>
                <w:szCs w:val="24"/>
              </w:rPr>
              <w:t>з</w:t>
            </w:r>
            <w:r w:rsidR="00E54B0F">
              <w:rPr>
                <w:rFonts w:ascii="Times New Roman" w:hAnsi="Times New Roman"/>
                <w:szCs w:val="24"/>
              </w:rPr>
              <w:t>рительного</w:t>
            </w:r>
            <w:r w:rsidR="0026601B">
              <w:rPr>
                <w:rFonts w:ascii="Times New Roman" w:hAnsi="Times New Roman"/>
                <w:szCs w:val="24"/>
              </w:rPr>
              <w:t xml:space="preserve"> анализатор</w:t>
            </w:r>
            <w:r w:rsidR="00E54B0F">
              <w:rPr>
                <w:rFonts w:ascii="Times New Roman" w:hAnsi="Times New Roman"/>
                <w:szCs w:val="24"/>
              </w:rPr>
              <w:t>а</w:t>
            </w:r>
            <w:r w:rsidR="0026601B">
              <w:rPr>
                <w:rFonts w:ascii="Times New Roman" w:hAnsi="Times New Roman"/>
                <w:szCs w:val="24"/>
              </w:rPr>
              <w:t xml:space="preserve">. </w:t>
            </w:r>
            <w:r w:rsidR="0026601B" w:rsidRPr="00BC00FD">
              <w:rPr>
                <w:rFonts w:ascii="Times New Roman" w:hAnsi="Times New Roman"/>
                <w:szCs w:val="24"/>
              </w:rPr>
              <w:t>Фотохимические процессы</w:t>
            </w:r>
            <w:r w:rsidR="0026601B">
              <w:rPr>
                <w:rFonts w:ascii="Times New Roman" w:hAnsi="Times New Roman"/>
                <w:szCs w:val="24"/>
              </w:rPr>
              <w:t>.</w:t>
            </w:r>
          </w:p>
          <w:p w:rsidR="0092761C" w:rsidRDefault="0026601B" w:rsidP="002660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механизмы работы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лухо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вого и вестибулярного анализаторов</w:t>
            </w:r>
            <w:r w:rsidR="00846CCD"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0F" w:rsidRDefault="0092761C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 зрительного анализатора</w:t>
            </w:r>
            <w:r w:rsidR="00846CCD"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слухового и вестибулярного анализаторов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Исследование функции тактильного и температурного анализаторов.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Строении</w:t>
            </w:r>
            <w:proofErr w:type="gramEnd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</w:t>
            </w: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двигательной сен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сорной системы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физиологические механизмы и значение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ноцицепции</w:t>
            </w:r>
            <w:proofErr w:type="spellEnd"/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. Безусловные и условные рефлексы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Безусловные и условные рефлексы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1C" w:rsidRP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92761C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="00BC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1C" w:rsidRPr="0061698C" w:rsidRDefault="00E54B0F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орможение условных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Особенности условных рефлексов при формировании двигательных навыков в избранном виде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F3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C203E9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высшей нервной деятельности.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Строение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головного мозга. </w:t>
            </w:r>
          </w:p>
          <w:p w:rsidR="00846CCD" w:rsidRPr="00D24542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Память, виды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 формирования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46CCD" w:rsidTr="00846CCD">
        <w:trPr>
          <w:trHeight w:val="33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846CCD" w:rsidP="00BC268C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Эмоции, речь и мышление. </w:t>
            </w:r>
          </w:p>
          <w:p w:rsidR="00846CCD" w:rsidRP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6CCD" w:rsidRPr="00C203E9">
              <w:rPr>
                <w:rFonts w:ascii="Times New Roman" w:hAnsi="Times New Roman" w:cs="Times New Roman"/>
                <w:sz w:val="24"/>
                <w:szCs w:val="24"/>
              </w:rPr>
              <w:t>Исследование кратковременной памяти.</w:t>
            </w:r>
          </w:p>
          <w:p w:rsidR="00C203E9" w:rsidRPr="00C203E9" w:rsidRDefault="00C203E9" w:rsidP="00360D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человека. 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846CCD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Pr="00D24542" w:rsidRDefault="00846CCD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свойств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9578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737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Pr="00693A92" w:rsidRDefault="00846CCD" w:rsidP="007B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1.9</w:t>
            </w:r>
            <w:r w:rsidR="0092761C" w:rsidRPr="00693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E72">
              <w:rPr>
                <w:rFonts w:ascii="Times New Roman" w:hAnsi="Times New Roman" w:cs="Times New Roman"/>
                <w:sz w:val="24"/>
                <w:szCs w:val="24"/>
              </w:rPr>
              <w:t>Физиология мышц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FF2" w:rsidRPr="00BC00FD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мышечных волокон.</w:t>
            </w:r>
          </w:p>
          <w:p w:rsidR="0092761C" w:rsidRDefault="00D42593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73FF2" w:rsidRPr="00BC00FD">
              <w:rPr>
                <w:rFonts w:ascii="Times New Roman" w:hAnsi="Times New Roman"/>
                <w:szCs w:val="24"/>
              </w:rPr>
              <w:t>Современная теория мышечного сокращения и расслабления.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организации произвольных движений.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ЦНС в регуляции тонус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мышц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и движений.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7A3FF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rPr>
          <w:trHeight w:val="737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F34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3FF2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7B7E72" w:rsidRPr="00BC00F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единица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и энергетика мышечного сокращения.</w:t>
            </w:r>
          </w:p>
          <w:p w:rsidR="0092761C" w:rsidRPr="00B73FF2" w:rsidRDefault="00B73FF2" w:rsidP="00BC26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BC00FD">
              <w:rPr>
                <w:rFonts w:ascii="Times New Roman" w:hAnsi="Times New Roman"/>
                <w:szCs w:val="24"/>
              </w:rPr>
              <w:t>Типы мышечных сокращений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2761C"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мышечной силы.</w:t>
            </w:r>
          </w:p>
          <w:p w:rsidR="007B7E72" w:rsidRDefault="007B7E7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73FF2" w:rsidRPr="00BC00FD">
              <w:rPr>
                <w:rFonts w:ascii="Times New Roman" w:hAnsi="Times New Roman"/>
                <w:szCs w:val="24"/>
              </w:rPr>
              <w:t>Особенности строения и функционирования гладких мышц.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Произвольные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мышечным напряжением и расслаблением.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693A92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.  Химизм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мышечного сокращения</w:t>
            </w:r>
            <w:r w:rsidR="00B7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мышц.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B1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B1" w:rsidRPr="002864B1" w:rsidRDefault="002864B1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висцеральных систем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7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>Физиология крови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D4259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Состав, объём и функции крови. </w:t>
            </w:r>
          </w:p>
          <w:p w:rsidR="0092761C" w:rsidRPr="005748ED" w:rsidRDefault="00D42593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Плазма крови и её свойства.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Pr="00E507F9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2E6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D42593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103" w:rsidRPr="003B344D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</w:t>
            </w:r>
            <w:r w:rsidR="002E2103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ейкоцитарная формула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2593" w:rsidRP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2. Эритроциты и гемоглобин, строение и функции.</w:t>
            </w:r>
          </w:p>
          <w:p w:rsidR="00D4259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Кислотно-щелочное состояние крови. </w:t>
            </w:r>
          </w:p>
          <w:p w:rsidR="00D42593" w:rsidRPr="005748ED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6CC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гемостаза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42593"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руппы крови.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7A1BB9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Физиологические функции различных форменных элементов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крови (эритроцитами, лейкоцитами, тромбоцитами).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proofErr w:type="gramStart"/>
            <w:r w:rsidR="007A3FF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Функциональная организация </w:t>
            </w:r>
            <w:proofErr w:type="gramStart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</w:t>
            </w:r>
          </w:p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сердечной мышцы.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клапанов сердца. </w:t>
            </w:r>
          </w:p>
          <w:p w:rsidR="002E2103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Характеристика фаз сердечного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цикл. </w:t>
            </w:r>
          </w:p>
          <w:p w:rsidR="00DA2EDA" w:rsidRPr="005748ED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венам. Микроциркуляция.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Tr="00846CCD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DA2EDA" w:rsidP="009276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сосудам.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Механическая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сердца и с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ердечный цикл.</w:t>
            </w:r>
          </w:p>
          <w:p w:rsidR="002E2103" w:rsidRDefault="00D928C7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артериального давления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2EDA" w:rsidRPr="000F3DA1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работы сердца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D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2.3.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дыхания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о в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шнем дыхании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вдоха и выдоха.</w:t>
            </w:r>
          </w:p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Легочные объёмы.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Легочная и альвеолярная вентиляция.</w:t>
            </w:r>
          </w:p>
          <w:p w:rsidR="00DA2EDA" w:rsidRPr="000F3DA1" w:rsidRDefault="002E2103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газов в легких и в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тканях.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показателей внешнего дыхания.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кислорода и углекислого газа кровью.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дыхания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п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ищеварени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пищеварительных процессов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Пищеварение в различных отделах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ЖКТ.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>Моторная и секреторная ф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пищеварительного тракта.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пищеварения в </w:t>
            </w:r>
            <w:r w:rsidR="00506AD4">
              <w:rPr>
                <w:rFonts w:ascii="Times New Roman" w:hAnsi="Times New Roman" w:cs="Times New Roman"/>
                <w:bCs/>
                <w:sz w:val="24"/>
                <w:szCs w:val="24"/>
              </w:rPr>
              <w:t>желудке и тонком кишечнике.</w:t>
            </w:r>
          </w:p>
          <w:p w:rsidR="00506AD4" w:rsidRPr="00787A90" w:rsidRDefault="00506AD4" w:rsidP="00506AD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Пищеварение в толстом кишечнике.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деятельности на пищеварение.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выделительных процессов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выделительных процессов.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почек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Механизмы мочеобразования.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</w:t>
            </w:r>
            <w:r w:rsidR="00DA2EDA" w:rsidRPr="002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водно-солевой обмен. </w:t>
            </w:r>
          </w:p>
          <w:p w:rsidR="00DA2EDA" w:rsidRPr="002C60C4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работы на функции выделения.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482E60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выделительных процессов.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2.6. Обмен веществ и энергии.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бмен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и энергии.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еплообме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5CED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CED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теплопродукции и теплоотдачи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A2EDA" w:rsidRPr="005748ED" w:rsidRDefault="001F5CE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определения </w:t>
            </w:r>
            <w:proofErr w:type="spellStart"/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 при различных видах мышечной деятельности и влияние условий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внешней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(температура, влажность).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748ED" w:rsidRDefault="008C29AD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1F5CED" w:rsidRDefault="008C29A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Гормоны,  характеристика </w:t>
            </w:r>
            <w:r w:rsidRPr="009A7039">
              <w:rPr>
                <w:rFonts w:ascii="Times New Roman" w:hAnsi="Times New Roman"/>
                <w:szCs w:val="24"/>
              </w:rPr>
              <w:t xml:space="preserve">и значение в организме. </w:t>
            </w:r>
          </w:p>
          <w:p w:rsidR="008C29AD" w:rsidRPr="008C29AD" w:rsidRDefault="008C29AD" w:rsidP="008C29AD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1F5CED">
              <w:rPr>
                <w:rFonts w:ascii="Times New Roman" w:hAnsi="Times New Roman"/>
                <w:szCs w:val="24"/>
              </w:rPr>
              <w:t>Обр</w:t>
            </w:r>
            <w:r>
              <w:rPr>
                <w:rFonts w:ascii="Times New Roman" w:hAnsi="Times New Roman"/>
                <w:szCs w:val="24"/>
              </w:rPr>
              <w:t xml:space="preserve">азование и секреция гормонов, </w:t>
            </w:r>
            <w:r w:rsidRPr="001F5CED">
              <w:rPr>
                <w:rFonts w:ascii="Times New Roman" w:hAnsi="Times New Roman"/>
                <w:szCs w:val="24"/>
              </w:rPr>
              <w:t xml:space="preserve"> транспорт кровью, механизмы действия на клетки и ткани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F5CE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87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 гормонов гипофиза и </w:t>
            </w:r>
            <w:r w:rsidRPr="001E0822">
              <w:rPr>
                <w:rFonts w:ascii="Times New Roman" w:hAnsi="Times New Roman" w:cs="Times New Roman"/>
                <w:bCs/>
                <w:sz w:val="24"/>
                <w:szCs w:val="24"/>
              </w:rPr>
              <w:t>надпочечников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9AD" w:rsidRPr="005C512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половых гормонов и гормонов щитовидной железы.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8C29AD">
        <w:trPr>
          <w:trHeight w:val="49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Функции и физиологическое значение гормонов гипоталамуса.</w:t>
            </w:r>
          </w:p>
          <w:p w:rsidR="008C29AD" w:rsidRPr="002C60C4" w:rsidRDefault="008C29AD" w:rsidP="008C2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482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репродуктивной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4177" w:rsidRPr="000A4177" w:rsidRDefault="000A4177" w:rsidP="000A4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A417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репродуктивной системе</w:t>
            </w:r>
          </w:p>
          <w:p w:rsidR="008C29AD" w:rsidRPr="001E0822" w:rsidRDefault="000A4177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мужской и женской репродуктивной систем.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43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0A4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Нервно-гуморальная регуляция работы мужской и женской репродуктивной системы.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0A4177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946CE3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. Возрастная физиология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Основы возрастной физиологии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A1218" w:rsidRPr="00482E60" w:rsidRDefault="002A1218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онтогенеза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критические периоды.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2A1218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5F" w:rsidRDefault="002A1218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A1218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функционирования органов и систем в детском, юношеском и старческом возрасте.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825850" w:rsidRDefault="00DA2EDA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физиология.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.1. Спортивная физиология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Понятие спортивной физиологии,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</w:p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Физиологические основы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тренировочного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60D54" w:rsidRPr="005748ED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физической работоспособности.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360D5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64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E72" w:rsidRDefault="00360D54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B7E72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 w:rsidRPr="00463EE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тренированности и физической</w:t>
            </w:r>
            <w:r w:rsidR="00360D54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работоспособность.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0D54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процессы после физической нагрузки.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Понятие спортивного отбора.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 Спортивная физиология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характеристика физических упражнений.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Влияние физических упражнений на основные системы организма.</w:t>
            </w:r>
          </w:p>
          <w:p w:rsidR="000402B9" w:rsidRPr="007B7E72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Адаптация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физической нагрузке.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E507F9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упражнений.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двигательных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спорте.</w:t>
            </w:r>
          </w:p>
          <w:p w:rsidR="000402B9" w:rsidRPr="000E143F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Особенности физиологических изменений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E143F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Колебания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работоспособности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особых условиях внешней среды.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33828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FB589C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FB589C" w:rsidRDefault="00A646A4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биохимии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Pr="00352D41" w:rsidRDefault="00603E73" w:rsidP="000C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.1. Белки и ферменты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5B" w:rsidRDefault="007C085B" w:rsidP="000C2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белков в живых организм</w:t>
            </w:r>
            <w:r w:rsidR="0060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ах.  </w:t>
            </w:r>
          </w:p>
          <w:p w:rsidR="00603E73" w:rsidRDefault="00E1640E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Понятие о ферментах и биологических  катализаторах.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0E" w:rsidRDefault="00603E73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40E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Строение и свойства</w:t>
            </w:r>
            <w:r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ферментов как биологических катализаторов.</w:t>
            </w:r>
          </w:p>
          <w:p w:rsidR="00603E73" w:rsidRPr="0002710F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Классификация и м</w:t>
            </w:r>
            <w:r w:rsidR="00603E73"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еханизмы действия ферментов.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Номенклатура,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белков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ферментов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. Белковая природа ферментов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0C2D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липиды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углеводов и их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в живых организмах.</w:t>
            </w:r>
          </w:p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углеводов.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липидах и жирах.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Классификация и функции липидов в организме.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A646A4">
        <w:trPr>
          <w:trHeight w:val="30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биологическое значение липидов. 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Значение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триглицеридов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жирных</w:t>
            </w:r>
            <w:proofErr w:type="gramEnd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A646A4">
        <w:trPr>
          <w:trHeight w:val="780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Гликемический индекс: продукты с высоким, средним и низким гликемическим индексом.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моносахаров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олигосахаров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витаминах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02710F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редставители водо- и жирорастворимых витаминов.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 </w:t>
            </w:r>
          </w:p>
          <w:p w:rsid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Биологическая роль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 гиповитаминозе, авитаминозе и гипервитаминозе.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 Химическое строение витаминов.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ищевые источники водорастворимых и жирорастворимых витаминов.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обмена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обмена веществ и обмена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EB4D45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об аэробном и анаэробном окислении.</w:t>
            </w:r>
          </w:p>
          <w:p w:rsidR="00A646A4" w:rsidRPr="00A13B56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денозинтрифосфорная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(АТФ)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EB4D45">
        <w:trPr>
          <w:trHeight w:val="463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Регуляция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обменных процессов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Цикл Кребса.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Водно-солевой обмен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Понятие водно-солевого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воды в организме.</w:t>
            </w:r>
          </w:p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о  диффузии, осмосе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изотонических растворах.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буферных растворов крови. Механизмы развития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гипергидратации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дегидротации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957873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мышечно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подготовки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A1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мышц и мышечного сокращения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C5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Аэробные и анаэробные механизмы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ресинтеза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АТФ.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Особенности биохимических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иохими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основы адаптации к физическим нагрузкам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8731C5" w:rsidRP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1. Биохимические процессы при мышечной работе.</w:t>
            </w:r>
          </w:p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Взаимодействие актина и миозина в процессе сокращения.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Биохимические основы утомления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Потребле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ние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покое и при физической нагрузке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Биохимические особенности сокращения гладких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мышц. Регуляция мышечного сокращения. </w:t>
            </w:r>
            <w:r w:rsidR="004E710F" w:rsidRPr="00A108EA">
              <w:rPr>
                <w:rFonts w:ascii="Times New Roman" w:hAnsi="Times New Roman" w:cs="Times New Roman"/>
                <w:sz w:val="24"/>
                <w:szCs w:val="24"/>
              </w:rPr>
              <w:t>Значение питания в повышении работоспособности.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биохимических процессов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45F" w:rsidRPr="005748ED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B3445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1218" w:rsidRDefault="002A1218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</w:p>
    <w:p w:rsidR="00145208" w:rsidRPr="007267CE" w:rsidRDefault="0014520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67D10" w:rsidRPr="007267CE" w:rsidRDefault="00A67D10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>еализация</w:t>
      </w:r>
      <w:proofErr w:type="gramEnd"/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требованиями имеется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в наличии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 xml:space="preserve"> анатомии и физиологии,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>физической и функциональной диагностики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Наглядный материал (схемы, таблицы).</w:t>
      </w:r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Приборы для измерения артериального давления (тонометры), ЧСС и ЧД </w:t>
      </w:r>
    </w:p>
    <w:p w:rsidR="00391DD1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(секундомеры), датчик пульса,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термометр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электрокардиограф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D10" w:rsidRPr="007267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пиро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удиометр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ресло </w:t>
      </w:r>
      <w:proofErr w:type="spellStart"/>
      <w:r w:rsidRPr="007267CE">
        <w:rPr>
          <w:rFonts w:ascii="Times New Roman" w:eastAsia="Times New Roman" w:hAnsi="Times New Roman" w:cs="Times New Roman"/>
          <w:sz w:val="28"/>
          <w:szCs w:val="28"/>
        </w:rPr>
        <w:t>Барани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инамометры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, таблицы полихроматические, таблицы для определения остроты зрения, молоточек неврологический, фонендоскоп, камертон,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пульсоксиметр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калькулятор</w:t>
      </w:r>
      <w:proofErr w:type="gramEnd"/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Компьюте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видеопр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ектор,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доска,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экран,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оверхе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лаборатории и рабочих мест лаборатории: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спирограф,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ргоспирометр</w:t>
      </w:r>
      <w:proofErr w:type="spellEnd"/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редмил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миограф,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кардиовизор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аудиометр.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Набор микропрепаратов. М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икроскоп с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фотонасадкой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компьюте</w:t>
      </w:r>
      <w:r w:rsidR="002A1218" w:rsidRPr="007267CE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D10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67CE">
        <w:rPr>
          <w:rFonts w:ascii="Times New Roman" w:hAnsi="Times New Roman" w:cs="Times New Roman"/>
          <w:b/>
          <w:bCs/>
          <w:sz w:val="28"/>
          <w:szCs w:val="28"/>
        </w:rPr>
        <w:t>нтернет-ресурсов</w:t>
      </w:r>
      <w:proofErr w:type="spellEnd"/>
      <w:r w:rsidRPr="007267CE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AF7C4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А.С., Сологуб Е.Б. Физиология человека: общая, спортивная, возрастная. - М.: Советский спорт, 2008. - 620с.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46CE3" w:rsidRPr="007267CE">
        <w:rPr>
          <w:rFonts w:ascii="Times New Roman" w:hAnsi="Times New Roman" w:cs="Times New Roman"/>
          <w:bCs/>
          <w:sz w:val="28"/>
          <w:szCs w:val="28"/>
        </w:rPr>
        <w:t>Руководство к практическим занятиям по физиологии человека / Под общ</w:t>
      </w:r>
      <w:proofErr w:type="gram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ед. А.С.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Солодкова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СПбГУФК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им. П.Ф. Лесгафта. - М.: Советский спорт, 2006. - 192с.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108EA" w:rsidRPr="007267CE">
        <w:rPr>
          <w:rFonts w:ascii="Times New Roman" w:hAnsi="Times New Roman" w:cs="Times New Roman"/>
          <w:bCs/>
          <w:sz w:val="28"/>
          <w:szCs w:val="28"/>
        </w:rPr>
        <w:t>Биохимия мышечной деятельности: учебник / Н.И. Волков и др. – Киев: Олимпийская литература, 2000. – 504 с.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1.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4.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В.П. Биохимия [текст] : 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ля студентов вузов, обучающихся по направлению 655500 Биотехнология / В. П.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 Н. Шведова. - 3-е изд., стер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Дрофа, 2008. – 638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5.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7CE">
        <w:rPr>
          <w:rFonts w:ascii="Times New Roman" w:hAnsi="Times New Roman" w:cs="Times New Roman"/>
          <w:bCs/>
          <w:sz w:val="28"/>
          <w:szCs w:val="28"/>
        </w:rPr>
        <w:t xml:space="preserve">Биохимия мышечной деятельности и физической тренировки [Текст] =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B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iochemistry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Exercise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Trainig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для студентов вузов / Р.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Мохан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Глессон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Пауль Л.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Гринхафф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; [пер. с англ. В.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Смульского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]. - Киев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: Олимп. лит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>2001. - 294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  <w:r w:rsidRPr="007267CE">
        <w:rPr>
          <w:rFonts w:ascii="Times New Roman" w:hAnsi="Times New Roman" w:cs="Times New Roman"/>
          <w:bCs/>
          <w:sz w:val="28"/>
          <w:szCs w:val="28"/>
        </w:rPr>
        <w:cr/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3479"/>
        <w:gridCol w:w="1961"/>
      </w:tblGrid>
      <w:tr w:rsidR="008F7AAE" w:rsidRPr="004479EB" w:rsidTr="002A121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59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Собеседование; устные и письменные ответы;  презентация рефератов и учебных работ;  результаты тестовых заданий;</w:t>
            </w: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оценивать физиологические показатели организма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94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функциональное состояние человека и его работоспособность, в том числе с помощью лабораторных методов;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2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биохимии для определения нагрузок при занятиях физической культурой; </w:t>
            </w:r>
          </w:p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102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применять знания по физиологии и биохимии при изучении профессиональных модулей.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103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4479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  <w:tr w:rsidR="004479EB" w:rsidRPr="004479EB" w:rsidTr="002A1218">
        <w:trPr>
          <w:trHeight w:val="70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метаболизма, гомеостаза, физиологической адаптации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7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регулирующие функции нервной и эндокринной систем; 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5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роль центральной нервной системы в регуляции движений;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физиологии детей, подростков и молодежи;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физических нагрузок и функциональных возможностей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закономерности двигательной активности и процессов восстановления;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энергетического обеспечения различных видов мышечной деятельности;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4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тренировки силы, быстроты, выносливости;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спортивного отбора и ориентации;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57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развития физических качеств;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3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биохимические основы питания;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и особенности обмена веще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 занятиях физической культурой;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биохимического состояния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9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B0" w:rsidRPr="007267CE" w:rsidRDefault="00F866B0">
      <w:pPr>
        <w:rPr>
          <w:sz w:val="12"/>
          <w:szCs w:val="12"/>
        </w:rPr>
      </w:pPr>
    </w:p>
    <w:p w:rsidR="007267CE" w:rsidRPr="00C071CA" w:rsidRDefault="007267CE" w:rsidP="007267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67CE" w:rsidRPr="00C071CA" w:rsidRDefault="007267CE" w:rsidP="007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А.В.Рутковский</w:t>
      </w:r>
      <w:proofErr w:type="spellEnd"/>
    </w:p>
    <w:p w:rsidR="007267CE" w:rsidRPr="00C071CA" w:rsidRDefault="007267CE" w:rsidP="00726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7267CE" w:rsidRPr="00C071CA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7267CE" w:rsidRPr="00C071CA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7CE" w:rsidRPr="007267CE" w:rsidRDefault="007267CE" w:rsidP="007267C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267CE" w:rsidRPr="007267CE" w:rsidSect="00AF7C4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7B" w:rsidRDefault="0091427B" w:rsidP="00F124F1">
      <w:pPr>
        <w:spacing w:after="0" w:line="240" w:lineRule="auto"/>
      </w:pPr>
      <w:r>
        <w:separator/>
      </w:r>
    </w:p>
  </w:endnote>
  <w:endnote w:type="continuationSeparator" w:id="0">
    <w:p w:rsidR="0091427B" w:rsidRDefault="0091427B" w:rsidP="00F1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03799"/>
      <w:docPartObj>
        <w:docPartGallery w:val="Page Numbers (Bottom of Page)"/>
        <w:docPartUnique/>
      </w:docPartObj>
    </w:sdtPr>
    <w:sdtEndPr/>
    <w:sdtContent>
      <w:p w:rsidR="00F124F1" w:rsidRDefault="005D625C">
        <w:pPr>
          <w:pStyle w:val="aa"/>
          <w:jc w:val="center"/>
        </w:pPr>
        <w:r>
          <w:fldChar w:fldCharType="begin"/>
        </w:r>
        <w:r w:rsidR="00312DAA">
          <w:instrText xml:space="preserve"> PAGE   \* MERGEFORMAT </w:instrText>
        </w:r>
        <w:r>
          <w:fldChar w:fldCharType="separate"/>
        </w:r>
        <w:r w:rsidR="005B3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4F1" w:rsidRDefault="00F124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7B" w:rsidRDefault="0091427B" w:rsidP="00F124F1">
      <w:pPr>
        <w:spacing w:after="0" w:line="240" w:lineRule="auto"/>
      </w:pPr>
      <w:r>
        <w:separator/>
      </w:r>
    </w:p>
  </w:footnote>
  <w:footnote w:type="continuationSeparator" w:id="0">
    <w:p w:rsidR="0091427B" w:rsidRDefault="0091427B" w:rsidP="00F1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97312"/>
    <w:multiLevelType w:val="hybridMultilevel"/>
    <w:tmpl w:val="99C4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14A3F"/>
    <w:multiLevelType w:val="hybridMultilevel"/>
    <w:tmpl w:val="27DC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0732"/>
    <w:multiLevelType w:val="multilevel"/>
    <w:tmpl w:val="B16611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6AA341A"/>
    <w:multiLevelType w:val="hybridMultilevel"/>
    <w:tmpl w:val="E29C3FFE"/>
    <w:lvl w:ilvl="0" w:tplc="7512C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86EC4"/>
    <w:multiLevelType w:val="hybridMultilevel"/>
    <w:tmpl w:val="1D64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45F"/>
    <w:rsid w:val="00005D59"/>
    <w:rsid w:val="0002710F"/>
    <w:rsid w:val="000402B9"/>
    <w:rsid w:val="00060EE4"/>
    <w:rsid w:val="00066EDE"/>
    <w:rsid w:val="000A4177"/>
    <w:rsid w:val="000C2D4E"/>
    <w:rsid w:val="00145208"/>
    <w:rsid w:val="001521AA"/>
    <w:rsid w:val="00172F36"/>
    <w:rsid w:val="001A3E13"/>
    <w:rsid w:val="001C5747"/>
    <w:rsid w:val="001E0822"/>
    <w:rsid w:val="001F5CED"/>
    <w:rsid w:val="00212292"/>
    <w:rsid w:val="002242B1"/>
    <w:rsid w:val="0026601B"/>
    <w:rsid w:val="00272FFE"/>
    <w:rsid w:val="002864B1"/>
    <w:rsid w:val="00293347"/>
    <w:rsid w:val="002A1218"/>
    <w:rsid w:val="002C60C4"/>
    <w:rsid w:val="002E2103"/>
    <w:rsid w:val="002E680D"/>
    <w:rsid w:val="002F5914"/>
    <w:rsid w:val="00303D92"/>
    <w:rsid w:val="00312DAA"/>
    <w:rsid w:val="0035010E"/>
    <w:rsid w:val="00352D41"/>
    <w:rsid w:val="00357E0F"/>
    <w:rsid w:val="00360D54"/>
    <w:rsid w:val="003720AF"/>
    <w:rsid w:val="00391DD1"/>
    <w:rsid w:val="003B344D"/>
    <w:rsid w:val="003B7D42"/>
    <w:rsid w:val="003F380A"/>
    <w:rsid w:val="004244A7"/>
    <w:rsid w:val="00437812"/>
    <w:rsid w:val="004479EB"/>
    <w:rsid w:val="00463EEB"/>
    <w:rsid w:val="004A0BBB"/>
    <w:rsid w:val="004C40C6"/>
    <w:rsid w:val="004D401C"/>
    <w:rsid w:val="004E6A7A"/>
    <w:rsid w:val="004E710F"/>
    <w:rsid w:val="004F02AF"/>
    <w:rsid w:val="00506AD4"/>
    <w:rsid w:val="0054023D"/>
    <w:rsid w:val="005415BA"/>
    <w:rsid w:val="005B3B89"/>
    <w:rsid w:val="005C512D"/>
    <w:rsid w:val="005D625C"/>
    <w:rsid w:val="005F72AC"/>
    <w:rsid w:val="00603E73"/>
    <w:rsid w:val="00623697"/>
    <w:rsid w:val="00637E69"/>
    <w:rsid w:val="0064551E"/>
    <w:rsid w:val="00663097"/>
    <w:rsid w:val="00693A92"/>
    <w:rsid w:val="006A5B03"/>
    <w:rsid w:val="007267CE"/>
    <w:rsid w:val="00743748"/>
    <w:rsid w:val="00787A90"/>
    <w:rsid w:val="007A3FFC"/>
    <w:rsid w:val="007B7E72"/>
    <w:rsid w:val="007C085B"/>
    <w:rsid w:val="00822719"/>
    <w:rsid w:val="00825850"/>
    <w:rsid w:val="008277CC"/>
    <w:rsid w:val="008323FA"/>
    <w:rsid w:val="00843E93"/>
    <w:rsid w:val="00846CCD"/>
    <w:rsid w:val="008731C5"/>
    <w:rsid w:val="008C29AD"/>
    <w:rsid w:val="008F7AAE"/>
    <w:rsid w:val="0091427B"/>
    <w:rsid w:val="0092761C"/>
    <w:rsid w:val="00946CE3"/>
    <w:rsid w:val="00951BF2"/>
    <w:rsid w:val="00952360"/>
    <w:rsid w:val="00953DC3"/>
    <w:rsid w:val="00957873"/>
    <w:rsid w:val="009834C7"/>
    <w:rsid w:val="00A0269B"/>
    <w:rsid w:val="00A108EA"/>
    <w:rsid w:val="00A1141B"/>
    <w:rsid w:val="00A13B56"/>
    <w:rsid w:val="00A32FEA"/>
    <w:rsid w:val="00A618FA"/>
    <w:rsid w:val="00A646A4"/>
    <w:rsid w:val="00A67D10"/>
    <w:rsid w:val="00A772A3"/>
    <w:rsid w:val="00AB782F"/>
    <w:rsid w:val="00AD0A88"/>
    <w:rsid w:val="00AF7C4F"/>
    <w:rsid w:val="00B27BAD"/>
    <w:rsid w:val="00B3445F"/>
    <w:rsid w:val="00B73FF2"/>
    <w:rsid w:val="00B91D9B"/>
    <w:rsid w:val="00BC268C"/>
    <w:rsid w:val="00C171CE"/>
    <w:rsid w:val="00C203E9"/>
    <w:rsid w:val="00C62CE4"/>
    <w:rsid w:val="00C7751F"/>
    <w:rsid w:val="00C917A7"/>
    <w:rsid w:val="00CA460D"/>
    <w:rsid w:val="00CA6677"/>
    <w:rsid w:val="00CC2FB6"/>
    <w:rsid w:val="00CE0A9A"/>
    <w:rsid w:val="00D216E1"/>
    <w:rsid w:val="00D42593"/>
    <w:rsid w:val="00D4799B"/>
    <w:rsid w:val="00D50D5F"/>
    <w:rsid w:val="00D928C7"/>
    <w:rsid w:val="00DA2EDA"/>
    <w:rsid w:val="00E1640E"/>
    <w:rsid w:val="00E24714"/>
    <w:rsid w:val="00E527E3"/>
    <w:rsid w:val="00E54B0F"/>
    <w:rsid w:val="00EB4D45"/>
    <w:rsid w:val="00EC734A"/>
    <w:rsid w:val="00F124F1"/>
    <w:rsid w:val="00F229F4"/>
    <w:rsid w:val="00F34868"/>
    <w:rsid w:val="00F866B0"/>
    <w:rsid w:val="00FB589C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C"/>
  </w:style>
  <w:style w:type="paragraph" w:styleId="1">
    <w:name w:val="heading 1"/>
    <w:basedOn w:val="a"/>
    <w:next w:val="a"/>
    <w:link w:val="10"/>
    <w:qFormat/>
    <w:rsid w:val="00EB4D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3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D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4D4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4F1"/>
  </w:style>
  <w:style w:type="paragraph" w:styleId="aa">
    <w:name w:val="footer"/>
    <w:basedOn w:val="a"/>
    <w:link w:val="ab"/>
    <w:uiPriority w:val="99"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D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3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D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4D4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4F1"/>
  </w:style>
  <w:style w:type="paragraph" w:styleId="aa">
    <w:name w:val="footer"/>
    <w:basedOn w:val="a"/>
    <w:link w:val="ab"/>
    <w:uiPriority w:val="99"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3780-D73D-408F-AB31-932CB3D0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</dc:creator>
  <cp:lastModifiedBy>Учитель</cp:lastModifiedBy>
  <cp:revision>6</cp:revision>
  <dcterms:created xsi:type="dcterms:W3CDTF">2021-10-19T06:34:00Z</dcterms:created>
  <dcterms:modified xsi:type="dcterms:W3CDTF">2022-09-21T11:45:00Z</dcterms:modified>
</cp:coreProperties>
</file>