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C04A4D" w:rsidRPr="00AD677B" w:rsidRDefault="00C04A4D" w:rsidP="00C04A4D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4A4D" w:rsidRDefault="00F87B2B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F87B2B" w:rsidRPr="00AD677B" w:rsidRDefault="00F87B2B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Врио директора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F87B2B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87B2B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87B2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к/р</w:t>
            </w:r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к/р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F87B2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87B2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87B2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2B" w:rsidRPr="00F87B2B" w:rsidRDefault="00F87B2B" w:rsidP="00F8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61AF1" w:rsidRPr="009A1201" w:rsidRDefault="00C61AF1" w:rsidP="00C6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ВРАЧЕБНОГО КОНТРОЛЯ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61AF1" w:rsidRPr="00B336CB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-  исследовать  функциональное состояние сердечнососудистой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>функциональные пробы сердечнососудистой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соматоскопии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занимающихся.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правовых 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ОК 12. Владеть профессионально значимыми двигательными действиями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  <w:r w:rsid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Default="00437DD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C61AF1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C61AF1" w:rsidRPr="00C04A4D" w:rsidRDefault="00C61AF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Соматоскопия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соматоскопии.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Теппинг- тест. Проба Ромберга и пальце-носовая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врачебного контроля дыхательной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Методыоценка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Врачебный контроль 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нарушения работы 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работы сердечно-сосудистой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Типы реакции сердечно-сосудистой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 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4.  Одномоментная проба Мартинэ-Кушелевского.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Врачебный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Волокотина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Граевская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Граевская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Макарова Г. А. Спортивная медицина: учебник. – М.: Советский спорт, 2002. – 480 с.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учеб.пособие для студентов вузов / ред. В.А. Епифанов. – Москва: ГЭОТАР-Медиа,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5. Кулиненков О.С. Подготовка спортсмена: фармакология, физиотерапия, диета / О.С. Кулиненков. – Москва: Совет.спорт,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Еремеева О.В. Лабораторные работы по курсу спортивной медицины. – Ханты-Мансийск, 2007. – 144 с.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7. Агаджанян Н.А. Проблемы адаптации и учение о здоровье / Н.А. Агаджанян, Р.М. Баевский, А.П. Берсенева. – М.: Изд. Российского университета дружбы народов, 2006. – 284 с.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8. Баевский Р.</w:t>
      </w:r>
      <w:r w:rsidR="00F10E90" w:rsidRPr="00C04A4D">
        <w:rPr>
          <w:rFonts w:ascii="Times New Roman" w:hAnsi="Times New Roman" w:cs="Times New Roman"/>
          <w:sz w:val="28"/>
          <w:szCs w:val="28"/>
        </w:rPr>
        <w:t>М. Прогнозирование состояния на грани нормы и патологии. – М.: Медицина, 1979. – 298 с.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>М. Очерки донозологической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>порте / Под науч.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Поляева.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Шлык. – Ижевск: Изд-во «Удмуртский университет», 2009. – 255 с.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61AF1" w:rsidRDefault="004D2F83" w:rsidP="00C61AF1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F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C61AF1" w:rsidRPr="00C61AF1" w:rsidRDefault="00C61AF1" w:rsidP="00C61AF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Соматоскопия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Теппинг- тест. Проба Ромберга и пальце-носовая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Гипоксические пробы Штанге и Генчи.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сердечно-сосудистой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пробы.  Одномоментная проба Мартинэ-Кушелевского.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Определение и оценка  типа реакции сердечно-сосудистой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перетренированности. Причины перетренированности, наиболее характерные признаки перетренированности,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</w:p>
    <w:p w:rsidR="000F1195" w:rsidRDefault="000F1195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CF" w:rsidRPr="00C071CA" w:rsidRDefault="000C16CF" w:rsidP="000C16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C16CF" w:rsidRPr="00C071CA" w:rsidRDefault="000C16CF" w:rsidP="000C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        преподаватель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C16CF">
        <w:rPr>
          <w:rFonts w:ascii="Times New Roman" w:hAnsi="Times New Roman" w:cs="Times New Roman"/>
          <w:sz w:val="28"/>
        </w:rPr>
        <w:t>А.В.Рутковский</w:t>
      </w:r>
    </w:p>
    <w:p w:rsidR="000C16CF" w:rsidRPr="00C071CA" w:rsidRDefault="000C16CF" w:rsidP="000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6CF" w:rsidRPr="00C04A4D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FA" w:rsidRDefault="00D261FA" w:rsidP="00773E47">
      <w:pPr>
        <w:spacing w:after="0" w:line="240" w:lineRule="auto"/>
      </w:pPr>
      <w:r>
        <w:separator/>
      </w:r>
    </w:p>
  </w:endnote>
  <w:endnote w:type="continuationSeparator" w:id="0">
    <w:p w:rsidR="00D261FA" w:rsidRDefault="00D261FA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3886"/>
      <w:docPartObj>
        <w:docPartGallery w:val="Page Numbers (Bottom of Page)"/>
        <w:docPartUnique/>
      </w:docPartObj>
    </w:sdtPr>
    <w:sdtEndPr/>
    <w:sdtContent>
      <w:p w:rsidR="00C04A4D" w:rsidRDefault="009A2D15">
        <w:pPr>
          <w:pStyle w:val="aa"/>
          <w:jc w:val="right"/>
        </w:pPr>
        <w:r>
          <w:fldChar w:fldCharType="begin"/>
        </w:r>
        <w:r w:rsidR="001A218D">
          <w:instrText>PAGE   \* MERGEFORMAT</w:instrText>
        </w:r>
        <w:r>
          <w:fldChar w:fldCharType="separate"/>
        </w:r>
        <w:r w:rsidR="00CA0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A4D" w:rsidRDefault="00C04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FA" w:rsidRDefault="00D261FA" w:rsidP="00773E47">
      <w:pPr>
        <w:spacing w:after="0" w:line="240" w:lineRule="auto"/>
      </w:pPr>
      <w:r>
        <w:separator/>
      </w:r>
    </w:p>
  </w:footnote>
  <w:footnote w:type="continuationSeparator" w:id="0">
    <w:p w:rsidR="00D261FA" w:rsidRDefault="00D261FA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362F"/>
    <w:rsid w:val="00015A8A"/>
    <w:rsid w:val="0008580A"/>
    <w:rsid w:val="0008792A"/>
    <w:rsid w:val="00087F2C"/>
    <w:rsid w:val="00092EB0"/>
    <w:rsid w:val="00095735"/>
    <w:rsid w:val="000C16CF"/>
    <w:rsid w:val="000C35C6"/>
    <w:rsid w:val="000C7747"/>
    <w:rsid w:val="000D6AE1"/>
    <w:rsid w:val="000E7003"/>
    <w:rsid w:val="000F1195"/>
    <w:rsid w:val="000F532B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218D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904644"/>
    <w:rsid w:val="009217A8"/>
    <w:rsid w:val="00925753"/>
    <w:rsid w:val="009643CC"/>
    <w:rsid w:val="009926CA"/>
    <w:rsid w:val="00993E3B"/>
    <w:rsid w:val="009A2D15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C06B9"/>
    <w:rsid w:val="00C04A4D"/>
    <w:rsid w:val="00C13147"/>
    <w:rsid w:val="00C17837"/>
    <w:rsid w:val="00C32928"/>
    <w:rsid w:val="00C37205"/>
    <w:rsid w:val="00C46082"/>
    <w:rsid w:val="00C61AF1"/>
    <w:rsid w:val="00C7621A"/>
    <w:rsid w:val="00C7659A"/>
    <w:rsid w:val="00C97583"/>
    <w:rsid w:val="00CA0CBE"/>
    <w:rsid w:val="00CA2D21"/>
    <w:rsid w:val="00CC02FB"/>
    <w:rsid w:val="00CE5A90"/>
    <w:rsid w:val="00CF059E"/>
    <w:rsid w:val="00CF7CEE"/>
    <w:rsid w:val="00D023E4"/>
    <w:rsid w:val="00D04B60"/>
    <w:rsid w:val="00D143A7"/>
    <w:rsid w:val="00D261FA"/>
    <w:rsid w:val="00D27C90"/>
    <w:rsid w:val="00D358C1"/>
    <w:rsid w:val="00D540F4"/>
    <w:rsid w:val="00D55DD1"/>
    <w:rsid w:val="00D61B8C"/>
    <w:rsid w:val="00D6631B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37183"/>
    <w:rsid w:val="00F603FC"/>
    <w:rsid w:val="00F62C93"/>
    <w:rsid w:val="00F87B2B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6B98-43C3-45BE-833F-E02C177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7</cp:revision>
  <cp:lastPrinted>2017-11-09T11:41:00Z</cp:lastPrinted>
  <dcterms:created xsi:type="dcterms:W3CDTF">2021-10-19T06:37:00Z</dcterms:created>
  <dcterms:modified xsi:type="dcterms:W3CDTF">2022-09-21T11:48:00Z</dcterms:modified>
</cp:coreProperties>
</file>