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Автономное  профессиональное  образовательное  учреждение</w:t>
      </w:r>
    </w:p>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Ханты-Мансийского автономного округа - Югры</w:t>
      </w:r>
    </w:p>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«Югорский колледж-интернат олимпийского резерва»</w:t>
      </w:r>
    </w:p>
    <w:p w:rsidR="000A5FD0" w:rsidRPr="000A5FD0" w:rsidRDefault="000A5FD0" w:rsidP="000A5FD0">
      <w:pPr>
        <w:spacing w:after="0"/>
        <w:jc w:val="center"/>
        <w:rPr>
          <w:rFonts w:ascii="Times New Roman" w:eastAsia="Times New Roman" w:hAnsi="Times New Roman" w:cs="Times New Roman"/>
          <w:b/>
          <w:sz w:val="24"/>
          <w:szCs w:val="24"/>
          <w:lang w:eastAsia="ru-RU"/>
        </w:rPr>
      </w:pPr>
    </w:p>
    <w:p w:rsidR="000A5FD0" w:rsidRPr="000A5FD0" w:rsidRDefault="000A5FD0" w:rsidP="000A5FD0">
      <w:pPr>
        <w:spacing w:after="0"/>
        <w:ind w:left="-709"/>
        <w:rPr>
          <w:rFonts w:ascii="Times New Roman" w:eastAsia="Times New Roman" w:hAnsi="Times New Roman" w:cs="Times New Roman"/>
          <w:sz w:val="24"/>
          <w:szCs w:val="24"/>
          <w:lang w:eastAsia="ru-RU"/>
        </w:rPr>
      </w:pPr>
    </w:p>
    <w:p w:rsidR="000A5FD0" w:rsidRPr="000A5FD0" w:rsidRDefault="000A5FD0" w:rsidP="000A5FD0">
      <w:pPr>
        <w:spacing w:after="0"/>
        <w:ind w:left="-709"/>
        <w:rPr>
          <w:rFonts w:ascii="Times New Roman" w:eastAsia="Times New Roman" w:hAnsi="Times New Roman" w:cs="Times New Roman"/>
          <w:sz w:val="24"/>
          <w:szCs w:val="24"/>
          <w:lang w:eastAsia="ru-RU"/>
        </w:rPr>
      </w:pPr>
    </w:p>
    <w:tbl>
      <w:tblPr>
        <w:tblStyle w:val="4"/>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0A5FD0" w:rsidRPr="000A5FD0" w:rsidTr="000A5FD0">
        <w:tc>
          <w:tcPr>
            <w:tcW w:w="5812" w:type="dxa"/>
            <w:hideMark/>
          </w:tcPr>
          <w:p w:rsidR="000A5FD0" w:rsidRPr="000A5FD0" w:rsidRDefault="000A5FD0" w:rsidP="000A5FD0">
            <w:pPr>
              <w:rPr>
                <w:rFonts w:ascii="Times New Roman" w:hAnsi="Times New Roman" w:cs="Times New Roman"/>
                <w:b/>
                <w:sz w:val="24"/>
                <w:szCs w:val="24"/>
              </w:rPr>
            </w:pPr>
            <w:r w:rsidRPr="000A5FD0">
              <w:rPr>
                <w:rFonts w:ascii="Times New Roman" w:hAnsi="Times New Roman" w:cs="Times New Roman"/>
                <w:sz w:val="24"/>
                <w:szCs w:val="24"/>
              </w:rPr>
              <w:t>Рассмотрено на заседании МО</w:t>
            </w:r>
          </w:p>
        </w:tc>
        <w:tc>
          <w:tcPr>
            <w:tcW w:w="4252" w:type="dxa"/>
            <w:hideMark/>
          </w:tcPr>
          <w:p w:rsidR="000A5FD0" w:rsidRPr="000A5FD0" w:rsidRDefault="000A5FD0" w:rsidP="000A5FD0">
            <w:pPr>
              <w:rPr>
                <w:rFonts w:ascii="Times New Roman" w:hAnsi="Times New Roman" w:cs="Times New Roman"/>
                <w:b/>
                <w:sz w:val="24"/>
                <w:szCs w:val="24"/>
              </w:rPr>
            </w:pPr>
            <w:r w:rsidRPr="000A5FD0">
              <w:rPr>
                <w:rFonts w:ascii="Times New Roman" w:hAnsi="Times New Roman" w:cs="Times New Roman"/>
                <w:sz w:val="24"/>
                <w:szCs w:val="24"/>
              </w:rPr>
              <w:t xml:space="preserve">Разрешена к применению приказом </w:t>
            </w:r>
          </w:p>
        </w:tc>
      </w:tr>
      <w:tr w:rsidR="000A5FD0" w:rsidRPr="00153E60" w:rsidTr="000A5FD0">
        <w:tc>
          <w:tcPr>
            <w:tcW w:w="5812" w:type="dxa"/>
            <w:hideMark/>
          </w:tcPr>
          <w:p w:rsidR="000A5FD0" w:rsidRPr="00153E60" w:rsidRDefault="00AF1F76" w:rsidP="00AF1F76">
            <w:pPr>
              <w:rPr>
                <w:rFonts w:ascii="Times New Roman" w:hAnsi="Times New Roman" w:cs="Times New Roman"/>
                <w:sz w:val="24"/>
                <w:szCs w:val="24"/>
              </w:rPr>
            </w:pPr>
            <w:r w:rsidRPr="00153E60">
              <w:rPr>
                <w:rFonts w:ascii="Times New Roman" w:hAnsi="Times New Roman" w:cs="Times New Roman"/>
                <w:sz w:val="24"/>
                <w:szCs w:val="24"/>
              </w:rPr>
              <w:t>протокол № 1</w:t>
            </w:r>
            <w:r w:rsidR="000A5FD0" w:rsidRPr="00153E60">
              <w:rPr>
                <w:rFonts w:ascii="Times New Roman" w:hAnsi="Times New Roman" w:cs="Times New Roman"/>
                <w:sz w:val="24"/>
                <w:szCs w:val="24"/>
              </w:rPr>
              <w:t xml:space="preserve">  от </w:t>
            </w:r>
            <w:r w:rsidRPr="00153E60">
              <w:rPr>
                <w:rFonts w:ascii="Times New Roman" w:hAnsi="Times New Roman" w:cs="Times New Roman"/>
                <w:sz w:val="24"/>
                <w:szCs w:val="24"/>
              </w:rPr>
              <w:t>30.08.2022г.</w:t>
            </w:r>
          </w:p>
        </w:tc>
        <w:tc>
          <w:tcPr>
            <w:tcW w:w="4252" w:type="dxa"/>
            <w:hideMark/>
          </w:tcPr>
          <w:p w:rsidR="000A5FD0" w:rsidRPr="00153E60" w:rsidRDefault="000A5FD0" w:rsidP="00AF1F76">
            <w:pPr>
              <w:rPr>
                <w:rFonts w:ascii="Times New Roman" w:hAnsi="Times New Roman" w:cs="Times New Roman"/>
                <w:sz w:val="24"/>
                <w:szCs w:val="24"/>
              </w:rPr>
            </w:pPr>
            <w:r w:rsidRPr="00153E60">
              <w:rPr>
                <w:rFonts w:ascii="Times New Roman" w:hAnsi="Times New Roman" w:cs="Times New Roman"/>
                <w:sz w:val="24"/>
                <w:szCs w:val="24"/>
              </w:rPr>
              <w:t xml:space="preserve">директора № </w:t>
            </w:r>
            <w:r w:rsidR="00AF1F76" w:rsidRPr="00153E60">
              <w:rPr>
                <w:rFonts w:ascii="Times New Roman" w:hAnsi="Times New Roman" w:cs="Times New Roman"/>
                <w:sz w:val="24"/>
                <w:szCs w:val="24"/>
              </w:rPr>
              <w:t>779</w:t>
            </w:r>
            <w:r w:rsidRPr="00153E60">
              <w:rPr>
                <w:rFonts w:ascii="Times New Roman" w:hAnsi="Times New Roman" w:cs="Times New Roman"/>
                <w:sz w:val="24"/>
                <w:szCs w:val="24"/>
              </w:rPr>
              <w:t xml:space="preserve">  от</w:t>
            </w:r>
            <w:r w:rsidR="00AF1F76" w:rsidRPr="00153E60">
              <w:rPr>
                <w:rFonts w:ascii="Times New Roman" w:hAnsi="Times New Roman" w:cs="Times New Roman"/>
                <w:sz w:val="24"/>
                <w:szCs w:val="24"/>
              </w:rPr>
              <w:t>31.08.2022г.</w:t>
            </w:r>
            <w:r w:rsidRPr="00153E60">
              <w:rPr>
                <w:rFonts w:ascii="Times New Roman" w:hAnsi="Times New Roman" w:cs="Times New Roman"/>
                <w:sz w:val="24"/>
                <w:szCs w:val="24"/>
              </w:rPr>
              <w:t xml:space="preserve"> </w:t>
            </w:r>
          </w:p>
        </w:tc>
      </w:tr>
    </w:tbl>
    <w:p w:rsidR="000A5FD0" w:rsidRPr="00153E60" w:rsidRDefault="000A5FD0" w:rsidP="000A5FD0">
      <w:pPr>
        <w:spacing w:after="0"/>
        <w:ind w:left="-709" w:hanging="142"/>
        <w:rPr>
          <w:rFonts w:ascii="Times New Roman" w:eastAsia="Times New Roman" w:hAnsi="Times New Roman" w:cs="Times New Roman"/>
          <w:sz w:val="24"/>
          <w:szCs w:val="24"/>
          <w:lang w:eastAsia="ru-RU"/>
        </w:rPr>
      </w:pPr>
    </w:p>
    <w:p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rsidR="000A5FD0" w:rsidRPr="000A5FD0" w:rsidRDefault="000A5FD0" w:rsidP="000A5FD0">
      <w:pPr>
        <w:spacing w:after="0"/>
        <w:rPr>
          <w:rFonts w:ascii="Times New Roman" w:eastAsia="Times New Roman" w:hAnsi="Times New Roman" w:cs="Times New Roman"/>
          <w:b/>
          <w:sz w:val="24"/>
          <w:szCs w:val="24"/>
          <w:lang w:eastAsia="ru-RU"/>
        </w:rPr>
      </w:pPr>
    </w:p>
    <w:p w:rsidR="000A5FD0" w:rsidRPr="000A5FD0" w:rsidRDefault="000A5FD0" w:rsidP="000A5FD0">
      <w:pPr>
        <w:spacing w:after="0"/>
        <w:ind w:left="-709" w:hanging="142"/>
        <w:jc w:val="center"/>
        <w:rPr>
          <w:rFonts w:ascii="Times New Roman" w:eastAsia="Times New Roman" w:hAnsi="Times New Roman" w:cs="Times New Roman"/>
          <w:b/>
          <w:sz w:val="24"/>
          <w:szCs w:val="24"/>
          <w:lang w:eastAsia="ru-RU"/>
        </w:rPr>
      </w:pPr>
    </w:p>
    <w:p w:rsidR="000A5FD0" w:rsidRPr="000A5FD0" w:rsidRDefault="000A5FD0" w:rsidP="000A5FD0">
      <w:pPr>
        <w:spacing w:after="0"/>
        <w:ind w:left="-709" w:hanging="142"/>
        <w:jc w:val="center"/>
        <w:rPr>
          <w:rFonts w:ascii="Times New Roman" w:eastAsia="Times New Roman" w:hAnsi="Times New Roman" w:cs="Times New Roman"/>
          <w:b/>
          <w:sz w:val="24"/>
          <w:szCs w:val="24"/>
          <w:lang w:eastAsia="ru-RU"/>
        </w:rPr>
      </w:pPr>
    </w:p>
    <w:tbl>
      <w:tblPr>
        <w:tblStyle w:val="4"/>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6"/>
      </w:tblGrid>
      <w:tr w:rsidR="000A5FD0" w:rsidRPr="000A5FD0" w:rsidTr="000A5FD0">
        <w:tc>
          <w:tcPr>
            <w:tcW w:w="9746" w:type="dxa"/>
            <w:tcBorders>
              <w:top w:val="nil"/>
              <w:left w:val="nil"/>
              <w:bottom w:val="single" w:sz="4" w:space="0" w:color="auto"/>
              <w:right w:val="nil"/>
            </w:tcBorders>
            <w:hideMark/>
          </w:tcPr>
          <w:p w:rsidR="000A5FD0" w:rsidRPr="000A5FD0" w:rsidRDefault="000A5FD0" w:rsidP="000A5FD0">
            <w:pPr>
              <w:jc w:val="center"/>
              <w:rPr>
                <w:rFonts w:ascii="Times New Roman" w:hAnsi="Times New Roman" w:cs="Times New Roman"/>
                <w:b/>
                <w:sz w:val="24"/>
                <w:szCs w:val="24"/>
              </w:rPr>
            </w:pPr>
            <w:r w:rsidRPr="000A5FD0">
              <w:rPr>
                <w:rFonts w:ascii="Times New Roman" w:hAnsi="Times New Roman" w:cs="Times New Roman"/>
                <w:b/>
                <w:sz w:val="24"/>
                <w:szCs w:val="24"/>
              </w:rPr>
              <w:t>Рабочая программа</w:t>
            </w:r>
          </w:p>
          <w:p w:rsidR="000A5FD0" w:rsidRPr="000A5FD0" w:rsidRDefault="000A5FD0" w:rsidP="000A5FD0">
            <w:pPr>
              <w:ind w:left="-709" w:hanging="142"/>
              <w:jc w:val="center"/>
              <w:rPr>
                <w:rFonts w:ascii="Times New Roman" w:hAnsi="Times New Roman" w:cs="Times New Roman"/>
                <w:b/>
                <w:sz w:val="24"/>
                <w:szCs w:val="24"/>
              </w:rPr>
            </w:pPr>
            <w:r w:rsidRPr="000A5FD0">
              <w:rPr>
                <w:rFonts w:ascii="Times New Roman" w:hAnsi="Times New Roman" w:cs="Times New Roman"/>
                <w:b/>
                <w:sz w:val="24"/>
                <w:szCs w:val="24"/>
              </w:rPr>
              <w:t xml:space="preserve"> </w:t>
            </w:r>
            <w:r w:rsidR="00153E60">
              <w:rPr>
                <w:rFonts w:ascii="Times New Roman" w:hAnsi="Times New Roman" w:cs="Times New Roman"/>
                <w:b/>
                <w:sz w:val="24"/>
                <w:szCs w:val="24"/>
              </w:rPr>
              <w:t xml:space="preserve">            учебного предмета « Литература </w:t>
            </w:r>
            <w:r w:rsidRPr="000A5FD0">
              <w:rPr>
                <w:rFonts w:ascii="Times New Roman" w:hAnsi="Times New Roman" w:cs="Times New Roman"/>
                <w:b/>
                <w:sz w:val="24"/>
                <w:szCs w:val="24"/>
              </w:rPr>
              <w:t xml:space="preserve">» </w:t>
            </w:r>
            <w:r w:rsidR="0070143D">
              <w:rPr>
                <w:rFonts w:ascii="Times New Roman" w:hAnsi="Times New Roman" w:cs="Times New Roman"/>
                <w:b/>
                <w:color w:val="000000"/>
                <w:sz w:val="24"/>
                <w:szCs w:val="24"/>
              </w:rPr>
              <w:t>8</w:t>
            </w:r>
            <w:r w:rsidRPr="000A5FD0">
              <w:rPr>
                <w:rFonts w:ascii="Times New Roman" w:hAnsi="Times New Roman" w:cs="Times New Roman"/>
                <w:b/>
                <w:color w:val="000000"/>
                <w:sz w:val="24"/>
                <w:szCs w:val="24"/>
              </w:rPr>
              <w:t xml:space="preserve"> класс</w:t>
            </w:r>
          </w:p>
        </w:tc>
      </w:tr>
      <w:tr w:rsidR="000A5FD0" w:rsidRPr="000A5FD0" w:rsidTr="000A5FD0">
        <w:tc>
          <w:tcPr>
            <w:tcW w:w="9746" w:type="dxa"/>
            <w:tcBorders>
              <w:top w:val="single" w:sz="4" w:space="0" w:color="auto"/>
              <w:left w:val="nil"/>
              <w:bottom w:val="nil"/>
              <w:right w:val="nil"/>
            </w:tcBorders>
            <w:hideMark/>
          </w:tcPr>
          <w:p w:rsidR="000A5FD0" w:rsidRPr="000A5FD0" w:rsidRDefault="000A5FD0" w:rsidP="000A5FD0">
            <w:pPr>
              <w:tabs>
                <w:tab w:val="left" w:pos="8625"/>
              </w:tabs>
              <w:jc w:val="center"/>
              <w:rPr>
                <w:rFonts w:ascii="Times New Roman" w:hAnsi="Times New Roman" w:cs="Times New Roman"/>
                <w:sz w:val="24"/>
                <w:szCs w:val="24"/>
              </w:rPr>
            </w:pPr>
            <w:r w:rsidRPr="000A5FD0">
              <w:rPr>
                <w:rFonts w:ascii="Times New Roman" w:hAnsi="Times New Roman" w:cs="Times New Roman"/>
                <w:sz w:val="24"/>
                <w:szCs w:val="24"/>
              </w:rPr>
              <w:t>(наименование учебного предмета)</w:t>
            </w:r>
          </w:p>
        </w:tc>
      </w:tr>
      <w:tr w:rsidR="000A5FD0" w:rsidRPr="000A5FD0" w:rsidTr="000A5FD0">
        <w:tc>
          <w:tcPr>
            <w:tcW w:w="9746" w:type="dxa"/>
            <w:tcBorders>
              <w:top w:val="nil"/>
              <w:left w:val="nil"/>
              <w:bottom w:val="single" w:sz="4" w:space="0" w:color="auto"/>
              <w:right w:val="nil"/>
            </w:tcBorders>
          </w:tcPr>
          <w:p w:rsidR="000A5FD0" w:rsidRPr="000A5FD0" w:rsidRDefault="000A5FD0" w:rsidP="000A5FD0">
            <w:pPr>
              <w:jc w:val="center"/>
              <w:rPr>
                <w:rFonts w:ascii="Times New Roman" w:hAnsi="Times New Roman" w:cs="Times New Roman"/>
                <w:sz w:val="24"/>
                <w:szCs w:val="24"/>
              </w:rPr>
            </w:pPr>
          </w:p>
          <w:p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Основное общее образование, базовый уровень</w:t>
            </w:r>
          </w:p>
        </w:tc>
      </w:tr>
      <w:tr w:rsidR="000A5FD0" w:rsidRPr="000A5FD0" w:rsidTr="000A5FD0">
        <w:tc>
          <w:tcPr>
            <w:tcW w:w="9746" w:type="dxa"/>
            <w:tcBorders>
              <w:top w:val="single" w:sz="4" w:space="0" w:color="auto"/>
              <w:left w:val="nil"/>
              <w:bottom w:val="nil"/>
              <w:right w:val="nil"/>
            </w:tcBorders>
            <w:hideMark/>
          </w:tcPr>
          <w:p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(уровень, ступень образования)</w:t>
            </w:r>
          </w:p>
        </w:tc>
      </w:tr>
      <w:tr w:rsidR="000A5FD0" w:rsidRPr="000A5FD0" w:rsidTr="000A5FD0">
        <w:tc>
          <w:tcPr>
            <w:tcW w:w="9746" w:type="dxa"/>
            <w:tcBorders>
              <w:top w:val="nil"/>
              <w:left w:val="nil"/>
              <w:bottom w:val="single" w:sz="4" w:space="0" w:color="auto"/>
              <w:right w:val="nil"/>
            </w:tcBorders>
          </w:tcPr>
          <w:p w:rsidR="000A5FD0" w:rsidRPr="000A5FD0" w:rsidRDefault="000A5FD0" w:rsidP="000A5FD0">
            <w:pPr>
              <w:jc w:val="center"/>
              <w:rPr>
                <w:rFonts w:ascii="Times New Roman" w:hAnsi="Times New Roman" w:cs="Times New Roman"/>
                <w:sz w:val="24"/>
                <w:szCs w:val="24"/>
              </w:rPr>
            </w:pPr>
          </w:p>
          <w:p w:rsidR="000A5FD0" w:rsidRPr="000A5FD0" w:rsidRDefault="0070143D" w:rsidP="000A5FD0">
            <w:pPr>
              <w:jc w:val="center"/>
              <w:rPr>
                <w:rFonts w:ascii="Times New Roman" w:hAnsi="Times New Roman" w:cs="Times New Roman"/>
                <w:b/>
                <w:sz w:val="24"/>
                <w:szCs w:val="24"/>
              </w:rPr>
            </w:pPr>
            <w:r>
              <w:rPr>
                <w:rFonts w:ascii="Times New Roman" w:hAnsi="Times New Roman" w:cs="Times New Roman"/>
                <w:b/>
                <w:sz w:val="24"/>
                <w:szCs w:val="24"/>
              </w:rPr>
              <w:t>2022-2023</w:t>
            </w:r>
            <w:r w:rsidR="000A5FD0" w:rsidRPr="000A5FD0">
              <w:rPr>
                <w:rFonts w:ascii="Times New Roman" w:hAnsi="Times New Roman" w:cs="Times New Roman"/>
                <w:b/>
                <w:sz w:val="24"/>
                <w:szCs w:val="24"/>
              </w:rPr>
              <w:t xml:space="preserve"> учебный год</w:t>
            </w:r>
          </w:p>
        </w:tc>
      </w:tr>
      <w:tr w:rsidR="000A5FD0" w:rsidRPr="000A5FD0" w:rsidTr="000A5FD0">
        <w:tc>
          <w:tcPr>
            <w:tcW w:w="9746" w:type="dxa"/>
            <w:tcBorders>
              <w:top w:val="single" w:sz="4" w:space="0" w:color="auto"/>
              <w:left w:val="nil"/>
              <w:bottom w:val="nil"/>
              <w:right w:val="nil"/>
            </w:tcBorders>
          </w:tcPr>
          <w:p w:rsidR="000A5FD0" w:rsidRPr="000A5FD0" w:rsidRDefault="000A5FD0" w:rsidP="000A5FD0">
            <w:pPr>
              <w:jc w:val="center"/>
              <w:rPr>
                <w:rFonts w:ascii="Times New Roman" w:hAnsi="Times New Roman" w:cs="Times New Roman"/>
                <w:sz w:val="24"/>
                <w:szCs w:val="24"/>
              </w:rPr>
            </w:pPr>
            <w:r w:rsidRPr="000A5FD0">
              <w:rPr>
                <w:rFonts w:ascii="Times New Roman" w:hAnsi="Times New Roman" w:cs="Times New Roman"/>
                <w:sz w:val="24"/>
                <w:szCs w:val="24"/>
              </w:rPr>
              <w:t>(срок реализации программы)</w:t>
            </w:r>
          </w:p>
          <w:p w:rsidR="000A5FD0" w:rsidRPr="000A5FD0" w:rsidRDefault="000A5FD0" w:rsidP="000A5FD0">
            <w:pPr>
              <w:jc w:val="center"/>
              <w:rPr>
                <w:rFonts w:ascii="Times New Roman" w:hAnsi="Times New Roman" w:cs="Times New Roman"/>
                <w:b/>
                <w:sz w:val="24"/>
                <w:szCs w:val="24"/>
              </w:rPr>
            </w:pPr>
          </w:p>
        </w:tc>
      </w:tr>
    </w:tbl>
    <w:p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rsidR="000A5FD0" w:rsidRPr="000A5FD0" w:rsidRDefault="000A5FD0" w:rsidP="000A5FD0">
      <w:pPr>
        <w:spacing w:after="0"/>
        <w:ind w:left="-709" w:hanging="142"/>
        <w:rPr>
          <w:rFonts w:ascii="Times New Roman" w:eastAsia="Times New Roman" w:hAnsi="Times New Roman" w:cs="Times New Roman"/>
          <w:b/>
          <w:sz w:val="24"/>
          <w:szCs w:val="24"/>
          <w:lang w:eastAsia="ru-RU"/>
        </w:rPr>
      </w:pPr>
    </w:p>
    <w:p w:rsidR="000A5FD0" w:rsidRDefault="000A5FD0"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Default="0070143D" w:rsidP="000A5FD0">
      <w:pPr>
        <w:spacing w:after="0"/>
        <w:rPr>
          <w:rFonts w:ascii="Times New Roman" w:eastAsia="Times New Roman" w:hAnsi="Times New Roman" w:cs="Times New Roman"/>
          <w:b/>
          <w:sz w:val="24"/>
          <w:szCs w:val="24"/>
          <w:lang w:eastAsia="ru-RU"/>
        </w:rPr>
      </w:pPr>
    </w:p>
    <w:p w:rsidR="0070143D" w:rsidRPr="000A5FD0" w:rsidRDefault="0070143D" w:rsidP="000A5FD0">
      <w:pPr>
        <w:spacing w:after="0"/>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p>
    <w:p w:rsidR="000A5FD0" w:rsidRPr="000A5FD0" w:rsidRDefault="000A5FD0" w:rsidP="000A5FD0">
      <w:pPr>
        <w:spacing w:after="0"/>
        <w:ind w:left="4956" w:firstLine="708"/>
        <w:jc w:val="right"/>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Составитель программы:</w:t>
      </w:r>
    </w:p>
    <w:p w:rsidR="000A5FD0" w:rsidRPr="00153E60" w:rsidRDefault="000A5FD0" w:rsidP="00153E60">
      <w:pPr>
        <w:spacing w:after="0"/>
        <w:ind w:left="4248" w:firstLine="708"/>
        <w:jc w:val="right"/>
        <w:rPr>
          <w:rFonts w:ascii="Times New Roman" w:eastAsia="Times New Roman" w:hAnsi="Times New Roman" w:cs="Times New Roman"/>
          <w:color w:val="000000"/>
          <w:sz w:val="24"/>
          <w:szCs w:val="24"/>
          <w:lang w:eastAsia="ru-RU"/>
        </w:rPr>
      </w:pPr>
      <w:r w:rsidRPr="00153E60">
        <w:rPr>
          <w:rFonts w:ascii="Times New Roman" w:eastAsia="Times New Roman" w:hAnsi="Times New Roman" w:cs="Times New Roman"/>
          <w:color w:val="000000"/>
          <w:sz w:val="24"/>
          <w:szCs w:val="24"/>
          <w:lang w:eastAsia="ru-RU"/>
        </w:rPr>
        <w:t xml:space="preserve"> Лелюх Галина Дмитриевна,  </w:t>
      </w:r>
    </w:p>
    <w:p w:rsidR="000A5FD0" w:rsidRPr="00153E60" w:rsidRDefault="000A5FD0" w:rsidP="00153E60">
      <w:pPr>
        <w:spacing w:after="0"/>
        <w:ind w:left="4248" w:firstLine="708"/>
        <w:jc w:val="right"/>
        <w:rPr>
          <w:rFonts w:ascii="Times New Roman" w:eastAsia="Times New Roman" w:hAnsi="Times New Roman" w:cs="Times New Roman"/>
          <w:color w:val="000000"/>
          <w:sz w:val="24"/>
          <w:szCs w:val="24"/>
          <w:lang w:eastAsia="ru-RU"/>
        </w:rPr>
      </w:pPr>
      <w:r w:rsidRPr="00153E60">
        <w:rPr>
          <w:rFonts w:ascii="Times New Roman" w:eastAsia="Times New Roman" w:hAnsi="Times New Roman" w:cs="Times New Roman"/>
          <w:color w:val="000000"/>
          <w:sz w:val="24"/>
          <w:szCs w:val="24"/>
          <w:lang w:eastAsia="ru-RU"/>
        </w:rPr>
        <w:t xml:space="preserve">учитель  русского языка и литературы, </w:t>
      </w:r>
    </w:p>
    <w:p w:rsidR="000A5FD0" w:rsidRPr="00153E60" w:rsidRDefault="000A5FD0" w:rsidP="00153E60">
      <w:pPr>
        <w:spacing w:after="0"/>
        <w:ind w:left="4248" w:firstLine="708"/>
        <w:jc w:val="right"/>
        <w:rPr>
          <w:rFonts w:ascii="Times New Roman" w:eastAsia="Times New Roman" w:hAnsi="Times New Roman" w:cs="Times New Roman"/>
          <w:color w:val="000000"/>
          <w:sz w:val="24"/>
          <w:szCs w:val="24"/>
          <w:lang w:eastAsia="ru-RU"/>
        </w:rPr>
      </w:pPr>
      <w:r w:rsidRPr="00153E60">
        <w:rPr>
          <w:rFonts w:ascii="Times New Roman" w:eastAsia="Times New Roman" w:hAnsi="Times New Roman" w:cs="Times New Roman"/>
          <w:color w:val="000000"/>
          <w:sz w:val="24"/>
          <w:szCs w:val="24"/>
          <w:lang w:eastAsia="ru-RU"/>
        </w:rPr>
        <w:t>учитель высшей квалификационной  категории</w:t>
      </w:r>
    </w:p>
    <w:p w:rsidR="000A5FD0" w:rsidRPr="000A5FD0" w:rsidRDefault="000A5FD0" w:rsidP="000A5FD0">
      <w:pPr>
        <w:spacing w:after="0"/>
        <w:jc w:val="right"/>
        <w:rPr>
          <w:rFonts w:ascii="Times New Roman" w:eastAsia="Times New Roman" w:hAnsi="Times New Roman" w:cs="Times New Roman"/>
          <w:color w:val="000000"/>
          <w:sz w:val="24"/>
          <w:szCs w:val="24"/>
          <w:lang w:eastAsia="ru-RU"/>
        </w:rPr>
      </w:pPr>
    </w:p>
    <w:p w:rsidR="000A5FD0" w:rsidRDefault="000A5FD0" w:rsidP="000A5FD0">
      <w:pPr>
        <w:spacing w:after="0"/>
        <w:jc w:val="center"/>
        <w:rPr>
          <w:rFonts w:ascii="Times New Roman" w:eastAsia="Times New Roman" w:hAnsi="Times New Roman" w:cs="Times New Roman"/>
          <w:color w:val="000000"/>
          <w:sz w:val="24"/>
          <w:szCs w:val="24"/>
          <w:lang w:eastAsia="ru-RU"/>
        </w:rPr>
      </w:pPr>
    </w:p>
    <w:p w:rsidR="000A5FD0" w:rsidRDefault="000A5FD0" w:rsidP="000A5FD0">
      <w:pPr>
        <w:spacing w:after="0"/>
        <w:jc w:val="center"/>
        <w:rPr>
          <w:rFonts w:ascii="Times New Roman" w:eastAsia="Times New Roman" w:hAnsi="Times New Roman" w:cs="Times New Roman"/>
          <w:color w:val="000000"/>
          <w:sz w:val="24"/>
          <w:szCs w:val="24"/>
          <w:lang w:eastAsia="ru-RU"/>
        </w:rPr>
      </w:pPr>
    </w:p>
    <w:p w:rsidR="000A5FD0" w:rsidRDefault="000A5FD0" w:rsidP="000A5FD0">
      <w:pPr>
        <w:rPr>
          <w:rFonts w:ascii="Times New Roman" w:eastAsia="Times New Roman" w:hAnsi="Times New Roman" w:cs="Times New Roman"/>
          <w:b/>
          <w:color w:val="000000"/>
          <w:sz w:val="24"/>
          <w:szCs w:val="24"/>
          <w:lang w:eastAsia="ru-RU"/>
        </w:rPr>
      </w:pPr>
    </w:p>
    <w:p w:rsidR="00153E60" w:rsidRPr="000A5FD0" w:rsidRDefault="00153E60" w:rsidP="000A5FD0">
      <w:pPr>
        <w:rPr>
          <w:rFonts w:ascii="Times New Roman" w:eastAsia="Times New Roman" w:hAnsi="Times New Roman" w:cs="Times New Roman"/>
          <w:b/>
          <w:color w:val="000000"/>
          <w:sz w:val="24"/>
          <w:szCs w:val="24"/>
          <w:lang w:eastAsia="ru-RU"/>
        </w:rPr>
      </w:pPr>
    </w:p>
    <w:p w:rsidR="0070143D" w:rsidRPr="000A5FD0" w:rsidRDefault="0070143D" w:rsidP="00040233">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Ханты-Мансийск, 2022</w:t>
      </w:r>
    </w:p>
    <w:p w:rsidR="00153E60" w:rsidRDefault="000A5FD0" w:rsidP="000A5FD0">
      <w:pPr>
        <w:suppressAutoHyphens/>
        <w:spacing w:after="0"/>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lastRenderedPageBreak/>
        <w:t xml:space="preserve">                                                              </w:t>
      </w:r>
    </w:p>
    <w:p w:rsidR="000A5FD0" w:rsidRPr="000A5FD0" w:rsidRDefault="000A5FD0" w:rsidP="000A5FD0">
      <w:pPr>
        <w:suppressAutoHyphens/>
        <w:spacing w:after="0"/>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ОГЛАВЛЕНИЕ:</w:t>
      </w:r>
    </w:p>
    <w:p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Планируемые результаты освоения учебного предмета……………….3</w:t>
      </w:r>
    </w:p>
    <w:p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Содержание учебного предмета…………………………………………4</w:t>
      </w:r>
    </w:p>
    <w:p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Тематическое планирование…………………………………………….7</w:t>
      </w:r>
    </w:p>
    <w:p w:rsidR="000A5FD0" w:rsidRPr="000A5FD0" w:rsidRDefault="000A5FD0" w:rsidP="000A5FD0">
      <w:pPr>
        <w:numPr>
          <w:ilvl w:val="0"/>
          <w:numId w:val="1"/>
        </w:numPr>
        <w:suppressAutoHyphens/>
        <w:spacing w:after="0"/>
        <w:contextualSpacing/>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Лист корректировки тематического планирования……………………72</w:t>
      </w: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numPr>
          <w:ilvl w:val="0"/>
          <w:numId w:val="2"/>
        </w:numPr>
        <w:suppressAutoHyphens/>
        <w:spacing w:after="0"/>
        <w:contextualSpacing/>
        <w:rPr>
          <w:rFonts w:ascii="Times New Roman" w:eastAsia="Times New Roman" w:hAnsi="Times New Roman" w:cs="Times New Roman"/>
          <w:b/>
          <w:sz w:val="24"/>
          <w:szCs w:val="24"/>
          <w:lang w:eastAsia="zh-CN"/>
        </w:rPr>
      </w:pPr>
      <w:r w:rsidRPr="000A5FD0">
        <w:rPr>
          <w:rFonts w:ascii="Times New Roman" w:eastAsia="Times New Roman" w:hAnsi="Times New Roman" w:cs="Times New Roman"/>
          <w:b/>
          <w:sz w:val="24"/>
          <w:szCs w:val="24"/>
          <w:lang w:eastAsia="zh-CN"/>
        </w:rPr>
        <w:t>Пояснительная записка</w:t>
      </w:r>
    </w:p>
    <w:p w:rsidR="000A5FD0" w:rsidRPr="000A5FD0" w:rsidRDefault="000A5FD0" w:rsidP="00FD72E6">
      <w:pPr>
        <w:suppressAutoHyphens/>
        <w:spacing w:after="0"/>
        <w:ind w:firstLine="120"/>
        <w:jc w:val="both"/>
        <w:rPr>
          <w:rFonts w:ascii="Times New Roman" w:hAnsi="Times New Roman" w:cs="Times New Roman"/>
          <w:sz w:val="24"/>
          <w:szCs w:val="24"/>
        </w:rPr>
      </w:pPr>
      <w:r w:rsidRPr="000A5FD0">
        <w:rPr>
          <w:rFonts w:ascii="Times New Roman" w:eastAsia="Times New Roman" w:hAnsi="Times New Roman" w:cs="Times New Roman"/>
          <w:sz w:val="24"/>
          <w:szCs w:val="24"/>
          <w:lang w:eastAsia="zh-CN"/>
        </w:rPr>
        <w:t xml:space="preserve">     Рабочая программа  учебного курса  «Литература»  для  </w:t>
      </w:r>
      <w:r w:rsidR="0070143D">
        <w:rPr>
          <w:rFonts w:ascii="Times New Roman" w:eastAsia="Times New Roman" w:hAnsi="Times New Roman" w:cs="Times New Roman"/>
          <w:sz w:val="24"/>
          <w:szCs w:val="24"/>
          <w:lang w:eastAsia="zh-CN"/>
        </w:rPr>
        <w:t>8- классе</w:t>
      </w:r>
      <w:r w:rsidRPr="000A5FD0">
        <w:rPr>
          <w:rFonts w:ascii="Times New Roman" w:eastAsia="Times New Roman" w:hAnsi="Times New Roman" w:cs="Times New Roman"/>
          <w:sz w:val="24"/>
          <w:szCs w:val="24"/>
          <w:lang w:eastAsia="zh-CN"/>
        </w:rPr>
        <w:t xml:space="preserve"> разработана в соответствии </w:t>
      </w:r>
      <w:r w:rsidRPr="000A5FD0">
        <w:rPr>
          <w:rFonts w:ascii="Times New Roman" w:hAnsi="Times New Roman" w:cs="Times New Roman"/>
          <w:sz w:val="24"/>
          <w:szCs w:val="24"/>
        </w:rPr>
        <w:t xml:space="preserve">с Федеральным государственным образовательным стандартом основного общего образования, утвержденным приказом Министерства образования и науки РФ от 17 декабря 2010 года № 1897 (с изменениями от 31.12.2015г. №1577), на основе рабочей программы «Литература. Рабочие программы. Предметная линия учебников под редакцией В. Ф. Чертова. 5—9 классы.»  </w:t>
      </w:r>
    </w:p>
    <w:p w:rsidR="000A5FD0" w:rsidRPr="000A5FD0" w:rsidRDefault="000A5FD0" w:rsidP="00FD72E6">
      <w:pPr>
        <w:framePr w:hSpace="180" w:wrap="around" w:vAnchor="text" w:hAnchor="margin" w:xAlign="right" w:y="2"/>
        <w:suppressAutoHyphens/>
        <w:spacing w:after="0"/>
        <w:jc w:val="both"/>
        <w:rPr>
          <w:rFonts w:ascii="Times New Roman" w:eastAsia="Times New Roman" w:hAnsi="Times New Roman" w:cs="Times New Roman"/>
          <w:sz w:val="24"/>
          <w:szCs w:val="24"/>
          <w:lang w:eastAsia="zh-CN"/>
        </w:rPr>
      </w:pPr>
      <w:r w:rsidRPr="000A5FD0">
        <w:rPr>
          <w:rFonts w:ascii="Times New Roman" w:eastAsia="Times New Roman" w:hAnsi="Times New Roman" w:cs="Times New Roman"/>
          <w:sz w:val="24"/>
          <w:szCs w:val="24"/>
          <w:lang w:eastAsia="zh-CN"/>
        </w:rPr>
        <w:t>Рабочая программа разработана к УМК:</w:t>
      </w:r>
    </w:p>
    <w:p w:rsidR="000A5FD0" w:rsidRPr="000A5FD0" w:rsidRDefault="000A5FD0" w:rsidP="00FD72E6">
      <w:pPr>
        <w:framePr w:hSpace="180" w:wrap="around" w:vAnchor="text" w:hAnchor="margin" w:xAlign="right" w:y="2"/>
        <w:suppressAutoHyphens/>
        <w:spacing w:after="0"/>
        <w:jc w:val="both"/>
        <w:rPr>
          <w:rFonts w:ascii="Times New Roman" w:eastAsia="Times New Roman" w:hAnsi="Times New Roman" w:cs="Times New Roman"/>
          <w:sz w:val="24"/>
          <w:szCs w:val="24"/>
          <w:lang w:eastAsia="zh-CN"/>
        </w:rPr>
      </w:pPr>
      <w:proofErr w:type="spellStart"/>
      <w:r w:rsidRPr="000A5FD0">
        <w:rPr>
          <w:rFonts w:ascii="Times New Roman" w:eastAsia="Times New Roman" w:hAnsi="Times New Roman" w:cs="Times New Roman"/>
          <w:sz w:val="24"/>
          <w:szCs w:val="24"/>
          <w:lang w:eastAsia="zh-CN"/>
        </w:rPr>
        <w:t>В.Ф.Чертов</w:t>
      </w:r>
      <w:proofErr w:type="spellEnd"/>
      <w:r w:rsidRPr="000A5FD0">
        <w:rPr>
          <w:rFonts w:ascii="Times New Roman" w:eastAsia="Times New Roman" w:hAnsi="Times New Roman" w:cs="Times New Roman"/>
          <w:sz w:val="24"/>
          <w:szCs w:val="24"/>
          <w:lang w:eastAsia="zh-CN"/>
        </w:rPr>
        <w:t xml:space="preserve">, </w:t>
      </w:r>
      <w:proofErr w:type="spellStart"/>
      <w:r w:rsidRPr="000A5FD0">
        <w:rPr>
          <w:rFonts w:ascii="Times New Roman" w:eastAsia="Times New Roman" w:hAnsi="Times New Roman" w:cs="Times New Roman"/>
          <w:sz w:val="24"/>
          <w:szCs w:val="24"/>
          <w:lang w:eastAsia="zh-CN"/>
        </w:rPr>
        <w:t>Л.А.Трубина</w:t>
      </w:r>
      <w:proofErr w:type="spellEnd"/>
      <w:r w:rsidRPr="000A5FD0">
        <w:rPr>
          <w:rFonts w:ascii="Times New Roman" w:eastAsia="Times New Roman" w:hAnsi="Times New Roman" w:cs="Times New Roman"/>
          <w:sz w:val="24"/>
          <w:szCs w:val="24"/>
          <w:lang w:eastAsia="zh-CN"/>
        </w:rPr>
        <w:t xml:space="preserve"> Лит</w:t>
      </w:r>
      <w:r w:rsidR="00AF1F76">
        <w:rPr>
          <w:rFonts w:ascii="Times New Roman" w:eastAsia="Times New Roman" w:hAnsi="Times New Roman" w:cs="Times New Roman"/>
          <w:sz w:val="24"/>
          <w:szCs w:val="24"/>
          <w:lang w:eastAsia="zh-CN"/>
        </w:rPr>
        <w:t>ература 8 класс– М.: Дрофа, 2019</w:t>
      </w:r>
      <w:r w:rsidRPr="000A5FD0">
        <w:rPr>
          <w:rFonts w:ascii="Times New Roman" w:eastAsia="Times New Roman" w:hAnsi="Times New Roman" w:cs="Times New Roman"/>
          <w:sz w:val="24"/>
          <w:szCs w:val="24"/>
          <w:lang w:eastAsia="zh-CN"/>
        </w:rPr>
        <w:t>.</w:t>
      </w:r>
    </w:p>
    <w:p w:rsidR="000A5FD0" w:rsidRPr="000A5FD0" w:rsidRDefault="000A5FD0" w:rsidP="00FD72E6">
      <w:pPr>
        <w:tabs>
          <w:tab w:val="left" w:pos="900"/>
        </w:tabs>
        <w:suppressAutoHyphens/>
        <w:spacing w:after="0"/>
        <w:jc w:val="both"/>
        <w:rPr>
          <w:rFonts w:ascii="Times New Roman" w:eastAsia="Times New Roman" w:hAnsi="Times New Roman" w:cs="Times New Roman"/>
          <w:sz w:val="24"/>
          <w:szCs w:val="24"/>
          <w:lang w:eastAsia="zh-CN"/>
        </w:rPr>
      </w:pPr>
      <w:r w:rsidRPr="000A5FD0">
        <w:rPr>
          <w:rFonts w:ascii="Times New Roman" w:eastAsia="Times New Roman" w:hAnsi="Times New Roman" w:cs="Times New Roman"/>
          <w:sz w:val="24"/>
          <w:szCs w:val="24"/>
          <w:lang w:eastAsia="zh-CN"/>
        </w:rPr>
        <w:t xml:space="preserve"> </w:t>
      </w:r>
    </w:p>
    <w:p w:rsidR="000A5FD0" w:rsidRPr="000A5FD0" w:rsidRDefault="000A5FD0" w:rsidP="00FD72E6">
      <w:pPr>
        <w:spacing w:after="0"/>
        <w:ind w:firstLine="340"/>
        <w:jc w:val="both"/>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Курс «Литературы»  рассчитан на общее число учебных часов за год обучения 70 часов-8 </w:t>
      </w:r>
      <w:proofErr w:type="spellStart"/>
      <w:r w:rsidRPr="000A5FD0">
        <w:rPr>
          <w:rFonts w:ascii="Times New Roman" w:eastAsia="Calibri" w:hAnsi="Times New Roman" w:cs="Times New Roman"/>
          <w:sz w:val="24"/>
          <w:szCs w:val="24"/>
        </w:rPr>
        <w:t>класс</w:t>
      </w:r>
      <w:proofErr w:type="gramStart"/>
      <w:r w:rsidR="0070143D">
        <w:rPr>
          <w:rFonts w:ascii="Times New Roman" w:eastAsia="Calibri" w:hAnsi="Times New Roman" w:cs="Times New Roman"/>
          <w:sz w:val="24"/>
          <w:szCs w:val="24"/>
        </w:rPr>
        <w:t>.</w:t>
      </w:r>
      <w:r w:rsidRPr="000A5FD0">
        <w:rPr>
          <w:rFonts w:ascii="Times New Roman" w:eastAsia="Calibri" w:hAnsi="Times New Roman" w:cs="Times New Roman"/>
          <w:sz w:val="24"/>
          <w:szCs w:val="24"/>
        </w:rPr>
        <w:t>Т</w:t>
      </w:r>
      <w:proofErr w:type="gramEnd"/>
      <w:r w:rsidRPr="000A5FD0">
        <w:rPr>
          <w:rFonts w:ascii="Times New Roman" w:eastAsia="Calibri" w:hAnsi="Times New Roman" w:cs="Times New Roman"/>
          <w:sz w:val="24"/>
          <w:szCs w:val="24"/>
        </w:rPr>
        <w:t>ематическое</w:t>
      </w:r>
      <w:proofErr w:type="spellEnd"/>
      <w:r w:rsidRPr="000A5FD0">
        <w:rPr>
          <w:rFonts w:ascii="Times New Roman" w:eastAsia="Calibri" w:hAnsi="Times New Roman" w:cs="Times New Roman"/>
          <w:sz w:val="24"/>
          <w:szCs w:val="24"/>
        </w:rPr>
        <w:t xml:space="preserve"> планирование составлено из расчета 2 часа в неделю, 70 часов в год в 8</w:t>
      </w:r>
      <w:r>
        <w:rPr>
          <w:rFonts w:ascii="Times New Roman" w:eastAsia="Calibri" w:hAnsi="Times New Roman" w:cs="Times New Roman"/>
          <w:sz w:val="24"/>
          <w:szCs w:val="24"/>
        </w:rPr>
        <w:t xml:space="preserve"> классе (35 учебных недель</w:t>
      </w:r>
      <w:r w:rsidR="0070143D">
        <w:rPr>
          <w:rFonts w:ascii="Times New Roman" w:eastAsia="Calibri" w:hAnsi="Times New Roman" w:cs="Times New Roman"/>
          <w:sz w:val="24"/>
          <w:szCs w:val="24"/>
        </w:rPr>
        <w:t>)</w:t>
      </w:r>
    </w:p>
    <w:p w:rsidR="000A5FD0" w:rsidRPr="000A5FD0" w:rsidRDefault="000A5FD0" w:rsidP="00FD72E6">
      <w:p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Литература как учебный предмет обладает огромным воспитательным потенциалом, дающим учителю возможность не только развивать интеллектуальные способности, но и формировать ценностно-мировоззренческие ориентиры, которые позволят учащимся адекватно воспринимать проблематику произведений отечественной классики, т.е. включаться в диалог с писателем. Приобщение к «вечным» ценностям, исповедуемым литературной классикой, является одним из важнейших направлений школьного литературного образования и способствует решению таких его важнейших</w:t>
      </w:r>
      <w:r w:rsidRPr="000A5FD0">
        <w:rPr>
          <w:rFonts w:ascii="Times New Roman" w:eastAsia="Times New Roman" w:hAnsi="Times New Roman" w:cs="Times New Roman"/>
          <w:b/>
          <w:bCs/>
          <w:color w:val="000000"/>
          <w:sz w:val="24"/>
          <w:szCs w:val="24"/>
          <w:lang w:eastAsia="ru-RU"/>
        </w:rPr>
        <w:t> </w:t>
      </w:r>
      <w:r w:rsidRPr="000A5FD0">
        <w:rPr>
          <w:rFonts w:ascii="Times New Roman" w:eastAsia="Times New Roman" w:hAnsi="Times New Roman" w:cs="Times New Roman"/>
          <w:b/>
          <w:bCs/>
          <w:color w:val="000000"/>
          <w:sz w:val="24"/>
          <w:szCs w:val="24"/>
          <w:u w:val="single"/>
          <w:lang w:eastAsia="ru-RU"/>
        </w:rPr>
        <w:t>целей,</w:t>
      </w:r>
      <w:r w:rsidRPr="000A5FD0">
        <w:rPr>
          <w:rFonts w:ascii="Times New Roman" w:eastAsia="Times New Roman" w:hAnsi="Times New Roman" w:cs="Times New Roman"/>
          <w:color w:val="000000"/>
          <w:sz w:val="24"/>
          <w:szCs w:val="24"/>
          <w:lang w:eastAsia="ru-RU"/>
        </w:rPr>
        <w:t> как:</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воспитание духовно развитой личности, испытывающей потребность в саморазвитии и внутреннем обогащении расширении культурного кругозора и реализации накопленного духовного опыта в общественной практике;</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формирование гуманистического мировоззрения, базирующегося на понимании ценности человеческой личности признании за нею права на свободное развитие и проявление ее творческих способностей;</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формирование основ гражданского самосознания, ответственности за происходящее в обществе и мире, активной жизненной позиции;</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воспитание чувства патриотизма, любви к Отечеству и его великой истории и культуре, а также уважения к истории и традициям других народов;</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развитие нравственно-эстетического подхода к оценке явлений действительности, стремления к красоте человеческих взаимоотношений, высокие образцы которых представлены в произведениях отечественной классики;</w:t>
      </w:r>
    </w:p>
    <w:p w:rsidR="000A5FD0" w:rsidRPr="000A5FD0" w:rsidRDefault="000A5FD0" w:rsidP="00FD72E6">
      <w:pPr>
        <w:numPr>
          <w:ilvl w:val="0"/>
          <w:numId w:val="7"/>
        </w:numPr>
        <w:spacing w:after="15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приобщение к творческому труду, направленному на приобретение умений и навыков, необходимых для полноценного усвоения литературы как учебной дисциплины и вида искусства.</w:t>
      </w:r>
    </w:p>
    <w:p w:rsidR="000A5FD0" w:rsidRPr="000A5FD0" w:rsidRDefault="000A5FD0" w:rsidP="000A5FD0">
      <w:pPr>
        <w:spacing w:after="0"/>
        <w:ind w:firstLine="340"/>
        <w:jc w:val="both"/>
        <w:rPr>
          <w:rFonts w:ascii="Times New Roman" w:eastAsia="Times New Roman" w:hAnsi="Times New Roman" w:cs="Times New Roman"/>
          <w:sz w:val="24"/>
          <w:szCs w:val="24"/>
          <w:lang w:eastAsia="zh-CN"/>
        </w:rPr>
      </w:pPr>
    </w:p>
    <w:p w:rsidR="000A5FD0" w:rsidRPr="000A5FD0" w:rsidRDefault="000A5FD0" w:rsidP="000A5FD0">
      <w:p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u w:val="single"/>
          <w:lang w:eastAsia="ru-RU"/>
        </w:rPr>
        <w:t>Задачи обучения:</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lastRenderedPageBreak/>
        <w:t>овладение способами правильного, беглого и выразительного чтения вслух художественных и учебных текстов, в том числе и чтению наизусть;</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научиться развернутому ответу на вопрос, рассказу о литературном герое, характеристике героя;</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отзыву на самостоятельно прочитанное произведение; способами свободного владения письменной речью;</w:t>
      </w:r>
    </w:p>
    <w:p w:rsidR="000A5FD0" w:rsidRPr="000A5FD0" w:rsidRDefault="000A5FD0" w:rsidP="000A5FD0">
      <w:pPr>
        <w:numPr>
          <w:ilvl w:val="0"/>
          <w:numId w:val="6"/>
        </w:numPr>
        <w:spacing w:after="15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освоение лингвистической, культурологической, коммуникативной компетенций.</w:t>
      </w: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numPr>
          <w:ilvl w:val="0"/>
          <w:numId w:val="2"/>
        </w:numPr>
        <w:suppressAutoHyphens/>
        <w:spacing w:after="0"/>
        <w:contextualSpacing/>
        <w:rPr>
          <w:rFonts w:ascii="Times New Roman" w:eastAsia="Times New Roman" w:hAnsi="Times New Roman" w:cs="Times New Roman"/>
          <w:b/>
          <w:sz w:val="24"/>
          <w:szCs w:val="24"/>
          <w:lang w:eastAsia="zh-CN"/>
        </w:rPr>
      </w:pPr>
      <w:r w:rsidRPr="000A5FD0">
        <w:rPr>
          <w:rFonts w:ascii="Times New Roman" w:eastAsia="Times New Roman" w:hAnsi="Times New Roman" w:cs="Times New Roman"/>
          <w:b/>
          <w:sz w:val="24"/>
          <w:szCs w:val="24"/>
          <w:lang w:eastAsia="ru-RU"/>
        </w:rPr>
        <w:t>Планируемые результаты освоения учебного предмета</w:t>
      </w:r>
    </w:p>
    <w:p w:rsidR="000A5FD0" w:rsidRPr="000A5FD0" w:rsidRDefault="000A5FD0" w:rsidP="000A5FD0">
      <w:pPr>
        <w:spacing w:after="0"/>
        <w:jc w:val="both"/>
        <w:rPr>
          <w:rFonts w:ascii="Times New Roman" w:hAnsi="Times New Roman" w:cs="Times New Roman"/>
          <w:b/>
          <w:sz w:val="24"/>
          <w:szCs w:val="24"/>
        </w:rPr>
      </w:pPr>
      <w:r w:rsidRPr="000A5FD0">
        <w:rPr>
          <w:rFonts w:ascii="Times New Roman" w:hAnsi="Times New Roman" w:cs="Times New Roman"/>
          <w:b/>
          <w:sz w:val="24"/>
          <w:szCs w:val="24"/>
        </w:rPr>
        <w:t xml:space="preserve">Таблица 1. Личностные и </w:t>
      </w:r>
      <w:proofErr w:type="spellStart"/>
      <w:r w:rsidRPr="000A5FD0">
        <w:rPr>
          <w:rFonts w:ascii="Times New Roman" w:hAnsi="Times New Roman" w:cs="Times New Roman"/>
          <w:b/>
          <w:sz w:val="24"/>
          <w:szCs w:val="24"/>
        </w:rPr>
        <w:t>метапредметные</w:t>
      </w:r>
      <w:proofErr w:type="spellEnd"/>
      <w:r w:rsidRPr="000A5FD0">
        <w:rPr>
          <w:rFonts w:ascii="Times New Roman" w:hAnsi="Times New Roman" w:cs="Times New Roman"/>
          <w:b/>
          <w:sz w:val="24"/>
          <w:szCs w:val="24"/>
        </w:rPr>
        <w:t xml:space="preserve"> результаты освоения учебного предмета </w:t>
      </w:r>
    </w:p>
    <w:tbl>
      <w:tblPr>
        <w:tblStyle w:val="ad"/>
        <w:tblW w:w="0" w:type="auto"/>
        <w:tblLook w:val="04A0" w:firstRow="1" w:lastRow="0" w:firstColumn="1" w:lastColumn="0" w:noHBand="0" w:noVBand="1"/>
      </w:tblPr>
      <w:tblGrid>
        <w:gridCol w:w="5140"/>
        <w:gridCol w:w="5139"/>
      </w:tblGrid>
      <w:tr w:rsidR="000A5FD0" w:rsidRPr="000A5FD0" w:rsidTr="000A5FD0">
        <w:tc>
          <w:tcPr>
            <w:tcW w:w="10421" w:type="dxa"/>
            <w:gridSpan w:val="2"/>
          </w:tcPr>
          <w:p w:rsidR="000A5FD0" w:rsidRPr="000A5FD0" w:rsidRDefault="000A5FD0" w:rsidP="000A5FD0">
            <w:pPr>
              <w:jc w:val="both"/>
              <w:rPr>
                <w:b/>
                <w:sz w:val="24"/>
                <w:szCs w:val="24"/>
              </w:rPr>
            </w:pPr>
            <w:r w:rsidRPr="000A5FD0">
              <w:rPr>
                <w:b/>
                <w:sz w:val="24"/>
                <w:szCs w:val="24"/>
              </w:rPr>
              <w:t>Планируемые результаты</w:t>
            </w:r>
          </w:p>
        </w:tc>
      </w:tr>
      <w:tr w:rsidR="000A5FD0" w:rsidRPr="000A5FD0" w:rsidTr="000A5FD0">
        <w:tc>
          <w:tcPr>
            <w:tcW w:w="5210" w:type="dxa"/>
          </w:tcPr>
          <w:p w:rsidR="000A5FD0" w:rsidRPr="000A5FD0" w:rsidRDefault="000A5FD0" w:rsidP="000A5FD0">
            <w:pPr>
              <w:jc w:val="both"/>
              <w:rPr>
                <w:b/>
                <w:sz w:val="24"/>
                <w:szCs w:val="24"/>
              </w:rPr>
            </w:pPr>
            <w:r w:rsidRPr="000A5FD0">
              <w:rPr>
                <w:b/>
                <w:sz w:val="24"/>
                <w:szCs w:val="24"/>
              </w:rPr>
              <w:t>Личностные</w:t>
            </w:r>
          </w:p>
        </w:tc>
        <w:tc>
          <w:tcPr>
            <w:tcW w:w="5211" w:type="dxa"/>
          </w:tcPr>
          <w:p w:rsidR="000A5FD0" w:rsidRPr="000A5FD0" w:rsidRDefault="000A5FD0" w:rsidP="000A5FD0">
            <w:pPr>
              <w:jc w:val="both"/>
              <w:rPr>
                <w:b/>
                <w:sz w:val="24"/>
                <w:szCs w:val="24"/>
              </w:rPr>
            </w:pPr>
            <w:proofErr w:type="spellStart"/>
            <w:r w:rsidRPr="000A5FD0">
              <w:rPr>
                <w:b/>
                <w:sz w:val="24"/>
                <w:szCs w:val="24"/>
              </w:rPr>
              <w:t>Метапредметные</w:t>
            </w:r>
            <w:proofErr w:type="spellEnd"/>
          </w:p>
        </w:tc>
      </w:tr>
      <w:tr w:rsidR="000A5FD0" w:rsidRPr="000A5FD0" w:rsidTr="000A5FD0">
        <w:tc>
          <w:tcPr>
            <w:tcW w:w="10421" w:type="dxa"/>
            <w:gridSpan w:val="2"/>
          </w:tcPr>
          <w:p w:rsidR="000A5FD0" w:rsidRPr="000A5FD0" w:rsidRDefault="0070143D" w:rsidP="000A5FD0">
            <w:pPr>
              <w:jc w:val="center"/>
              <w:rPr>
                <w:b/>
                <w:sz w:val="24"/>
                <w:szCs w:val="24"/>
                <w:u w:val="single"/>
              </w:rPr>
            </w:pPr>
            <w:r>
              <w:rPr>
                <w:b/>
                <w:sz w:val="24"/>
                <w:szCs w:val="24"/>
                <w:u w:val="single"/>
              </w:rPr>
              <w:t>8- класс, 2022</w:t>
            </w:r>
            <w:r w:rsidR="000A5FD0">
              <w:rPr>
                <w:b/>
                <w:sz w:val="24"/>
                <w:szCs w:val="24"/>
                <w:u w:val="single"/>
              </w:rPr>
              <w:t>/20</w:t>
            </w:r>
            <w:r w:rsidR="000A5FD0" w:rsidRPr="000A5FD0">
              <w:rPr>
                <w:b/>
                <w:sz w:val="24"/>
                <w:szCs w:val="24"/>
                <w:u w:val="single"/>
              </w:rPr>
              <w:t xml:space="preserve"> </w:t>
            </w:r>
            <w:r>
              <w:rPr>
                <w:b/>
                <w:sz w:val="24"/>
                <w:szCs w:val="24"/>
                <w:u w:val="single"/>
              </w:rPr>
              <w:t>23</w:t>
            </w:r>
            <w:r w:rsidR="000A5FD0" w:rsidRPr="000A5FD0">
              <w:rPr>
                <w:b/>
                <w:sz w:val="24"/>
                <w:szCs w:val="24"/>
                <w:u w:val="single"/>
              </w:rPr>
              <w:t>учебный год</w:t>
            </w:r>
          </w:p>
          <w:p w:rsidR="000A5FD0" w:rsidRPr="000A5FD0" w:rsidRDefault="000A5FD0" w:rsidP="000A5FD0">
            <w:pPr>
              <w:jc w:val="center"/>
              <w:rPr>
                <w:sz w:val="24"/>
                <w:szCs w:val="24"/>
              </w:rPr>
            </w:pPr>
          </w:p>
        </w:tc>
      </w:tr>
      <w:tr w:rsidR="000A5FD0" w:rsidRPr="000A5FD0" w:rsidTr="000A5FD0">
        <w:tc>
          <w:tcPr>
            <w:tcW w:w="5210" w:type="dxa"/>
          </w:tcPr>
          <w:p w:rsidR="000A5FD0" w:rsidRPr="000A5FD0" w:rsidRDefault="000A5FD0" w:rsidP="000A5FD0">
            <w:pPr>
              <w:rPr>
                <w:sz w:val="24"/>
                <w:szCs w:val="24"/>
                <w:lang w:eastAsia="ru-RU"/>
              </w:rPr>
            </w:pPr>
            <w:r w:rsidRPr="000A5FD0">
              <w:rPr>
                <w:sz w:val="24"/>
                <w:szCs w:val="24"/>
              </w:rPr>
              <w:t>1.</w:t>
            </w:r>
            <w:r w:rsidRPr="000A5FD0">
              <w:rPr>
                <w:sz w:val="24"/>
                <w:szCs w:val="24"/>
                <w:lang w:eastAsia="ru-RU"/>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A5FD0" w:rsidRPr="000A5FD0" w:rsidRDefault="000A5FD0" w:rsidP="000A5FD0">
            <w:pPr>
              <w:rPr>
                <w:sz w:val="24"/>
                <w:szCs w:val="24"/>
                <w:lang w:eastAsia="ru-RU"/>
              </w:rPr>
            </w:pPr>
            <w:r w:rsidRPr="000A5FD0">
              <w:rPr>
                <w:sz w:val="24"/>
                <w:szCs w:val="24"/>
                <w:lang w:eastAsia="ru-RU"/>
              </w:rPr>
              <w:t xml:space="preserve"> 2. Формирование ответственного отношения к учению, готовности и </w:t>
            </w:r>
            <w:proofErr w:type="gramStart"/>
            <w:r w:rsidRPr="000A5FD0">
              <w:rPr>
                <w:sz w:val="24"/>
                <w:szCs w:val="24"/>
                <w:lang w:eastAsia="ru-RU"/>
              </w:rPr>
              <w:t>способности</w:t>
            </w:r>
            <w:proofErr w:type="gramEnd"/>
            <w:r w:rsidRPr="000A5FD0">
              <w:rPr>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A5FD0" w:rsidRPr="000A5FD0" w:rsidRDefault="000A5FD0" w:rsidP="000A5FD0">
            <w:pPr>
              <w:rPr>
                <w:sz w:val="24"/>
                <w:szCs w:val="24"/>
                <w:lang w:eastAsia="ru-RU"/>
              </w:rPr>
            </w:pPr>
            <w:r w:rsidRPr="000A5FD0">
              <w:rPr>
                <w:sz w:val="24"/>
                <w:szCs w:val="24"/>
                <w:lang w:eastAsia="ru-RU"/>
              </w:rPr>
              <w:t xml:space="preserve"> 3.Формирование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0A5FD0" w:rsidRPr="000A5FD0" w:rsidRDefault="000A5FD0" w:rsidP="000A5FD0">
            <w:pPr>
              <w:rPr>
                <w:sz w:val="24"/>
                <w:szCs w:val="24"/>
                <w:lang w:eastAsia="ru-RU"/>
              </w:rPr>
            </w:pPr>
            <w:r w:rsidRPr="000A5FD0">
              <w:rPr>
                <w:sz w:val="24"/>
                <w:szCs w:val="24"/>
                <w:lang w:eastAsia="ru-RU"/>
              </w:rPr>
              <w:t xml:space="preserve">4.Формирование осознанного, уважительного и </w:t>
            </w:r>
            <w:r w:rsidRPr="000A5FD0">
              <w:rPr>
                <w:sz w:val="24"/>
                <w:szCs w:val="24"/>
                <w:lang w:eastAsia="ru-RU"/>
              </w:rPr>
              <w:lastRenderedPageBreak/>
              <w:t>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нести диалог с другими людьми и достигать и нём взаимопонимания;</w:t>
            </w:r>
          </w:p>
          <w:p w:rsidR="000A5FD0" w:rsidRPr="000A5FD0" w:rsidRDefault="000A5FD0" w:rsidP="000A5FD0">
            <w:pPr>
              <w:rPr>
                <w:sz w:val="24"/>
                <w:szCs w:val="24"/>
                <w:lang w:eastAsia="ru-RU"/>
              </w:rPr>
            </w:pPr>
            <w:r w:rsidRPr="000A5FD0">
              <w:rPr>
                <w:sz w:val="24"/>
                <w:szCs w:val="24"/>
                <w:lang w:eastAsia="ru-RU"/>
              </w:rPr>
              <w:t>5. Освоение социальных норм, правил повеления,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0A5FD0" w:rsidRPr="000A5FD0" w:rsidRDefault="000A5FD0" w:rsidP="000A5FD0">
            <w:pPr>
              <w:rPr>
                <w:sz w:val="24"/>
                <w:szCs w:val="24"/>
                <w:lang w:eastAsia="ru-RU"/>
              </w:rPr>
            </w:pPr>
            <w:r w:rsidRPr="000A5FD0">
              <w:rPr>
                <w:sz w:val="24"/>
                <w:szCs w:val="24"/>
                <w:lang w:eastAsia="ru-RU"/>
              </w:rPr>
              <w:t>6.Развитие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отношении к собственным поступкам;</w:t>
            </w:r>
          </w:p>
          <w:p w:rsidR="000A5FD0" w:rsidRPr="000A5FD0" w:rsidRDefault="000A5FD0" w:rsidP="000A5FD0">
            <w:pPr>
              <w:rPr>
                <w:sz w:val="24"/>
                <w:szCs w:val="24"/>
                <w:lang w:eastAsia="ru-RU"/>
              </w:rPr>
            </w:pPr>
            <w:r w:rsidRPr="000A5FD0">
              <w:rPr>
                <w:sz w:val="24"/>
                <w:szCs w:val="24"/>
                <w:lang w:eastAsia="ru-RU"/>
              </w:rPr>
              <w:t xml:space="preserve"> 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A5FD0" w:rsidRPr="000A5FD0" w:rsidRDefault="000A5FD0" w:rsidP="000A5FD0">
            <w:pPr>
              <w:rPr>
                <w:sz w:val="24"/>
                <w:szCs w:val="24"/>
                <w:lang w:eastAsia="ru-RU"/>
              </w:rPr>
            </w:pPr>
            <w:r w:rsidRPr="000A5FD0">
              <w:rPr>
                <w:sz w:val="24"/>
                <w:szCs w:val="24"/>
                <w:lang w:eastAsia="ru-RU"/>
              </w:rPr>
              <w:t xml:space="preserve"> 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0A5FD0" w:rsidRPr="000A5FD0" w:rsidRDefault="000A5FD0" w:rsidP="000A5FD0">
            <w:pPr>
              <w:rPr>
                <w:sz w:val="24"/>
                <w:szCs w:val="24"/>
                <w:lang w:eastAsia="ru-RU"/>
              </w:rPr>
            </w:pPr>
            <w:r w:rsidRPr="000A5FD0">
              <w:rPr>
                <w:sz w:val="24"/>
                <w:szCs w:val="24"/>
                <w:lang w:eastAsia="ru-RU"/>
              </w:rPr>
              <w:t xml:space="preserve"> 9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0A5FD0" w:rsidRPr="000A5FD0" w:rsidRDefault="000A5FD0" w:rsidP="000A5FD0">
            <w:pPr>
              <w:rPr>
                <w:sz w:val="24"/>
                <w:szCs w:val="24"/>
                <w:lang w:eastAsia="ru-RU"/>
              </w:rPr>
            </w:pPr>
            <w:r w:rsidRPr="000A5FD0">
              <w:rPr>
                <w:sz w:val="24"/>
                <w:szCs w:val="24"/>
                <w:lang w:eastAsia="ru-RU"/>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5211" w:type="dxa"/>
          </w:tcPr>
          <w:p w:rsidR="000A5FD0" w:rsidRPr="000A5FD0" w:rsidRDefault="000A5FD0" w:rsidP="000A5FD0">
            <w:pPr>
              <w:rPr>
                <w:sz w:val="24"/>
                <w:szCs w:val="24"/>
                <w:lang w:eastAsia="ru-RU"/>
              </w:rPr>
            </w:pPr>
            <w:r w:rsidRPr="000A5FD0">
              <w:rPr>
                <w:sz w:val="24"/>
                <w:szCs w:val="24"/>
                <w:lang w:eastAsia="ru-RU"/>
              </w:rPr>
              <w:lastRenderedPageBreak/>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A5FD0" w:rsidRPr="000A5FD0" w:rsidRDefault="000A5FD0" w:rsidP="000A5FD0">
            <w:pPr>
              <w:rPr>
                <w:sz w:val="24"/>
                <w:szCs w:val="24"/>
                <w:lang w:eastAsia="ru-RU"/>
              </w:rPr>
            </w:pPr>
            <w:r w:rsidRPr="000A5FD0">
              <w:rPr>
                <w:sz w:val="24"/>
                <w:szCs w:val="24"/>
                <w:lang w:eastAsia="ru-RU"/>
              </w:rPr>
              <w:t xml:space="preserve"> 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0A5FD0" w:rsidRPr="000A5FD0" w:rsidRDefault="000A5FD0" w:rsidP="000A5FD0">
            <w:pPr>
              <w:rPr>
                <w:sz w:val="24"/>
                <w:szCs w:val="24"/>
                <w:lang w:eastAsia="ru-RU"/>
              </w:rPr>
            </w:pPr>
            <w:r w:rsidRPr="000A5FD0">
              <w:rPr>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0A5FD0" w:rsidRPr="000A5FD0" w:rsidRDefault="000A5FD0" w:rsidP="000A5FD0">
            <w:pPr>
              <w:rPr>
                <w:sz w:val="24"/>
                <w:szCs w:val="24"/>
                <w:lang w:eastAsia="ru-RU"/>
              </w:rPr>
            </w:pPr>
            <w:r w:rsidRPr="000A5FD0">
              <w:rPr>
                <w:sz w:val="24"/>
                <w:szCs w:val="24"/>
                <w:lang w:eastAsia="ru-RU"/>
              </w:rPr>
              <w:t xml:space="preserve">4. Умение оценивать правильность выполнения учебной задачи; </w:t>
            </w:r>
          </w:p>
          <w:p w:rsidR="000A5FD0" w:rsidRPr="000A5FD0" w:rsidRDefault="000A5FD0" w:rsidP="000A5FD0">
            <w:pPr>
              <w:rPr>
                <w:sz w:val="24"/>
                <w:szCs w:val="24"/>
                <w:lang w:eastAsia="ru-RU"/>
              </w:rPr>
            </w:pPr>
            <w:r w:rsidRPr="000A5FD0">
              <w:rPr>
                <w:sz w:val="24"/>
                <w:szCs w:val="24"/>
                <w:lang w:eastAsia="ru-RU"/>
              </w:rPr>
              <w:t>5.Владение основами самоконтроля, самооценки, принятия решений и осуществления осознанного выбора в учебной и познавательной деятельности;</w:t>
            </w:r>
          </w:p>
          <w:p w:rsidR="000A5FD0" w:rsidRPr="000A5FD0" w:rsidRDefault="000A5FD0" w:rsidP="000A5FD0">
            <w:pPr>
              <w:rPr>
                <w:sz w:val="24"/>
                <w:szCs w:val="24"/>
                <w:lang w:eastAsia="ru-RU"/>
              </w:rPr>
            </w:pPr>
            <w:r w:rsidRPr="000A5FD0">
              <w:rPr>
                <w:sz w:val="24"/>
                <w:szCs w:val="24"/>
                <w:lang w:eastAsia="ru-RU"/>
              </w:rPr>
              <w:t xml:space="preserve">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святи, строить логическое рассуждение, умозаключение (индуктивное, дедуктивное и </w:t>
            </w:r>
            <w:r w:rsidRPr="000A5FD0">
              <w:rPr>
                <w:sz w:val="24"/>
                <w:szCs w:val="24"/>
                <w:lang w:eastAsia="ru-RU"/>
              </w:rPr>
              <w:lastRenderedPageBreak/>
              <w:t xml:space="preserve">по аналогии) и делать выводы; </w:t>
            </w:r>
          </w:p>
          <w:p w:rsidR="000A5FD0" w:rsidRPr="000A5FD0" w:rsidRDefault="000A5FD0" w:rsidP="000A5FD0">
            <w:pPr>
              <w:rPr>
                <w:sz w:val="24"/>
                <w:szCs w:val="24"/>
                <w:lang w:eastAsia="ru-RU"/>
              </w:rPr>
            </w:pPr>
            <w:r w:rsidRPr="000A5FD0">
              <w:rPr>
                <w:sz w:val="24"/>
                <w:szCs w:val="24"/>
                <w:lang w:eastAsia="ru-RU"/>
              </w:rPr>
              <w:t>7. Смысловое чтение;</w:t>
            </w:r>
          </w:p>
          <w:p w:rsidR="000A5FD0" w:rsidRPr="000A5FD0" w:rsidRDefault="000A5FD0" w:rsidP="000A5FD0">
            <w:pPr>
              <w:rPr>
                <w:sz w:val="24"/>
                <w:szCs w:val="24"/>
                <w:lang w:eastAsia="ru-RU"/>
              </w:rPr>
            </w:pPr>
            <w:r w:rsidRPr="000A5FD0">
              <w:rPr>
                <w:sz w:val="24"/>
                <w:szCs w:val="24"/>
                <w:lang w:eastAsia="ru-RU"/>
              </w:rPr>
              <w:t xml:space="preserve"> 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A5FD0" w:rsidRPr="000A5FD0" w:rsidRDefault="000A5FD0" w:rsidP="000A5FD0">
            <w:pPr>
              <w:rPr>
                <w:sz w:val="24"/>
                <w:szCs w:val="24"/>
                <w:lang w:eastAsia="ru-RU"/>
              </w:rPr>
            </w:pPr>
            <w:r w:rsidRPr="000A5FD0">
              <w:rPr>
                <w:sz w:val="24"/>
                <w:szCs w:val="24"/>
                <w:lang w:eastAsia="ru-RU"/>
              </w:rPr>
              <w:t>9.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A5FD0" w:rsidRPr="000A5FD0" w:rsidRDefault="000A5FD0" w:rsidP="000A5FD0">
            <w:pPr>
              <w:rPr>
                <w:sz w:val="24"/>
                <w:szCs w:val="24"/>
                <w:lang w:eastAsia="ru-RU"/>
              </w:rPr>
            </w:pPr>
            <w:r w:rsidRPr="000A5FD0">
              <w:rPr>
                <w:sz w:val="24"/>
                <w:szCs w:val="24"/>
                <w:lang w:eastAsia="ru-RU"/>
              </w:rPr>
              <w:t xml:space="preserve"> 10. Формирование и развитие компетентности в области использования информационно-коммуникационных технологий.</w:t>
            </w:r>
          </w:p>
          <w:p w:rsidR="000A5FD0" w:rsidRPr="000A5FD0" w:rsidRDefault="000A5FD0" w:rsidP="000A5FD0">
            <w:pPr>
              <w:rPr>
                <w:sz w:val="24"/>
                <w:szCs w:val="24"/>
                <w:lang w:eastAsia="ru-RU"/>
              </w:rPr>
            </w:pPr>
          </w:p>
          <w:p w:rsidR="000A5FD0" w:rsidRPr="000A5FD0" w:rsidRDefault="000A5FD0" w:rsidP="000A5FD0">
            <w:pPr>
              <w:rPr>
                <w:sz w:val="24"/>
                <w:szCs w:val="24"/>
                <w:lang w:eastAsia="ru-RU"/>
              </w:rPr>
            </w:pPr>
          </w:p>
          <w:p w:rsidR="000A5FD0" w:rsidRPr="000A5FD0" w:rsidRDefault="000A5FD0" w:rsidP="000A5FD0">
            <w:pPr>
              <w:jc w:val="both"/>
              <w:rPr>
                <w:b/>
                <w:sz w:val="24"/>
                <w:szCs w:val="24"/>
              </w:rPr>
            </w:pPr>
          </w:p>
        </w:tc>
      </w:tr>
    </w:tbl>
    <w:p w:rsidR="000A5FD0" w:rsidRPr="000A5FD0" w:rsidRDefault="000A5FD0" w:rsidP="000A5FD0">
      <w:pPr>
        <w:spacing w:after="0"/>
        <w:jc w:val="both"/>
        <w:rPr>
          <w:rFonts w:ascii="Times New Roman" w:hAnsi="Times New Roman" w:cs="Times New Roman"/>
          <w:b/>
          <w:sz w:val="24"/>
          <w:szCs w:val="24"/>
        </w:rPr>
      </w:pPr>
    </w:p>
    <w:p w:rsidR="000A5FD0" w:rsidRPr="000A5FD0" w:rsidRDefault="000A5FD0" w:rsidP="000A5FD0">
      <w:pPr>
        <w:suppressAutoHyphens/>
        <w:spacing w:after="0"/>
        <w:ind w:firstLine="357"/>
        <w:contextualSpacing/>
        <w:jc w:val="both"/>
        <w:rPr>
          <w:rFonts w:ascii="Times New Roman" w:eastAsia="Times New Roman" w:hAnsi="Times New Roman" w:cs="Times New Roman"/>
          <w:sz w:val="24"/>
          <w:szCs w:val="24"/>
          <w:lang w:eastAsia="zh-CN"/>
        </w:rPr>
      </w:pPr>
    </w:p>
    <w:p w:rsidR="000A5FD0" w:rsidRPr="000A5FD0" w:rsidRDefault="000A5FD0" w:rsidP="000A5FD0">
      <w:pPr>
        <w:suppressAutoHyphens/>
        <w:spacing w:after="0"/>
        <w:ind w:firstLine="357"/>
        <w:contextualSpacing/>
        <w:jc w:val="both"/>
        <w:rPr>
          <w:rFonts w:ascii="Times New Roman" w:eastAsia="Times New Roman" w:hAnsi="Times New Roman" w:cs="Times New Roman"/>
          <w:sz w:val="24"/>
          <w:szCs w:val="24"/>
          <w:lang w:eastAsia="zh-CN"/>
        </w:rPr>
      </w:pPr>
    </w:p>
    <w:p w:rsidR="000A5FD0" w:rsidRPr="000A5FD0" w:rsidRDefault="000A5FD0" w:rsidP="000A5FD0">
      <w:pPr>
        <w:spacing w:after="0"/>
        <w:jc w:val="both"/>
        <w:rPr>
          <w:rFonts w:ascii="Times New Roman" w:hAnsi="Times New Roman" w:cs="Times New Roman"/>
          <w:b/>
          <w:sz w:val="24"/>
          <w:szCs w:val="24"/>
        </w:rPr>
      </w:pPr>
      <w:r w:rsidRPr="000A5FD0">
        <w:rPr>
          <w:rFonts w:ascii="Times New Roman" w:hAnsi="Times New Roman" w:cs="Times New Roman"/>
          <w:b/>
          <w:sz w:val="24"/>
          <w:szCs w:val="24"/>
        </w:rPr>
        <w:t xml:space="preserve">Таблица 2. Предметные результаты освоения учебного предмета </w:t>
      </w:r>
    </w:p>
    <w:tbl>
      <w:tblPr>
        <w:tblStyle w:val="ad"/>
        <w:tblW w:w="0" w:type="auto"/>
        <w:tblLook w:val="04A0" w:firstRow="1" w:lastRow="0" w:firstColumn="1" w:lastColumn="0" w:noHBand="0" w:noVBand="1"/>
      </w:tblPr>
      <w:tblGrid>
        <w:gridCol w:w="5132"/>
        <w:gridCol w:w="5147"/>
      </w:tblGrid>
      <w:tr w:rsidR="000A5FD0" w:rsidRPr="000A5FD0" w:rsidTr="000A5FD0">
        <w:tc>
          <w:tcPr>
            <w:tcW w:w="10421" w:type="dxa"/>
            <w:gridSpan w:val="2"/>
          </w:tcPr>
          <w:p w:rsidR="000A5FD0" w:rsidRPr="000A5FD0" w:rsidRDefault="000A5FD0" w:rsidP="000A5FD0">
            <w:pPr>
              <w:jc w:val="both"/>
              <w:rPr>
                <w:b/>
                <w:sz w:val="24"/>
                <w:szCs w:val="24"/>
              </w:rPr>
            </w:pPr>
            <w:r w:rsidRPr="000A5FD0">
              <w:rPr>
                <w:b/>
                <w:sz w:val="24"/>
                <w:szCs w:val="24"/>
              </w:rPr>
              <w:t>Планируемые результаты</w:t>
            </w:r>
          </w:p>
        </w:tc>
      </w:tr>
      <w:tr w:rsidR="000A5FD0" w:rsidRPr="000A5FD0" w:rsidTr="000A5FD0">
        <w:tc>
          <w:tcPr>
            <w:tcW w:w="10421" w:type="dxa"/>
            <w:gridSpan w:val="2"/>
          </w:tcPr>
          <w:p w:rsidR="000A5FD0" w:rsidRPr="000A5FD0" w:rsidRDefault="000A5FD0" w:rsidP="000A5FD0">
            <w:pPr>
              <w:jc w:val="both"/>
              <w:rPr>
                <w:b/>
                <w:sz w:val="24"/>
                <w:szCs w:val="24"/>
              </w:rPr>
            </w:pPr>
            <w:r w:rsidRPr="000A5FD0">
              <w:rPr>
                <w:b/>
                <w:sz w:val="24"/>
                <w:szCs w:val="24"/>
              </w:rPr>
              <w:t xml:space="preserve">Предметные </w:t>
            </w:r>
          </w:p>
        </w:tc>
      </w:tr>
      <w:tr w:rsidR="000A5FD0" w:rsidRPr="000A5FD0" w:rsidTr="000A5FD0">
        <w:tc>
          <w:tcPr>
            <w:tcW w:w="5210" w:type="dxa"/>
          </w:tcPr>
          <w:p w:rsidR="000A5FD0" w:rsidRPr="000A5FD0" w:rsidRDefault="000A5FD0" w:rsidP="000A5FD0">
            <w:pPr>
              <w:jc w:val="both"/>
              <w:rPr>
                <w:b/>
                <w:sz w:val="24"/>
                <w:szCs w:val="24"/>
              </w:rPr>
            </w:pPr>
            <w:r w:rsidRPr="000A5FD0">
              <w:rPr>
                <w:b/>
                <w:sz w:val="24"/>
                <w:szCs w:val="24"/>
              </w:rPr>
              <w:t>Выпускник научится</w:t>
            </w:r>
          </w:p>
        </w:tc>
        <w:tc>
          <w:tcPr>
            <w:tcW w:w="5211" w:type="dxa"/>
          </w:tcPr>
          <w:p w:rsidR="000A5FD0" w:rsidRPr="000A5FD0" w:rsidRDefault="000A5FD0" w:rsidP="000A5FD0">
            <w:pPr>
              <w:jc w:val="both"/>
              <w:rPr>
                <w:b/>
                <w:sz w:val="24"/>
                <w:szCs w:val="24"/>
              </w:rPr>
            </w:pPr>
            <w:r w:rsidRPr="000A5FD0">
              <w:rPr>
                <w:b/>
                <w:sz w:val="24"/>
                <w:szCs w:val="24"/>
              </w:rPr>
              <w:t xml:space="preserve">Выпускник получит возможность </w:t>
            </w:r>
          </w:p>
        </w:tc>
      </w:tr>
      <w:tr w:rsidR="000A5FD0" w:rsidRPr="000A5FD0" w:rsidTr="000A5FD0">
        <w:tc>
          <w:tcPr>
            <w:tcW w:w="10421" w:type="dxa"/>
            <w:gridSpan w:val="2"/>
          </w:tcPr>
          <w:p w:rsidR="000A5FD0" w:rsidRPr="000A5FD0" w:rsidRDefault="0070143D" w:rsidP="000A5FD0">
            <w:pPr>
              <w:jc w:val="center"/>
              <w:rPr>
                <w:b/>
                <w:sz w:val="24"/>
                <w:szCs w:val="24"/>
                <w:u w:val="single"/>
              </w:rPr>
            </w:pPr>
            <w:r>
              <w:rPr>
                <w:b/>
                <w:sz w:val="24"/>
                <w:szCs w:val="24"/>
                <w:u w:val="single"/>
              </w:rPr>
              <w:t>8-класс, 2022</w:t>
            </w:r>
            <w:r w:rsidR="000A5FD0">
              <w:rPr>
                <w:b/>
                <w:sz w:val="24"/>
                <w:szCs w:val="24"/>
                <w:u w:val="single"/>
              </w:rPr>
              <w:t>/20</w:t>
            </w:r>
            <w:r>
              <w:rPr>
                <w:b/>
                <w:sz w:val="24"/>
                <w:szCs w:val="24"/>
                <w:u w:val="single"/>
              </w:rPr>
              <w:t>23</w:t>
            </w:r>
            <w:r w:rsidR="000A5FD0" w:rsidRPr="000A5FD0">
              <w:rPr>
                <w:b/>
                <w:sz w:val="24"/>
                <w:szCs w:val="24"/>
                <w:u w:val="single"/>
              </w:rPr>
              <w:t xml:space="preserve"> учебный год</w:t>
            </w:r>
          </w:p>
          <w:p w:rsidR="000A5FD0" w:rsidRPr="000A5FD0" w:rsidRDefault="000A5FD0" w:rsidP="000A5FD0">
            <w:pPr>
              <w:jc w:val="center"/>
              <w:rPr>
                <w:sz w:val="24"/>
                <w:szCs w:val="24"/>
              </w:rPr>
            </w:pPr>
          </w:p>
        </w:tc>
      </w:tr>
      <w:tr w:rsidR="000A5FD0" w:rsidRPr="000A5FD0" w:rsidTr="000A5FD0">
        <w:trPr>
          <w:trHeight w:val="1763"/>
        </w:trPr>
        <w:tc>
          <w:tcPr>
            <w:tcW w:w="5210" w:type="dxa"/>
          </w:tcPr>
          <w:p w:rsidR="000A5FD0" w:rsidRPr="000A5FD0" w:rsidRDefault="000A5FD0" w:rsidP="000A5FD0">
            <w:pPr>
              <w:rPr>
                <w:sz w:val="24"/>
                <w:szCs w:val="24"/>
                <w:lang w:eastAsia="ru-RU"/>
              </w:rPr>
            </w:pPr>
            <w:r w:rsidRPr="000A5FD0">
              <w:rPr>
                <w:sz w:val="24"/>
                <w:szCs w:val="24"/>
              </w:rPr>
              <w:lastRenderedPageBreak/>
              <w:t xml:space="preserve">Владеть: </w:t>
            </w:r>
            <w:r w:rsidRPr="000A5FD0">
              <w:rPr>
                <w:sz w:val="24"/>
                <w:szCs w:val="24"/>
                <w:lang w:eastAsia="ru-RU"/>
              </w:rPr>
              <w:t xml:space="preserve"> </w:t>
            </w:r>
          </w:p>
          <w:p w:rsidR="000A5FD0" w:rsidRPr="000A5FD0" w:rsidRDefault="000A5FD0" w:rsidP="000A5FD0">
            <w:pPr>
              <w:rPr>
                <w:sz w:val="24"/>
                <w:szCs w:val="24"/>
                <w:lang w:eastAsia="ru-RU"/>
              </w:rPr>
            </w:pPr>
            <w:r w:rsidRPr="000A5FD0">
              <w:rPr>
                <w:b/>
                <w:sz w:val="24"/>
                <w:szCs w:val="24"/>
              </w:rPr>
              <w:t xml:space="preserve"> -</w:t>
            </w:r>
            <w:r w:rsidRPr="000A5FD0">
              <w:rPr>
                <w:sz w:val="24"/>
                <w:szCs w:val="24"/>
                <w:lang w:eastAsia="ru-RU"/>
              </w:rPr>
              <w:t>пониманием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w:t>
            </w:r>
          </w:p>
          <w:p w:rsidR="000A5FD0" w:rsidRPr="000A5FD0" w:rsidRDefault="000A5FD0" w:rsidP="000A5FD0">
            <w:pPr>
              <w:rPr>
                <w:sz w:val="24"/>
                <w:szCs w:val="24"/>
                <w:lang w:eastAsia="ru-RU"/>
              </w:rPr>
            </w:pPr>
            <w:r w:rsidRPr="000A5FD0">
              <w:rPr>
                <w:sz w:val="24"/>
                <w:szCs w:val="24"/>
                <w:lang w:eastAsia="ru-RU"/>
              </w:rPr>
              <w:t xml:space="preserve"> -пониманием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5211" w:type="dxa"/>
          </w:tcPr>
          <w:p w:rsidR="000A5FD0" w:rsidRPr="000A5FD0" w:rsidRDefault="000A5FD0" w:rsidP="000A5FD0">
            <w:pPr>
              <w:jc w:val="both"/>
              <w:rPr>
                <w:b/>
                <w:sz w:val="24"/>
                <w:szCs w:val="24"/>
              </w:rPr>
            </w:pPr>
            <w:r w:rsidRPr="000A5FD0">
              <w:rPr>
                <w:b/>
                <w:sz w:val="24"/>
                <w:szCs w:val="24"/>
              </w:rPr>
              <w:t xml:space="preserve"> 1.</w:t>
            </w:r>
            <w:r w:rsidRPr="000A5FD0">
              <w:rPr>
                <w:sz w:val="24"/>
                <w:szCs w:val="24"/>
              </w:rPr>
              <w:t>Анализировать</w:t>
            </w:r>
            <w:r w:rsidRPr="000A5FD0">
              <w:rPr>
                <w:b/>
                <w:sz w:val="24"/>
                <w:szCs w:val="24"/>
              </w:rPr>
              <w:t xml:space="preserve"> </w:t>
            </w:r>
            <w:r w:rsidRPr="000A5FD0">
              <w:rPr>
                <w:sz w:val="24"/>
                <w:szCs w:val="24"/>
                <w:lang w:eastAsia="ru-RU"/>
              </w:rPr>
              <w:t xml:space="preserve">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0A5FD0" w:rsidRPr="000A5FD0" w:rsidRDefault="000A5FD0" w:rsidP="000A5FD0">
            <w:pPr>
              <w:rPr>
                <w:sz w:val="24"/>
                <w:szCs w:val="24"/>
                <w:lang w:eastAsia="ru-RU"/>
              </w:rPr>
            </w:pPr>
            <w:r w:rsidRPr="000A5FD0">
              <w:rPr>
                <w:sz w:val="24"/>
                <w:szCs w:val="24"/>
                <w:lang w:eastAsia="ru-RU"/>
              </w:rPr>
              <w:t xml:space="preserve"> 2.Определять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(элементы филологического анализа), владеть элементарной литературоведческой терминологией при анализе литературного произведения.</w:t>
            </w:r>
          </w:p>
          <w:p w:rsidR="000A5FD0" w:rsidRPr="000A5FD0" w:rsidRDefault="000A5FD0" w:rsidP="000A5FD0">
            <w:pPr>
              <w:rPr>
                <w:sz w:val="24"/>
                <w:szCs w:val="24"/>
                <w:lang w:eastAsia="ru-RU"/>
              </w:rPr>
            </w:pPr>
            <w:r w:rsidRPr="000A5FD0">
              <w:rPr>
                <w:sz w:val="24"/>
                <w:szCs w:val="24"/>
                <w:lang w:eastAsia="ru-RU"/>
              </w:rPr>
              <w:t>3. Формулировать собственное отношение к произведениям литературы.</w:t>
            </w:r>
          </w:p>
          <w:p w:rsidR="000A5FD0" w:rsidRPr="000A5FD0" w:rsidRDefault="000A5FD0" w:rsidP="000A5FD0">
            <w:pPr>
              <w:rPr>
                <w:sz w:val="24"/>
                <w:szCs w:val="24"/>
                <w:lang w:eastAsia="ru-RU"/>
              </w:rPr>
            </w:pPr>
            <w:r w:rsidRPr="000A5FD0">
              <w:rPr>
                <w:sz w:val="24"/>
                <w:szCs w:val="24"/>
                <w:lang w:eastAsia="ru-RU"/>
              </w:rPr>
              <w:t xml:space="preserve">4. Понимать авторскую позицию и своё отношение к ней </w:t>
            </w:r>
          </w:p>
          <w:p w:rsidR="000A5FD0" w:rsidRPr="000A5FD0" w:rsidRDefault="000A5FD0" w:rsidP="000A5FD0">
            <w:pPr>
              <w:rPr>
                <w:sz w:val="24"/>
                <w:szCs w:val="24"/>
                <w:lang w:eastAsia="ru-RU"/>
              </w:rPr>
            </w:pPr>
            <w:r w:rsidRPr="000A5FD0">
              <w:rPr>
                <w:sz w:val="24"/>
                <w:szCs w:val="24"/>
                <w:lang w:eastAsia="ru-RU"/>
              </w:rPr>
              <w:t>5. Воспринимать на слух литературные произведения разных жанров.</w:t>
            </w:r>
          </w:p>
          <w:p w:rsidR="000A5FD0" w:rsidRPr="000A5FD0" w:rsidRDefault="000A5FD0" w:rsidP="000A5FD0">
            <w:pPr>
              <w:rPr>
                <w:sz w:val="24"/>
                <w:szCs w:val="24"/>
                <w:lang w:eastAsia="ru-RU"/>
              </w:rPr>
            </w:pPr>
            <w:r w:rsidRPr="000A5FD0">
              <w:rPr>
                <w:sz w:val="24"/>
                <w:szCs w:val="24"/>
                <w:lang w:eastAsia="ru-RU"/>
              </w:rPr>
              <w:t xml:space="preserve"> 6. Уметь пересказывать прозаические произведения или их отрывки с использованием образных средств русскою языка и цитат из текста, отвечать на вопросы по прослушанному или прочитанному тексту, создавать устные монологические высказывания разною типа, вести диалог;</w:t>
            </w:r>
          </w:p>
          <w:p w:rsidR="000A5FD0" w:rsidRPr="000A5FD0" w:rsidRDefault="000A5FD0" w:rsidP="000A5FD0">
            <w:pPr>
              <w:rPr>
                <w:sz w:val="24"/>
                <w:szCs w:val="24"/>
                <w:lang w:eastAsia="ru-RU"/>
              </w:rPr>
            </w:pPr>
            <w:r w:rsidRPr="000A5FD0">
              <w:rPr>
                <w:sz w:val="24"/>
                <w:szCs w:val="24"/>
                <w:lang w:eastAsia="ru-RU"/>
              </w:rPr>
              <w:t xml:space="preserve"> 7. Писание сочинения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0A5FD0" w:rsidRPr="000A5FD0" w:rsidRDefault="000A5FD0" w:rsidP="000A5FD0">
            <w:pPr>
              <w:rPr>
                <w:sz w:val="24"/>
                <w:szCs w:val="24"/>
                <w:lang w:eastAsia="ru-RU"/>
              </w:rPr>
            </w:pPr>
            <w:r w:rsidRPr="000A5FD0">
              <w:rPr>
                <w:sz w:val="24"/>
                <w:szCs w:val="24"/>
                <w:lang w:eastAsia="ru-RU"/>
              </w:rPr>
              <w:t xml:space="preserve"> 8. Понимать образную природу литературы как явления словесного искусства. </w:t>
            </w:r>
          </w:p>
          <w:p w:rsidR="000A5FD0" w:rsidRPr="000A5FD0" w:rsidRDefault="000A5FD0" w:rsidP="000A5FD0">
            <w:pPr>
              <w:rPr>
                <w:sz w:val="24"/>
                <w:szCs w:val="24"/>
                <w:lang w:eastAsia="ru-RU"/>
              </w:rPr>
            </w:pPr>
            <w:r w:rsidRPr="000A5FD0">
              <w:rPr>
                <w:sz w:val="24"/>
                <w:szCs w:val="24"/>
                <w:lang w:eastAsia="ru-RU"/>
              </w:rPr>
              <w:t>9. Понимать русское слова в его эстетической функции роли и изобразительно-выразительных языковых средств в создании художественных образов литературных произведений.</w:t>
            </w:r>
          </w:p>
          <w:p w:rsidR="000A5FD0" w:rsidRPr="000A5FD0" w:rsidRDefault="000A5FD0" w:rsidP="000A5FD0">
            <w:pPr>
              <w:jc w:val="both"/>
              <w:rPr>
                <w:b/>
                <w:sz w:val="24"/>
                <w:szCs w:val="24"/>
              </w:rPr>
            </w:pPr>
          </w:p>
        </w:tc>
      </w:tr>
    </w:tbl>
    <w:p w:rsidR="000A5FD0" w:rsidRPr="000A5FD0" w:rsidRDefault="000A5FD0" w:rsidP="000A5FD0">
      <w:pPr>
        <w:widowControl w:val="0"/>
        <w:tabs>
          <w:tab w:val="left" w:pos="0"/>
          <w:tab w:val="left" w:pos="1770"/>
          <w:tab w:val="center" w:pos="5509"/>
        </w:tabs>
        <w:suppressAutoHyphens/>
        <w:spacing w:after="0"/>
        <w:rPr>
          <w:rFonts w:ascii="Times New Roman" w:eastAsia="Liberation Serif" w:hAnsi="Times New Roman" w:cs="Times New Roman"/>
          <w:b/>
          <w:kern w:val="2"/>
          <w:sz w:val="24"/>
          <w:szCs w:val="24"/>
          <w:lang w:eastAsia="hi-IN" w:bidi="hi-IN"/>
        </w:rPr>
      </w:pPr>
    </w:p>
    <w:p w:rsidR="000A5FD0" w:rsidRPr="000A5FD0" w:rsidRDefault="000A5FD0" w:rsidP="000A5FD0">
      <w:pPr>
        <w:widowControl w:val="0"/>
        <w:tabs>
          <w:tab w:val="left" w:pos="0"/>
          <w:tab w:val="left" w:pos="1770"/>
          <w:tab w:val="center" w:pos="5509"/>
        </w:tabs>
        <w:suppressAutoHyphens/>
        <w:spacing w:after="0"/>
        <w:ind w:left="927"/>
        <w:rPr>
          <w:rFonts w:ascii="Times New Roman" w:eastAsia="Liberation Serif" w:hAnsi="Times New Roman" w:cs="Times New Roman"/>
          <w:b/>
          <w:kern w:val="2"/>
          <w:sz w:val="24"/>
          <w:szCs w:val="24"/>
          <w:lang w:eastAsia="hi-IN" w:bidi="hi-IN"/>
        </w:rPr>
      </w:pPr>
    </w:p>
    <w:p w:rsidR="000A5FD0" w:rsidRPr="000A5FD0" w:rsidRDefault="000A5FD0" w:rsidP="000A5FD0">
      <w:pPr>
        <w:tabs>
          <w:tab w:val="left" w:pos="0"/>
        </w:tabs>
        <w:suppressAutoHyphens/>
        <w:spacing w:after="0"/>
        <w:rPr>
          <w:rFonts w:ascii="Times New Roman" w:eastAsia="Times New Roman" w:hAnsi="Times New Roman" w:cs="Times New Roman"/>
          <w:b/>
          <w:sz w:val="24"/>
          <w:szCs w:val="24"/>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widowControl w:val="0"/>
        <w:tabs>
          <w:tab w:val="left" w:pos="0"/>
          <w:tab w:val="left" w:pos="1770"/>
          <w:tab w:val="center" w:pos="5509"/>
        </w:tabs>
        <w:suppressAutoHyphens/>
        <w:spacing w:after="0"/>
        <w:ind w:left="927"/>
        <w:rPr>
          <w:rFonts w:ascii="Times New Roman" w:eastAsia="Liberation Serif" w:hAnsi="Times New Roman" w:cs="Times New Roman"/>
          <w:b/>
          <w:kern w:val="2"/>
          <w:sz w:val="24"/>
          <w:szCs w:val="24"/>
          <w:lang w:eastAsia="hi-IN" w:bidi="hi-IN"/>
        </w:rPr>
      </w:pPr>
      <w:r w:rsidRPr="000A5FD0">
        <w:rPr>
          <w:rFonts w:ascii="Times New Roman" w:eastAsia="Times New Roman" w:hAnsi="Times New Roman" w:cs="Times New Roman"/>
          <w:b/>
          <w:sz w:val="24"/>
          <w:szCs w:val="24"/>
          <w:lang w:eastAsia="ru-RU"/>
        </w:rPr>
        <w:t xml:space="preserve">3. </w:t>
      </w:r>
      <w:r w:rsidRPr="000A5FD0">
        <w:rPr>
          <w:rFonts w:ascii="Times New Roman" w:eastAsia="Liberation Serif" w:hAnsi="Times New Roman" w:cs="Times New Roman"/>
          <w:b/>
          <w:kern w:val="2"/>
          <w:sz w:val="24"/>
          <w:szCs w:val="24"/>
          <w:lang w:eastAsia="hi-IN" w:bidi="hi-IN"/>
        </w:rPr>
        <w:t>Содержание учебного предмета «Литература» 8 класс</w:t>
      </w:r>
    </w:p>
    <w:p w:rsidR="000A5FD0" w:rsidRPr="000A5FD0" w:rsidRDefault="000A5FD0" w:rsidP="000A5FD0">
      <w:pPr>
        <w:widowControl w:val="0"/>
        <w:spacing w:after="0"/>
        <w:rPr>
          <w:rFonts w:ascii="Times New Roman" w:eastAsia="Times New Roman" w:hAnsi="Times New Roman" w:cs="Times New Roman"/>
          <w:b/>
          <w:bCs/>
          <w:sz w:val="24"/>
          <w:szCs w:val="24"/>
          <w:lang w:eastAsia="ru-RU"/>
        </w:rPr>
      </w:pPr>
    </w:p>
    <w:p w:rsidR="000A5FD0" w:rsidRPr="000A5FD0" w:rsidRDefault="000A5FD0" w:rsidP="000A5FD0">
      <w:pPr>
        <w:widowControl w:val="0"/>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bCs/>
          <w:sz w:val="24"/>
          <w:szCs w:val="24"/>
          <w:lang w:eastAsia="ru-RU"/>
        </w:rPr>
        <w:t>Введение(1час)</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«ХУДОЖЕСТВЕННЫЙ МИР ЛИТЕРАТУРНОГО ПРОИЗВЕДЕНИЯ. </w:t>
      </w:r>
      <w:r w:rsidRPr="000A5FD0">
        <w:rPr>
          <w:rFonts w:ascii="Times New Roman" w:eastAsia="Times New Roman" w:hAnsi="Times New Roman" w:cs="Times New Roman"/>
          <w:b/>
          <w:bCs/>
          <w:color w:val="000000"/>
          <w:sz w:val="24"/>
          <w:szCs w:val="24"/>
          <w:lang w:eastAsia="ru-RU"/>
        </w:rPr>
        <w:br/>
        <w:t xml:space="preserve"> ЛИТЕРАТУРНЫЕ РОДЫ И ЖАНРЫ»</w:t>
      </w:r>
      <w:r w:rsidRPr="000A5FD0">
        <w:rPr>
          <w:rFonts w:ascii="Times New Roman" w:eastAsia="Times New Roman" w:hAnsi="Times New Roman" w:cs="Times New Roman"/>
          <w:color w:val="000000"/>
          <w:sz w:val="24"/>
          <w:szCs w:val="24"/>
          <w:lang w:eastAsia="ru-RU"/>
        </w:rPr>
        <w:t> </w:t>
      </w:r>
    </w:p>
    <w:p w:rsidR="000A5FD0" w:rsidRPr="000A5FD0" w:rsidRDefault="000A5FD0" w:rsidP="000A5FD0">
      <w:pPr>
        <w:spacing w:after="0"/>
        <w:jc w:val="both"/>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lastRenderedPageBreak/>
        <w:t>      Понятие о художественной форме. Жанр как относительно устойчивая форма литературного творчества. Деление литературы на роды и жанры. Формальное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Pr="000A5FD0">
        <w:rPr>
          <w:rFonts w:ascii="Times New Roman" w:eastAsia="Times New Roman" w:hAnsi="Times New Roman" w:cs="Times New Roman"/>
          <w:color w:val="000000"/>
          <w:sz w:val="24"/>
          <w:szCs w:val="24"/>
          <w:shd w:val="clear" w:color="auto" w:fill="FFFFFF"/>
          <w:lang w:eastAsia="ru-RU"/>
        </w:rPr>
        <w:t>Буало</w:t>
      </w:r>
      <w:proofErr w:type="spellEnd"/>
      <w:r w:rsidRPr="000A5FD0">
        <w:rPr>
          <w:rFonts w:ascii="Times New Roman" w:eastAsia="Times New Roman" w:hAnsi="Times New Roman" w:cs="Times New Roman"/>
          <w:color w:val="000000"/>
          <w:sz w:val="24"/>
          <w:szCs w:val="24"/>
          <w:shd w:val="clear" w:color="auto" w:fill="FFFFFF"/>
          <w:lang w:eastAsia="ru-RU"/>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ДРЕВНЕРУССКАЯ ЛИТЕРАТУРА(3часа)</w:t>
      </w:r>
    </w:p>
    <w:p w:rsidR="000A5FD0" w:rsidRPr="000A5FD0" w:rsidRDefault="000A5FD0" w:rsidP="00FD72E6">
      <w:pPr>
        <w:spacing w:after="0"/>
        <w:jc w:val="both"/>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ЖИТИЕ СЕРГИЯ РАДОНЕЖСКОГО</w:t>
      </w:r>
    </w:p>
    <w:p w:rsidR="000A5FD0" w:rsidRPr="000A5FD0" w:rsidRDefault="000A5FD0" w:rsidP="00FD72E6">
      <w:pPr>
        <w:spacing w:after="0"/>
        <w:jc w:val="both"/>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Отношение к власти в миру и в монастыре.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Канон. Агиография. Житие. Житийные сюжеты. Житийный герой. Стиль «плетение словес».</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 xml:space="preserve">Сочинение-описание по картине М. В. Нестерова. Сочинение-эссе «Почему Сергия Радонежского называли «ангелом русской земли»?» Наблюдение  над особенностями стиля художественного текста на примере сопоставления фрагмента очерка </w:t>
      </w:r>
      <w:proofErr w:type="spellStart"/>
      <w:r w:rsidRPr="000A5FD0">
        <w:rPr>
          <w:rFonts w:ascii="Times New Roman" w:eastAsia="Times New Roman" w:hAnsi="Times New Roman" w:cs="Times New Roman"/>
          <w:color w:val="000000"/>
          <w:sz w:val="24"/>
          <w:szCs w:val="24"/>
          <w:shd w:val="clear" w:color="auto" w:fill="FFFFFF"/>
          <w:lang w:eastAsia="ru-RU"/>
        </w:rPr>
        <w:t>Б.К.Зайцева</w:t>
      </w:r>
      <w:proofErr w:type="spellEnd"/>
      <w:r w:rsidRPr="000A5FD0">
        <w:rPr>
          <w:rFonts w:ascii="Times New Roman" w:eastAsia="Times New Roman" w:hAnsi="Times New Roman" w:cs="Times New Roman"/>
          <w:color w:val="000000"/>
          <w:sz w:val="24"/>
          <w:szCs w:val="24"/>
          <w:shd w:val="clear" w:color="auto" w:fill="FFFFFF"/>
          <w:lang w:eastAsia="ru-RU"/>
        </w:rPr>
        <w:t xml:space="preserve"> и фрагмента «Жития Сергия Радонежского» </w:t>
      </w:r>
      <w:proofErr w:type="spellStart"/>
      <w:r w:rsidRPr="000A5FD0">
        <w:rPr>
          <w:rFonts w:ascii="Times New Roman" w:eastAsia="Times New Roman" w:hAnsi="Times New Roman" w:cs="Times New Roman"/>
          <w:color w:val="000000"/>
          <w:sz w:val="24"/>
          <w:szCs w:val="24"/>
          <w:shd w:val="clear" w:color="auto" w:fill="FFFFFF"/>
          <w:lang w:eastAsia="ru-RU"/>
        </w:rPr>
        <w:t>Епифания</w:t>
      </w:r>
      <w:proofErr w:type="spellEnd"/>
      <w:r w:rsidRPr="000A5FD0">
        <w:rPr>
          <w:rFonts w:ascii="Times New Roman" w:eastAsia="Times New Roman" w:hAnsi="Times New Roman" w:cs="Times New Roman"/>
          <w:color w:val="000000"/>
          <w:sz w:val="24"/>
          <w:szCs w:val="24"/>
          <w:shd w:val="clear" w:color="auto" w:fill="FFFFFF"/>
          <w:lang w:eastAsia="ru-RU"/>
        </w:rPr>
        <w:t xml:space="preserve"> Премудрого</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Связь с другими видами искусства. </w:t>
      </w:r>
      <w:r w:rsidRPr="000A5FD0">
        <w:rPr>
          <w:rFonts w:ascii="Times New Roman" w:eastAsia="Times New Roman" w:hAnsi="Times New Roman" w:cs="Times New Roman"/>
          <w:color w:val="000000"/>
          <w:sz w:val="24"/>
          <w:szCs w:val="24"/>
          <w:shd w:val="clear" w:color="auto" w:fill="FFFFFF"/>
          <w:lang w:eastAsia="ru-RU"/>
        </w:rPr>
        <w:t>Житийное и иконописное изображение человека в древнерусском искусстве. Картина М. В. Нестерова «Видение отроку Варфоломею».</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Житие Бориса и Глеба. В. О. Ключевский. «Значение преподобного Сергия для русского народа и государства». В. Г. Распутин. «Ближний свет издалека». </w:t>
      </w:r>
      <w:r w:rsidRPr="000A5FD0">
        <w:rPr>
          <w:rFonts w:ascii="Times New Roman" w:eastAsia="Times New Roman" w:hAnsi="Times New Roman" w:cs="Times New Roman"/>
          <w:color w:val="000000"/>
          <w:sz w:val="24"/>
          <w:szCs w:val="24"/>
          <w:lang w:eastAsia="ru-RU"/>
        </w:rPr>
        <w:br/>
      </w:r>
    </w:p>
    <w:p w:rsidR="000A5FD0" w:rsidRPr="000A5FD0" w:rsidRDefault="000A5FD0" w:rsidP="00FD72E6">
      <w:pPr>
        <w:spacing w:after="0"/>
        <w:jc w:val="both"/>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«ДУХОВНАЯ ТРАДИЦИЯ В РУССКОЙ ПОЭЗИИ»</w:t>
      </w:r>
      <w:r w:rsidRPr="000A5FD0">
        <w:rPr>
          <w:rFonts w:ascii="Times New Roman" w:eastAsia="Times New Roman" w:hAnsi="Times New Roman" w:cs="Times New Roman"/>
          <w:color w:val="000000"/>
          <w:sz w:val="24"/>
          <w:szCs w:val="24"/>
          <w:lang w:eastAsia="ru-RU"/>
        </w:rPr>
        <w:t> (обзор</w:t>
      </w:r>
      <w:r w:rsidRPr="000A5FD0">
        <w:rPr>
          <w:rFonts w:ascii="Times New Roman" w:eastAsia="Times New Roman" w:hAnsi="Times New Roman" w:cs="Times New Roman"/>
          <w:b/>
          <w:color w:val="000000"/>
          <w:sz w:val="24"/>
          <w:szCs w:val="24"/>
          <w:lang w:eastAsia="ru-RU"/>
        </w:rPr>
        <w:t>)(3часа)</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М. В. Ломоносов</w:t>
      </w:r>
      <w:r w:rsidRPr="000A5FD0">
        <w:rPr>
          <w:rFonts w:ascii="Times New Roman" w:eastAsia="Times New Roman" w:hAnsi="Times New Roman" w:cs="Times New Roman"/>
          <w:color w:val="000000"/>
          <w:sz w:val="24"/>
          <w:szCs w:val="24"/>
          <w:shd w:val="clear" w:color="auto" w:fill="FFFFFF"/>
          <w:lang w:eastAsia="ru-RU"/>
        </w:rPr>
        <w:t>      «Утреннее размышление о Божием величестве».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Г. Р. Державин</w:t>
      </w:r>
      <w:r w:rsidRPr="000A5FD0">
        <w:rPr>
          <w:rFonts w:ascii="Times New Roman" w:eastAsia="Times New Roman" w:hAnsi="Times New Roman" w:cs="Times New Roman"/>
          <w:color w:val="000000"/>
          <w:sz w:val="24"/>
          <w:szCs w:val="24"/>
          <w:shd w:val="clear" w:color="auto" w:fill="FFFFFF"/>
          <w:lang w:eastAsia="ru-RU"/>
        </w:rPr>
        <w:t>      «Бог».</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В. А. Жуковский</w:t>
      </w:r>
      <w:r w:rsidRPr="000A5FD0">
        <w:rPr>
          <w:rFonts w:ascii="Times New Roman" w:eastAsia="Times New Roman" w:hAnsi="Times New Roman" w:cs="Times New Roman"/>
          <w:color w:val="000000"/>
          <w:sz w:val="24"/>
          <w:szCs w:val="24"/>
          <w:shd w:val="clear" w:color="auto" w:fill="FFFFFF"/>
          <w:lang w:eastAsia="ru-RU"/>
        </w:rPr>
        <w:t>      «Теснятся все к Тебе во храм...».</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А. С. Хомяков</w:t>
      </w:r>
      <w:r w:rsidRPr="000A5FD0">
        <w:rPr>
          <w:rFonts w:ascii="Times New Roman" w:eastAsia="Times New Roman" w:hAnsi="Times New Roman" w:cs="Times New Roman"/>
          <w:color w:val="000000"/>
          <w:sz w:val="24"/>
          <w:szCs w:val="24"/>
          <w:shd w:val="clear" w:color="auto" w:fill="FFFFFF"/>
          <w:lang w:eastAsia="ru-RU"/>
        </w:rPr>
        <w:t>      «Воскресение Лазаря».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Ф. И. Тютчев</w:t>
      </w:r>
      <w:r w:rsidRPr="000A5FD0">
        <w:rPr>
          <w:rFonts w:ascii="Times New Roman" w:eastAsia="Times New Roman" w:hAnsi="Times New Roman" w:cs="Times New Roman"/>
          <w:color w:val="000000"/>
          <w:sz w:val="24"/>
          <w:szCs w:val="24"/>
          <w:shd w:val="clear" w:color="auto" w:fill="FFFFFF"/>
          <w:lang w:eastAsia="ru-RU"/>
        </w:rPr>
        <w:t>      «О вещая душа моя...», «Хоть я и свил гнездо в долине...».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А. А. Фет</w:t>
      </w:r>
      <w:r w:rsidRPr="000A5FD0">
        <w:rPr>
          <w:rFonts w:ascii="Times New Roman" w:eastAsia="Times New Roman" w:hAnsi="Times New Roman" w:cs="Times New Roman"/>
          <w:color w:val="000000"/>
          <w:sz w:val="24"/>
          <w:szCs w:val="24"/>
          <w:shd w:val="clear" w:color="auto" w:fill="FFFFFF"/>
          <w:lang w:eastAsia="ru-RU"/>
        </w:rPr>
        <w:t>      «К Сикстинской Мадонне».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А. К. Толстой</w:t>
      </w:r>
      <w:r w:rsidRPr="000A5FD0">
        <w:rPr>
          <w:rFonts w:ascii="Times New Roman" w:eastAsia="Times New Roman" w:hAnsi="Times New Roman" w:cs="Times New Roman"/>
          <w:color w:val="000000"/>
          <w:sz w:val="24"/>
          <w:szCs w:val="24"/>
          <w:shd w:val="clear" w:color="auto" w:fill="FFFFFF"/>
          <w:lang w:eastAsia="ru-RU"/>
        </w:rPr>
        <w:t>      «Мадонна Рафаэля», «Грешница».</w:t>
      </w:r>
    </w:p>
    <w:p w:rsidR="000A5FD0" w:rsidRPr="000A5FD0" w:rsidRDefault="000A5FD0" w:rsidP="00FD72E6">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color w:val="000000"/>
          <w:sz w:val="24"/>
          <w:szCs w:val="24"/>
          <w:shd w:val="clear" w:color="auto" w:fill="FFFFFF"/>
          <w:lang w:eastAsia="ru-RU"/>
        </w:rPr>
        <w:t xml:space="preserve">      К.Р. «Молитва»</w:t>
      </w:r>
      <w:r w:rsidRPr="000A5FD0">
        <w:rPr>
          <w:rFonts w:ascii="Times New Roman" w:eastAsia="Times New Roman" w:hAnsi="Times New Roman" w:cs="Times New Roman"/>
          <w:b/>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w:t>
      </w:r>
      <w:r w:rsidRPr="000A5FD0">
        <w:rPr>
          <w:rFonts w:ascii="Times New Roman" w:eastAsia="Times New Roman" w:hAnsi="Times New Roman" w:cs="Times New Roman"/>
          <w:color w:val="000000"/>
          <w:sz w:val="24"/>
          <w:szCs w:val="24"/>
          <w:shd w:val="clear" w:color="auto" w:fill="FFFFFF"/>
          <w:lang w:eastAsia="ru-RU"/>
        </w:rPr>
        <w:lastRenderedPageBreak/>
        <w:t>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Духовная поэзия.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Сочинение-эссе на философскую тему с примерами из произведений русской поэзии.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Связь с другими видами искусства. </w:t>
      </w:r>
      <w:r w:rsidRPr="000A5FD0">
        <w:rPr>
          <w:rFonts w:ascii="Times New Roman" w:eastAsia="Times New Roman" w:hAnsi="Times New Roman" w:cs="Times New Roman"/>
          <w:color w:val="000000"/>
          <w:sz w:val="24"/>
          <w:szCs w:val="24"/>
          <w:shd w:val="clear" w:color="auto" w:fill="FFFFFF"/>
          <w:lang w:eastAsia="ru-RU"/>
        </w:rPr>
        <w:t>Картины Рафаэля, Тициана, Эль Греко, А. А. Иванова, И. Н. Крамского, Н. Н. </w:t>
      </w:r>
      <w:proofErr w:type="spellStart"/>
      <w:r w:rsidRPr="000A5FD0">
        <w:rPr>
          <w:rFonts w:ascii="Times New Roman" w:eastAsia="Times New Roman" w:hAnsi="Times New Roman" w:cs="Times New Roman"/>
          <w:color w:val="000000"/>
          <w:sz w:val="24"/>
          <w:szCs w:val="24"/>
          <w:shd w:val="clear" w:color="auto" w:fill="FFFFFF"/>
          <w:lang w:eastAsia="ru-RU"/>
        </w:rPr>
        <w:t>Ге</w:t>
      </w:r>
      <w:proofErr w:type="spellEnd"/>
      <w:r w:rsidRPr="000A5FD0">
        <w:rPr>
          <w:rFonts w:ascii="Times New Roman" w:eastAsia="Times New Roman" w:hAnsi="Times New Roman" w:cs="Times New Roman"/>
          <w:color w:val="000000"/>
          <w:sz w:val="24"/>
          <w:szCs w:val="24"/>
          <w:shd w:val="clear" w:color="auto" w:fill="FFFFFF"/>
          <w:lang w:eastAsia="ru-RU"/>
        </w:rPr>
        <w:t xml:space="preserve"> и др. </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bCs/>
          <w:color w:val="000000"/>
          <w:sz w:val="24"/>
          <w:szCs w:val="24"/>
          <w:lang w:eastAsia="ru-RU"/>
        </w:rPr>
        <w:t>«СОЧИНЕНИЕ-ЭССЕ НА ЛИТЕРАТУРНУЮ ТЕМУ»</w:t>
      </w:r>
      <w:r w:rsidRPr="000A5FD0">
        <w:rPr>
          <w:rFonts w:ascii="Times New Roman" w:eastAsia="Times New Roman" w:hAnsi="Times New Roman" w:cs="Times New Roman"/>
          <w:color w:val="000000"/>
          <w:sz w:val="24"/>
          <w:szCs w:val="24"/>
          <w:lang w:eastAsia="ru-RU"/>
        </w:rPr>
        <w:t> (практикум)</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xml:space="preserve">      Своеобразие содержания и композиции сочинения-эссе на литературную тему. Выражение собственного отношения к героям, событиям, изображенным в произведении. Особенности </w:t>
      </w:r>
      <w:proofErr w:type="spellStart"/>
      <w:r w:rsidRPr="000A5FD0">
        <w:rPr>
          <w:rFonts w:ascii="Times New Roman" w:eastAsia="Times New Roman" w:hAnsi="Times New Roman" w:cs="Times New Roman"/>
          <w:color w:val="000000"/>
          <w:sz w:val="24"/>
          <w:szCs w:val="24"/>
          <w:shd w:val="clear" w:color="auto" w:fill="FFFFFF"/>
          <w:lang w:eastAsia="ru-RU"/>
        </w:rPr>
        <w:t>эссеистического</w:t>
      </w:r>
      <w:proofErr w:type="spellEnd"/>
      <w:r w:rsidRPr="000A5FD0">
        <w:rPr>
          <w:rFonts w:ascii="Times New Roman" w:eastAsia="Times New Roman" w:hAnsi="Times New Roman" w:cs="Times New Roman"/>
          <w:color w:val="000000"/>
          <w:sz w:val="24"/>
          <w:szCs w:val="24"/>
          <w:shd w:val="clear" w:color="auto" w:fill="FFFFFF"/>
          <w:lang w:eastAsia="ru-RU"/>
        </w:rPr>
        <w:t xml:space="preserve"> стиля (на примере образцов эссе, принадлежащих известным писателям, 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ЗАРУБЕЖНАЯ ЛИТЕРАТУРА XVII  ВЕКА (3часа)</w:t>
      </w:r>
      <w:r w:rsidRPr="000A5FD0">
        <w:rPr>
          <w:rFonts w:ascii="Times New Roman" w:eastAsia="Times New Roman" w:hAnsi="Times New Roman" w:cs="Times New Roman"/>
          <w:b/>
          <w:bCs/>
          <w:color w:val="000000"/>
          <w:sz w:val="24"/>
          <w:szCs w:val="24"/>
          <w:lang w:eastAsia="ru-RU"/>
        </w:rPr>
        <w:br/>
        <w:t>«КЛАССИЦИЗМ КАК ЛИТЕРАТУРНОЕ НАПРАВЛЕНИЕ»</w:t>
      </w:r>
      <w:r w:rsidRPr="000A5FD0">
        <w:rPr>
          <w:rFonts w:ascii="Times New Roman" w:eastAsia="Times New Roman" w:hAnsi="Times New Roman" w:cs="Times New Roman"/>
          <w:color w:val="000000"/>
          <w:sz w:val="24"/>
          <w:szCs w:val="24"/>
          <w:lang w:eastAsia="ru-RU"/>
        </w:rPr>
        <w:t>(обзор)</w:t>
      </w:r>
    </w:p>
    <w:p w:rsidR="000A5FD0" w:rsidRPr="000A5FD0" w:rsidRDefault="000A5FD0" w:rsidP="00FD72E6">
      <w:pPr>
        <w:spacing w:after="0"/>
        <w:jc w:val="both"/>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искусства в литературе классицизма. Классицизм в живописи, архитектуре, музыке. </w:t>
      </w:r>
      <w:r w:rsidRPr="000A5FD0">
        <w:rPr>
          <w:rFonts w:ascii="Times New Roman" w:eastAsia="Times New Roman" w:hAnsi="Times New Roman" w:cs="Times New Roman"/>
          <w:color w:val="000000"/>
          <w:sz w:val="24"/>
          <w:szCs w:val="24"/>
          <w:lang w:eastAsia="ru-RU"/>
        </w:rPr>
        <w:br/>
      </w:r>
    </w:p>
    <w:p w:rsidR="000A5FD0" w:rsidRPr="000A5FD0" w:rsidRDefault="000A5FD0" w:rsidP="00FD72E6">
      <w:pPr>
        <w:spacing w:after="0"/>
        <w:jc w:val="both"/>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Ж.-Б. МОЛЬЕР</w:t>
      </w:r>
      <w:r w:rsidRPr="000A5FD0">
        <w:rPr>
          <w:rFonts w:ascii="Times New Roman" w:eastAsia="Times New Roman" w:hAnsi="Times New Roman" w:cs="Times New Roman"/>
          <w:color w:val="000000"/>
          <w:sz w:val="24"/>
          <w:szCs w:val="24"/>
          <w:shd w:val="clear" w:color="auto" w:fill="FFFFFF"/>
          <w:lang w:eastAsia="ru-RU"/>
        </w:rPr>
        <w:t>      Слово о писателе.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Комедия </w:t>
      </w:r>
      <w:r w:rsidRPr="000A5FD0">
        <w:rPr>
          <w:rFonts w:ascii="Times New Roman" w:eastAsia="Times New Roman" w:hAnsi="Times New Roman" w:cs="Times New Roman"/>
          <w:b/>
          <w:bCs/>
          <w:color w:val="000000"/>
          <w:sz w:val="24"/>
          <w:szCs w:val="24"/>
          <w:shd w:val="clear" w:color="auto" w:fill="FFFFFF"/>
          <w:lang w:eastAsia="ru-RU"/>
        </w:rPr>
        <w:t>«Мещанин во дворянстве»</w:t>
      </w:r>
      <w:r w:rsidRPr="000A5FD0">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 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Драматический род. Комедия. Проблематика.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Чтение по ролям. Описание мизансцены. Рецензия на театральную постановку одной из комедий Ж.-Б. Мольера.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Ж.-Б. Мольер. «Тартюф, или Обманщик». М. А. Булгаков. «Жизнь господина де Мольера».</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РУССКАЯ ЛИТЕРАТУРА XVIII ВЕКА(3часа)</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lastRenderedPageBreak/>
        <w:t>Н. М. КАРАМЗИН</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Повесть </w:t>
      </w:r>
      <w:r w:rsidRPr="000A5FD0">
        <w:rPr>
          <w:rFonts w:ascii="Times New Roman" w:eastAsia="Times New Roman" w:hAnsi="Times New Roman" w:cs="Times New Roman"/>
          <w:b/>
          <w:bCs/>
          <w:color w:val="000000"/>
          <w:sz w:val="24"/>
          <w:szCs w:val="24"/>
          <w:shd w:val="clear" w:color="auto" w:fill="FFFFFF"/>
          <w:lang w:eastAsia="ru-RU"/>
        </w:rPr>
        <w:t>«Бедная Лиза»</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Сентиментализм. Психологизм. Портрет. Пейзаж. Сентиментальная повесть.</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Письменная работа об особенностях изображения человеческих характеров в литературе сентиментализма.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Связь с другими видами искусства. </w:t>
      </w:r>
      <w:r w:rsidRPr="000A5FD0">
        <w:rPr>
          <w:rFonts w:ascii="Times New Roman" w:eastAsia="Times New Roman" w:hAnsi="Times New Roman" w:cs="Times New Roman"/>
          <w:color w:val="000000"/>
          <w:sz w:val="24"/>
          <w:szCs w:val="24"/>
          <w:shd w:val="clear" w:color="auto" w:fill="FFFFFF"/>
          <w:lang w:eastAsia="ru-RU"/>
        </w:rPr>
        <w:t>Портретная живопись сентиментализма.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 xml:space="preserve">Н. М. Карамзин. «Что нужно автору?», «Остров </w:t>
      </w:r>
      <w:proofErr w:type="spellStart"/>
      <w:r w:rsidRPr="000A5FD0">
        <w:rPr>
          <w:rFonts w:ascii="Times New Roman" w:eastAsia="Times New Roman" w:hAnsi="Times New Roman" w:cs="Times New Roman"/>
          <w:color w:val="000000"/>
          <w:sz w:val="24"/>
          <w:szCs w:val="24"/>
          <w:shd w:val="clear" w:color="auto" w:fill="FFFFFF"/>
          <w:lang w:eastAsia="ru-RU"/>
        </w:rPr>
        <w:t>Борнгольм</w:t>
      </w:r>
      <w:proofErr w:type="spellEnd"/>
      <w:r w:rsidRPr="000A5FD0">
        <w:rPr>
          <w:rFonts w:ascii="Times New Roman" w:eastAsia="Times New Roman" w:hAnsi="Times New Roman" w:cs="Times New Roman"/>
          <w:color w:val="000000"/>
          <w:sz w:val="24"/>
          <w:szCs w:val="24"/>
          <w:shd w:val="clear" w:color="auto" w:fill="FFFFFF"/>
          <w:lang w:eastAsia="ru-RU"/>
        </w:rPr>
        <w:t>», «Наталья, боярская дочь».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РУССКАЯ ЛИТЕРАТУРА XIX ВЕКА(26часов) </w:t>
      </w:r>
      <w:r w:rsidRPr="000A5FD0">
        <w:rPr>
          <w:rFonts w:ascii="Times New Roman" w:eastAsia="Times New Roman" w:hAnsi="Times New Roman" w:cs="Times New Roman"/>
          <w:b/>
          <w:bCs/>
          <w:color w:val="000000"/>
          <w:sz w:val="24"/>
          <w:szCs w:val="24"/>
          <w:lang w:eastAsia="ru-RU"/>
        </w:rPr>
        <w:br/>
        <w:t>А. С. ПУШКИН</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Роман </w:t>
      </w:r>
      <w:r w:rsidRPr="000A5FD0">
        <w:rPr>
          <w:rFonts w:ascii="Times New Roman" w:eastAsia="Times New Roman" w:hAnsi="Times New Roman" w:cs="Times New Roman"/>
          <w:b/>
          <w:bCs/>
          <w:color w:val="000000"/>
          <w:sz w:val="24"/>
          <w:szCs w:val="24"/>
          <w:shd w:val="clear" w:color="auto" w:fill="FFFFFF"/>
          <w:lang w:eastAsia="ru-RU"/>
        </w:rPr>
        <w:t>«Капитанская дочка»</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названия романа. Образ Маши Мироновой в свете авторского идеала. Особенности композиции романа. Роль эпиграфов. Художественная функция сна Гринева, портрета, пейзажных описаний.</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Исторический роман. Образ исторического события. Фольклорные традиции. Эпиграф.</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Сопоставительный анализ описаний Пугачева в «Истории Пугачева» и «Капитанской дочке». Подготовка вопросов к обсуждению нравственной проблематики произведения и ее связи с тематикой и эпиграфом к роману. Составление плана характеристики Маши Мироновой и подбор цитат. Анализ жанрового своеобразия произведения. Сочинение по роману А. С. Пушкина «Капитанская дочка».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А. С. Пушкин. «Пиковая дама», «История Пугачева».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«АНАЛИЗ ПРОБЛЕМАТИКИ  ЛИТЕРАТУРНОГО ПРОИЗВЕДЕНИЯ»</w:t>
      </w:r>
    </w:p>
    <w:p w:rsidR="000A5FD0" w:rsidRPr="000A5FD0" w:rsidRDefault="000A5FD0" w:rsidP="000A5FD0">
      <w:pPr>
        <w:spacing w:after="0"/>
        <w:jc w:val="both"/>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нравственно-философские. Темы, сформулированные  в форме проблемного вопроса или  в виде цитаты. Составление  плана сочинения, подготовка тезисов,  подбор цитат. Формы выражения собственных суждений, оценок, вопросов, возникших в процессе чтения и осмысления содержания произведения.</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М. Ю. ЛЕРМОНТОВ</w:t>
      </w:r>
      <w:r w:rsidRPr="000A5FD0">
        <w:rPr>
          <w:rFonts w:ascii="Times New Roman" w:eastAsia="Times New Roman" w:hAnsi="Times New Roman" w:cs="Times New Roman"/>
          <w:color w:val="000000"/>
          <w:sz w:val="24"/>
          <w:szCs w:val="24"/>
          <w:shd w:val="clear" w:color="auto" w:fill="FFFFFF"/>
          <w:lang w:eastAsia="ru-RU"/>
        </w:rPr>
        <w:t>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Слово о поэте.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Стихотворения «Сон», «Когда волнуется желтеющая нива…»</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lastRenderedPageBreak/>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 Философская проблематика</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Поэма </w:t>
      </w:r>
      <w:r w:rsidRPr="000A5FD0">
        <w:rPr>
          <w:rFonts w:ascii="Times New Roman" w:eastAsia="Times New Roman" w:hAnsi="Times New Roman" w:cs="Times New Roman"/>
          <w:b/>
          <w:bCs/>
          <w:color w:val="000000"/>
          <w:sz w:val="24"/>
          <w:szCs w:val="24"/>
          <w:shd w:val="clear" w:color="auto" w:fill="FFFFFF"/>
          <w:lang w:eastAsia="ru-RU"/>
        </w:rPr>
        <w:t>«Мцыри»</w:t>
      </w:r>
      <w:r w:rsidRPr="000A5FD0">
        <w:rPr>
          <w:rFonts w:ascii="Times New Roman" w:eastAsia="Times New Roman" w:hAnsi="Times New Roman" w:cs="Times New Roman"/>
          <w:color w:val="000000"/>
          <w:sz w:val="24"/>
          <w:szCs w:val="24"/>
          <w:shd w:val="clear" w:color="auto" w:fill="FFFFFF"/>
          <w:lang w:eastAsia="ru-RU"/>
        </w:rPr>
        <w:t>.</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«Мцыри» как романтическая поэма. Особенности композиции. Роль исповеди в создании образа главного героя. Мцыри как романтический герой.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Романтизм. Романтическая поэма. Трагическое. Эпиграф. «Вершинная» композиция. Форма исповеди.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Выразительное чтение наизусть фрагмента поэмы. Письменная характеристика Мцыри как романтического героя. Подбор цитат к устной характеристике особенностей построения образной системы в поэме.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Дж. Г. Байрон. «Корсар». М. Ю. Лермонтов. «Боярин Орша».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Н. В. ГОГОЛЬ</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 xml:space="preserve"> Комедия </w:t>
      </w:r>
      <w:r w:rsidRPr="000A5FD0">
        <w:rPr>
          <w:rFonts w:ascii="Times New Roman" w:eastAsia="Times New Roman" w:hAnsi="Times New Roman" w:cs="Times New Roman"/>
          <w:b/>
          <w:bCs/>
          <w:color w:val="000000"/>
          <w:sz w:val="24"/>
          <w:szCs w:val="24"/>
          <w:shd w:val="clear" w:color="auto" w:fill="FFFFFF"/>
          <w:lang w:eastAsia="ru-RU"/>
        </w:rPr>
        <w:t>«Ревизор».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вранья. Хлестаков и хлестаковщина. Средства создания характеров в комедии. Речевые характеристики персонажей. Смысл финала. Немая сцена. Трагическое и комическое в пьесе.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Комическое. Комедия. Сатирическая комедия. Гипербола. Гротеск. Эпиграф. Образ социальной группы.</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Составление плана анализа эпизода драматического произведения. Письменные характеристики образа Хлестакова и образов чиновников. Отзыв о театральной постановке комедии. Сочинение по пьесе Н. В. Гоголя «Ревизор».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Связь с другими видами искусства. </w:t>
      </w:r>
      <w:r w:rsidRPr="000A5FD0">
        <w:rPr>
          <w:rFonts w:ascii="Times New Roman" w:eastAsia="Times New Roman" w:hAnsi="Times New Roman" w:cs="Times New Roman"/>
          <w:color w:val="000000"/>
          <w:sz w:val="24"/>
          <w:szCs w:val="24"/>
          <w:shd w:val="clear" w:color="auto" w:fill="FFFFFF"/>
          <w:lang w:eastAsia="ru-RU"/>
        </w:rPr>
        <w:t>Театральные и кинематографические версии комедии.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Н. В. Гоголь. «Женитьба».</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
          <w:bCs/>
          <w:color w:val="000000"/>
          <w:sz w:val="24"/>
          <w:szCs w:val="24"/>
          <w:lang w:eastAsia="ru-RU"/>
        </w:rPr>
        <w:t>«СНЫ В ХУДОЖЕСТВЕННОЙ ЛИТЕРАТУРЕ</w:t>
      </w:r>
      <w:r w:rsidRPr="000A5FD0">
        <w:rPr>
          <w:rFonts w:ascii="Times New Roman" w:eastAsia="Times New Roman" w:hAnsi="Times New Roman" w:cs="Times New Roman"/>
          <w:bCs/>
          <w:color w:val="000000"/>
          <w:sz w:val="24"/>
          <w:szCs w:val="24"/>
          <w:lang w:eastAsia="ru-RU"/>
        </w:rPr>
        <w:t>»</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В.Г.Бенедиктов</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«Сон»</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И.А.Гончаров</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«Сон Обломова» (из романа «Обломов»)</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Н.Г.Чернышевский</w:t>
      </w:r>
      <w:proofErr w:type="spellEnd"/>
      <w:r w:rsidRPr="000A5FD0">
        <w:rPr>
          <w:rFonts w:ascii="Times New Roman" w:eastAsia="Times New Roman" w:hAnsi="Times New Roman" w:cs="Times New Roman"/>
          <w:b/>
          <w:bCs/>
          <w:color w:val="000000"/>
          <w:sz w:val="24"/>
          <w:szCs w:val="24"/>
          <w:lang w:eastAsia="ru-RU"/>
        </w:rPr>
        <w:t xml:space="preserve"> </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«Четвертый сон Веры Павловны» (из романа «Что делать?»)</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Ф.М.Достоевский</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«Сон Раскольникова» (из романа «Преступление и наказание»)</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Д.С. Мережковский </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«Сон»</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Сон и видения как специфическая форма изображения человека и его внутреннего состояния. Символика снов, пророческие сны и сны-предупреждения в произведениях художественной литературы. Сны как один из способов выражения авторской позиции.</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i/>
          <w:color w:val="000000"/>
          <w:sz w:val="24"/>
          <w:szCs w:val="24"/>
          <w:lang w:eastAsia="ru-RU"/>
        </w:rPr>
        <w:lastRenderedPageBreak/>
        <w:t>Теория литературы.</w:t>
      </w:r>
      <w:r w:rsidRPr="000A5FD0">
        <w:rPr>
          <w:rFonts w:ascii="Times New Roman" w:eastAsia="Times New Roman" w:hAnsi="Times New Roman" w:cs="Times New Roman"/>
          <w:bCs/>
          <w:color w:val="000000"/>
          <w:sz w:val="24"/>
          <w:szCs w:val="24"/>
          <w:lang w:eastAsia="ru-RU"/>
        </w:rPr>
        <w:t xml:space="preserve"> Символика. Психологизм</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i/>
          <w:color w:val="000000"/>
          <w:sz w:val="24"/>
          <w:szCs w:val="24"/>
          <w:lang w:eastAsia="ru-RU"/>
        </w:rPr>
        <w:t>Развитие речи</w:t>
      </w:r>
      <w:r w:rsidRPr="000A5FD0">
        <w:rPr>
          <w:rFonts w:ascii="Times New Roman" w:eastAsia="Times New Roman" w:hAnsi="Times New Roman" w:cs="Times New Roman"/>
          <w:bCs/>
          <w:color w:val="000000"/>
          <w:sz w:val="24"/>
          <w:szCs w:val="24"/>
          <w:lang w:eastAsia="ru-RU"/>
        </w:rPr>
        <w:t>. Выразительное чтение  фрагментов.</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«ЭПИГРАФ В ЛИТЕРАТУРНОМ ПРОИЗВЕДЕНИИ» </w:t>
      </w:r>
      <w:r w:rsidRPr="000A5FD0">
        <w:rPr>
          <w:rFonts w:ascii="Times New Roman" w:eastAsia="Times New Roman" w:hAnsi="Times New Roman" w:cs="Times New Roman"/>
          <w:color w:val="000000"/>
          <w:sz w:val="24"/>
          <w:szCs w:val="24"/>
          <w:lang w:eastAsia="ru-RU"/>
        </w:rPr>
        <w:t>(практикум)</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Н. Радищева, А. С. Пушкина, М. Ю. Лермонтова, Н. В. Гоголя). Подготовка к сочинению о художественной функции эпиграфа в литературном произведении. Самостоятельный подбор эпиграфов к произведениям. </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bCs/>
          <w:color w:val="000000"/>
          <w:sz w:val="24"/>
          <w:szCs w:val="24"/>
          <w:lang w:eastAsia="ru-RU"/>
        </w:rPr>
        <w:t xml:space="preserve"> </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А. Н. ОСТРОВСКИЙ</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Пьеса </w:t>
      </w:r>
      <w:r w:rsidRPr="000A5FD0">
        <w:rPr>
          <w:rFonts w:ascii="Times New Roman" w:eastAsia="Times New Roman" w:hAnsi="Times New Roman" w:cs="Times New Roman"/>
          <w:b/>
          <w:bCs/>
          <w:color w:val="000000"/>
          <w:sz w:val="24"/>
          <w:szCs w:val="24"/>
          <w:shd w:val="clear" w:color="auto" w:fill="FFFFFF"/>
          <w:lang w:eastAsia="ru-RU"/>
        </w:rPr>
        <w:t>«Снегурочка»</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w:t>
      </w:r>
      <w:proofErr w:type="spellStart"/>
      <w:r w:rsidRPr="000A5FD0">
        <w:rPr>
          <w:rFonts w:ascii="Times New Roman" w:eastAsia="Times New Roman" w:hAnsi="Times New Roman" w:cs="Times New Roman"/>
          <w:color w:val="000000"/>
          <w:sz w:val="24"/>
          <w:szCs w:val="24"/>
          <w:shd w:val="clear" w:color="auto" w:fill="FFFFFF"/>
          <w:lang w:eastAsia="ru-RU"/>
        </w:rPr>
        <w:t>Ярилы</w:t>
      </w:r>
      <w:proofErr w:type="spellEnd"/>
      <w:r w:rsidRPr="000A5FD0">
        <w:rPr>
          <w:rFonts w:ascii="Times New Roman" w:eastAsia="Times New Roman" w:hAnsi="Times New Roman" w:cs="Times New Roman"/>
          <w:color w:val="000000"/>
          <w:sz w:val="24"/>
          <w:szCs w:val="24"/>
          <w:shd w:val="clear" w:color="auto" w:fill="FFFFFF"/>
          <w:lang w:eastAsia="ru-RU"/>
        </w:rPr>
        <w:t xml:space="preserve">.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0A5FD0">
        <w:rPr>
          <w:rFonts w:ascii="Times New Roman" w:eastAsia="Times New Roman" w:hAnsi="Times New Roman" w:cs="Times New Roman"/>
          <w:color w:val="000000"/>
          <w:sz w:val="24"/>
          <w:szCs w:val="24"/>
          <w:shd w:val="clear" w:color="auto" w:fill="FFFFFF"/>
          <w:lang w:eastAsia="ru-RU"/>
        </w:rPr>
        <w:t>жизнеутверждения</w:t>
      </w:r>
      <w:proofErr w:type="spellEnd"/>
      <w:r w:rsidRPr="000A5FD0">
        <w:rPr>
          <w:rFonts w:ascii="Times New Roman" w:eastAsia="Times New Roman" w:hAnsi="Times New Roman" w:cs="Times New Roman"/>
          <w:color w:val="000000"/>
          <w:sz w:val="24"/>
          <w:szCs w:val="24"/>
          <w:shd w:val="clear" w:color="auto" w:fill="FFFFFF"/>
          <w:lang w:eastAsia="ru-RU"/>
        </w:rPr>
        <w:t>. Своеобразие языка «весенней сказки».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Художественный мир. Фольклорные традиции. Пьеса-сказка. Пролог.</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Составление плана и подбор цитат к устной характеристике мира берендеев. Рецензия на театральную постановку одной из пьес А. Н. Островского.</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Связь с другими видами искусства. </w:t>
      </w:r>
      <w:r w:rsidRPr="000A5FD0">
        <w:rPr>
          <w:rFonts w:ascii="Times New Roman" w:eastAsia="Times New Roman" w:hAnsi="Times New Roman" w:cs="Times New Roman"/>
          <w:color w:val="000000"/>
          <w:sz w:val="24"/>
          <w:szCs w:val="24"/>
          <w:shd w:val="clear" w:color="auto" w:fill="FFFFFF"/>
          <w:lang w:eastAsia="ru-RU"/>
        </w:rPr>
        <w:t>Опера Н. А. Римского-Корсакова «Снегурочка».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А. Н. Островский. «Свои люди — сочтемся».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Л. Н. ТОЛСТОЙ</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Рассказ </w:t>
      </w:r>
      <w:r w:rsidRPr="000A5FD0">
        <w:rPr>
          <w:rFonts w:ascii="Times New Roman" w:eastAsia="Times New Roman" w:hAnsi="Times New Roman" w:cs="Times New Roman"/>
          <w:b/>
          <w:bCs/>
          <w:color w:val="000000"/>
          <w:sz w:val="24"/>
          <w:szCs w:val="24"/>
          <w:shd w:val="clear" w:color="auto" w:fill="FFFFFF"/>
          <w:lang w:eastAsia="ru-RU"/>
        </w:rPr>
        <w:t>«После бала».</w:t>
      </w:r>
      <w:r>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color w:val="000000"/>
          <w:sz w:val="24"/>
          <w:szCs w:val="24"/>
          <w:shd w:val="clear" w:color="auto" w:fill="FFFFFF"/>
          <w:lang w:eastAsia="ru-RU"/>
        </w:rPr>
        <w:t> Особенности сюжета и композиции рассказа. 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Рассказ. Композиция. Контраст. Событие рассказывания.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Письменный ответ на вопрос о художественной функции приема «рассказ в рассказе».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Л. Н. Толстой. «Утро помещика».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shd w:val="clear" w:color="auto" w:fill="FFFFFF"/>
          <w:lang w:eastAsia="ru-RU"/>
        </w:rPr>
        <w:t>«ПРЕДМЕТНЫЙ МИР ЛИТЕРАТУРНОГО ПРОИЗВЕДЕНИЯ»</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ГР.Державин</w:t>
      </w:r>
      <w:proofErr w:type="spellEnd"/>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«Приглашение к обеду»</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А.А.Бестужев</w:t>
      </w:r>
      <w:proofErr w:type="spellEnd"/>
      <w:r w:rsidRPr="000A5FD0">
        <w:rPr>
          <w:rFonts w:ascii="Times New Roman" w:eastAsia="Times New Roman" w:hAnsi="Times New Roman" w:cs="Times New Roman"/>
          <w:b/>
          <w:color w:val="000000"/>
          <w:sz w:val="24"/>
          <w:szCs w:val="24"/>
          <w:lang w:eastAsia="ru-RU"/>
        </w:rPr>
        <w:t>-Марлинский</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«Часы и зеркало»</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Н.В.Гоголь</w:t>
      </w:r>
      <w:proofErr w:type="spellEnd"/>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«Старосветские помещики»</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И.С.Шмелев</w:t>
      </w:r>
      <w:proofErr w:type="spellEnd"/>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«Лето Господне» (фрагменты)</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lastRenderedPageBreak/>
        <w:t>Общая характеристика предметного мира литературного произведения. Образ предмета в эпических и лирических произведениях. Предмет как одно из  средств  создания образа человека. Предмет как  символ.</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i/>
          <w:color w:val="000000"/>
          <w:sz w:val="24"/>
          <w:szCs w:val="24"/>
          <w:lang w:eastAsia="ru-RU"/>
        </w:rPr>
        <w:t>Теория литературы</w:t>
      </w:r>
      <w:r w:rsidRPr="000A5FD0">
        <w:rPr>
          <w:rFonts w:ascii="Times New Roman" w:eastAsia="Times New Roman" w:hAnsi="Times New Roman" w:cs="Times New Roman"/>
          <w:color w:val="000000"/>
          <w:sz w:val="24"/>
          <w:szCs w:val="24"/>
          <w:lang w:eastAsia="ru-RU"/>
        </w:rPr>
        <w:t>. Образ предмета. Художественная деталь. Символ.</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i/>
          <w:color w:val="000000"/>
          <w:sz w:val="24"/>
          <w:szCs w:val="24"/>
          <w:lang w:eastAsia="ru-RU"/>
        </w:rPr>
        <w:t>Развитие речи.</w:t>
      </w:r>
      <w:r w:rsidRPr="000A5FD0">
        <w:rPr>
          <w:rFonts w:ascii="Times New Roman" w:eastAsia="Times New Roman" w:hAnsi="Times New Roman" w:cs="Times New Roman"/>
          <w:color w:val="000000"/>
          <w:sz w:val="24"/>
          <w:szCs w:val="24"/>
          <w:lang w:eastAsia="ru-RU"/>
        </w:rPr>
        <w:t xml:space="preserve"> Устная характеристика предметного мира одного из литературных произведений.</w:t>
      </w:r>
      <w:r w:rsidRPr="000A5FD0">
        <w:rPr>
          <w:rFonts w:ascii="Times New Roman" w:eastAsia="Times New Roman" w:hAnsi="Times New Roman" w:cs="Times New Roman"/>
          <w:b/>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РУССКАЯ ЛИТЕРАТУРА XX ВЕКА (21час)</w:t>
      </w:r>
      <w:r w:rsidRPr="000A5FD0">
        <w:rPr>
          <w:rFonts w:ascii="Times New Roman" w:eastAsia="Times New Roman" w:hAnsi="Times New Roman" w:cs="Times New Roman"/>
          <w:b/>
          <w:bCs/>
          <w:color w:val="000000"/>
          <w:sz w:val="24"/>
          <w:szCs w:val="24"/>
          <w:lang w:eastAsia="ru-RU"/>
        </w:rPr>
        <w:br/>
        <w:t>М. ГОРЬКИЙ</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Рассказ </w:t>
      </w:r>
      <w:r w:rsidRPr="000A5FD0">
        <w:rPr>
          <w:rFonts w:ascii="Times New Roman" w:eastAsia="Times New Roman" w:hAnsi="Times New Roman" w:cs="Times New Roman"/>
          <w:b/>
          <w:bCs/>
          <w:color w:val="000000"/>
          <w:sz w:val="24"/>
          <w:szCs w:val="24"/>
          <w:shd w:val="clear" w:color="auto" w:fill="FFFFFF"/>
          <w:lang w:eastAsia="ru-RU"/>
        </w:rPr>
        <w:t>«</w:t>
      </w:r>
      <w:proofErr w:type="spellStart"/>
      <w:r w:rsidRPr="000A5FD0">
        <w:rPr>
          <w:rFonts w:ascii="Times New Roman" w:eastAsia="Times New Roman" w:hAnsi="Times New Roman" w:cs="Times New Roman"/>
          <w:b/>
          <w:bCs/>
          <w:color w:val="000000"/>
          <w:sz w:val="24"/>
          <w:szCs w:val="24"/>
          <w:shd w:val="clear" w:color="auto" w:fill="FFFFFF"/>
          <w:lang w:eastAsia="ru-RU"/>
        </w:rPr>
        <w:t>Челкаш</w:t>
      </w:r>
      <w:proofErr w:type="spellEnd"/>
      <w:r w:rsidRPr="000A5FD0">
        <w:rPr>
          <w:rFonts w:ascii="Times New Roman" w:eastAsia="Times New Roman" w:hAnsi="Times New Roman" w:cs="Times New Roman"/>
          <w:b/>
          <w:bCs/>
          <w:color w:val="000000"/>
          <w:sz w:val="24"/>
          <w:szCs w:val="24"/>
          <w:shd w:val="clear" w:color="auto" w:fill="FFFFFF"/>
          <w:lang w:eastAsia="ru-RU"/>
        </w:rPr>
        <w:t>»</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Черты романтизма и реализма в рассказе. Своеобразие композиции. Прием «рассказ в рассказе». </w:t>
      </w:r>
      <w:proofErr w:type="spellStart"/>
      <w:r w:rsidRPr="000A5FD0">
        <w:rPr>
          <w:rFonts w:ascii="Times New Roman" w:eastAsia="Times New Roman" w:hAnsi="Times New Roman" w:cs="Times New Roman"/>
          <w:color w:val="000000"/>
          <w:sz w:val="24"/>
          <w:szCs w:val="24"/>
          <w:shd w:val="clear" w:color="auto" w:fill="FFFFFF"/>
          <w:lang w:eastAsia="ru-RU"/>
        </w:rPr>
        <w:t>Челкаш</w:t>
      </w:r>
      <w:proofErr w:type="spellEnd"/>
      <w:r w:rsidRPr="000A5FD0">
        <w:rPr>
          <w:rFonts w:ascii="Times New Roman" w:eastAsia="Times New Roman" w:hAnsi="Times New Roman" w:cs="Times New Roman"/>
          <w:color w:val="000000"/>
          <w:sz w:val="24"/>
          <w:szCs w:val="24"/>
          <w:shd w:val="clear" w:color="auto" w:fill="FFFFFF"/>
          <w:lang w:eastAsia="ru-RU"/>
        </w:rPr>
        <w:t xml:space="preserve"> и Гаврила как герои-антиподы. Роль пейзажа и портрета в рассказе. Афористичность языка. Смысл финала. Авторская позиция и способы ее выражения.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 xml:space="preserve"> Романтизм. Реализм. Романтический герой. Пейзаж. Портрет. Антитеза.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Составление плана сопоставительной характеристики персонажей. Сочинение-эссе по одному из афоризмов М. Горького.</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 xml:space="preserve">М. Горький. «Песня о Буревестнике», «Песня о Соколе», «Старуха </w:t>
      </w:r>
      <w:proofErr w:type="spellStart"/>
      <w:r w:rsidRPr="000A5FD0">
        <w:rPr>
          <w:rFonts w:ascii="Times New Roman" w:eastAsia="Times New Roman" w:hAnsi="Times New Roman" w:cs="Times New Roman"/>
          <w:color w:val="000000"/>
          <w:sz w:val="24"/>
          <w:szCs w:val="24"/>
          <w:shd w:val="clear" w:color="auto" w:fill="FFFFFF"/>
          <w:lang w:eastAsia="ru-RU"/>
        </w:rPr>
        <w:t>Изергиль</w:t>
      </w:r>
      <w:proofErr w:type="spellEnd"/>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А.А. БЛОК</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Слово о поэте.</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Cs/>
          <w:color w:val="000000"/>
          <w:sz w:val="24"/>
          <w:szCs w:val="24"/>
          <w:lang w:eastAsia="ru-RU"/>
        </w:rPr>
        <w:t>Стихотворения</w:t>
      </w:r>
      <w:r w:rsidRPr="000A5FD0">
        <w:rPr>
          <w:rFonts w:ascii="Times New Roman" w:eastAsia="Times New Roman" w:hAnsi="Times New Roman" w:cs="Times New Roman"/>
          <w:b/>
          <w:bCs/>
          <w:color w:val="000000"/>
          <w:sz w:val="24"/>
          <w:szCs w:val="24"/>
          <w:lang w:eastAsia="ru-RU"/>
        </w:rPr>
        <w:t xml:space="preserve"> «Девушка пела в церковном хоре», «Россия»</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Художественный мир поэзии </w:t>
      </w:r>
      <w:proofErr w:type="spellStart"/>
      <w:r w:rsidRPr="000A5FD0">
        <w:rPr>
          <w:rFonts w:ascii="Times New Roman" w:eastAsia="Times New Roman" w:hAnsi="Times New Roman" w:cs="Times New Roman"/>
          <w:color w:val="000000"/>
          <w:sz w:val="24"/>
          <w:szCs w:val="24"/>
          <w:shd w:val="clear" w:color="auto" w:fill="FFFFFF"/>
          <w:lang w:eastAsia="ru-RU"/>
        </w:rPr>
        <w:t>А.Блока</w:t>
      </w:r>
      <w:proofErr w:type="spellEnd"/>
      <w:proofErr w:type="gramStart"/>
      <w:r w:rsidRPr="000A5FD0">
        <w:rPr>
          <w:rFonts w:ascii="Times New Roman" w:eastAsia="Times New Roman" w:hAnsi="Times New Roman" w:cs="Times New Roman"/>
          <w:color w:val="000000"/>
          <w:sz w:val="24"/>
          <w:szCs w:val="24"/>
          <w:shd w:val="clear" w:color="auto" w:fill="FFFFFF"/>
          <w:lang w:eastAsia="ru-RU"/>
        </w:rPr>
        <w:t>.</w:t>
      </w:r>
      <w:proofErr w:type="gramEnd"/>
      <w:r w:rsidRPr="000A5FD0">
        <w:rPr>
          <w:rFonts w:ascii="Times New Roman" w:eastAsia="Times New Roman" w:hAnsi="Times New Roman" w:cs="Times New Roman"/>
          <w:color w:val="000000"/>
          <w:sz w:val="24"/>
          <w:szCs w:val="24"/>
          <w:shd w:val="clear" w:color="auto" w:fill="FFFFFF"/>
          <w:lang w:eastAsia="ru-RU"/>
        </w:rPr>
        <w:t xml:space="preserve"> </w:t>
      </w:r>
      <w:proofErr w:type="gramStart"/>
      <w:r w:rsidRPr="000A5FD0">
        <w:rPr>
          <w:rFonts w:ascii="Times New Roman" w:eastAsia="Times New Roman" w:hAnsi="Times New Roman" w:cs="Times New Roman"/>
          <w:color w:val="000000"/>
          <w:sz w:val="24"/>
          <w:szCs w:val="24"/>
          <w:shd w:val="clear" w:color="auto" w:fill="FFFFFF"/>
          <w:lang w:eastAsia="ru-RU"/>
        </w:rPr>
        <w:t>о</w:t>
      </w:r>
      <w:proofErr w:type="gramEnd"/>
      <w:r w:rsidRPr="000A5FD0">
        <w:rPr>
          <w:rFonts w:ascii="Times New Roman" w:eastAsia="Times New Roman" w:hAnsi="Times New Roman" w:cs="Times New Roman"/>
          <w:color w:val="000000"/>
          <w:sz w:val="24"/>
          <w:szCs w:val="24"/>
          <w:shd w:val="clear" w:color="auto" w:fill="FFFFFF"/>
          <w:lang w:eastAsia="ru-RU"/>
        </w:rPr>
        <w:t>сновные 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Лирический герой. Символ.</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Выразительное чтение стихотворений наизусть. Письменная работа об особенностях художественного мира произведений. </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i/>
          <w:color w:val="000000"/>
          <w:sz w:val="24"/>
          <w:szCs w:val="24"/>
          <w:shd w:val="clear" w:color="auto" w:fill="FFFFFF"/>
          <w:lang w:eastAsia="ru-RU"/>
        </w:rPr>
        <w:t>Внеклассное чтение</w:t>
      </w:r>
      <w:r w:rsidRPr="000A5FD0">
        <w:rPr>
          <w:rFonts w:ascii="Times New Roman" w:eastAsia="Times New Roman" w:hAnsi="Times New Roman" w:cs="Times New Roman"/>
          <w:color w:val="000000"/>
          <w:sz w:val="24"/>
          <w:szCs w:val="24"/>
          <w:shd w:val="clear" w:color="auto" w:fill="FFFFFF"/>
          <w:lang w:eastAsia="ru-RU"/>
        </w:rPr>
        <w:t xml:space="preserve">. «Русь» </w:t>
      </w:r>
      <w:proofErr w:type="spellStart"/>
      <w:r w:rsidRPr="000A5FD0">
        <w:rPr>
          <w:rFonts w:ascii="Times New Roman" w:eastAsia="Times New Roman" w:hAnsi="Times New Roman" w:cs="Times New Roman"/>
          <w:color w:val="000000"/>
          <w:sz w:val="24"/>
          <w:szCs w:val="24"/>
          <w:shd w:val="clear" w:color="auto" w:fill="FFFFFF"/>
          <w:lang w:eastAsia="ru-RU"/>
        </w:rPr>
        <w:t>А.Блок</w:t>
      </w:r>
      <w:proofErr w:type="spellEnd"/>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М. А. БУЛАКОВ</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Повесть </w:t>
      </w:r>
      <w:r w:rsidRPr="000A5FD0">
        <w:rPr>
          <w:rFonts w:ascii="Times New Roman" w:eastAsia="Times New Roman" w:hAnsi="Times New Roman" w:cs="Times New Roman"/>
          <w:b/>
          <w:bCs/>
          <w:color w:val="000000"/>
          <w:sz w:val="24"/>
          <w:szCs w:val="24"/>
          <w:shd w:val="clear" w:color="auto" w:fill="FFFFFF"/>
          <w:lang w:eastAsia="ru-RU"/>
        </w:rPr>
        <w:t>«Собачье сердце»</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w:t>
      </w:r>
      <w:proofErr w:type="spellStart"/>
      <w:r w:rsidRPr="000A5FD0">
        <w:rPr>
          <w:rFonts w:ascii="Times New Roman" w:eastAsia="Times New Roman" w:hAnsi="Times New Roman" w:cs="Times New Roman"/>
          <w:color w:val="000000"/>
          <w:sz w:val="24"/>
          <w:szCs w:val="24"/>
          <w:shd w:val="clear" w:color="auto" w:fill="FFFFFF"/>
          <w:lang w:eastAsia="ru-RU"/>
        </w:rPr>
        <w:t>Шарикова</w:t>
      </w:r>
      <w:proofErr w:type="spellEnd"/>
      <w:r w:rsidRPr="000A5FD0">
        <w:rPr>
          <w:rFonts w:ascii="Times New Roman" w:eastAsia="Times New Roman" w:hAnsi="Times New Roman" w:cs="Times New Roman"/>
          <w:color w:val="000000"/>
          <w:sz w:val="24"/>
          <w:szCs w:val="24"/>
          <w:shd w:val="clear" w:color="auto" w:fill="FFFFFF"/>
          <w:lang w:eastAsia="ru-RU"/>
        </w:rPr>
        <w:t xml:space="preserve"> и «</w:t>
      </w:r>
      <w:proofErr w:type="spellStart"/>
      <w:r w:rsidRPr="000A5FD0">
        <w:rPr>
          <w:rFonts w:ascii="Times New Roman" w:eastAsia="Times New Roman" w:hAnsi="Times New Roman" w:cs="Times New Roman"/>
          <w:color w:val="000000"/>
          <w:sz w:val="24"/>
          <w:szCs w:val="24"/>
          <w:shd w:val="clear" w:color="auto" w:fill="FFFFFF"/>
          <w:lang w:eastAsia="ru-RU"/>
        </w:rPr>
        <w:t>шариковщина</w:t>
      </w:r>
      <w:proofErr w:type="spellEnd"/>
      <w:r w:rsidRPr="000A5FD0">
        <w:rPr>
          <w:rFonts w:ascii="Times New Roman" w:eastAsia="Times New Roman" w:hAnsi="Times New Roman" w:cs="Times New Roman"/>
          <w:color w:val="000000"/>
          <w:sz w:val="24"/>
          <w:szCs w:val="24"/>
          <w:shd w:val="clear" w:color="auto" w:fill="FFFFFF"/>
          <w:lang w:eastAsia="ru-RU"/>
        </w:rPr>
        <w:t>» как социальное и моральное явление. Смысл названия повести. Приемы сатирического изображения.</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Повесть. Сатирическая повесть. Фантастика. Гротеск.</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Подготовка комментария к отдельным фрагментам повести. Составление словаря имен, упоминаемых в произведении. Отзыв об экранизации повести.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М. А. Булгаков. «Иван Васильевич».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«ИНТЕРЬЕР В ЛИТЕРАТУРНОМ ПРОИЗВЕДЕНИИ»</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Обобщение сведений об интерьере как  изображении закрытого от внешнего пространства жилища, внутреннего убранства помещений в эпических и драматических произведениях. </w:t>
      </w:r>
      <w:r w:rsidRPr="000A5FD0">
        <w:rPr>
          <w:rFonts w:ascii="Times New Roman" w:eastAsia="Times New Roman" w:hAnsi="Times New Roman" w:cs="Times New Roman"/>
          <w:bCs/>
          <w:color w:val="000000"/>
          <w:sz w:val="24"/>
          <w:szCs w:val="24"/>
          <w:lang w:eastAsia="ru-RU"/>
        </w:rPr>
        <w:lastRenderedPageBreak/>
        <w:t>Интерьер  как  место действия, средство создания картины мира и  образа персонажа. Интерьер как  средство выражения авторского  отношения</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Т. ТВАРДОВСКИЙ</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Поэма </w:t>
      </w:r>
      <w:r w:rsidRPr="000A5FD0">
        <w:rPr>
          <w:rFonts w:ascii="Times New Roman" w:eastAsia="Times New Roman" w:hAnsi="Times New Roman" w:cs="Times New Roman"/>
          <w:b/>
          <w:bCs/>
          <w:color w:val="000000"/>
          <w:sz w:val="24"/>
          <w:szCs w:val="24"/>
          <w:shd w:val="clear" w:color="auto" w:fill="FFFFFF"/>
          <w:lang w:eastAsia="ru-RU"/>
        </w:rPr>
        <w:t>«Василий Теркин» </w:t>
      </w:r>
      <w:r w:rsidRPr="000A5FD0">
        <w:rPr>
          <w:rFonts w:ascii="Times New Roman" w:eastAsia="Times New Roman" w:hAnsi="Times New Roman" w:cs="Times New Roman"/>
          <w:color w:val="000000"/>
          <w:sz w:val="24"/>
          <w:szCs w:val="24"/>
          <w:shd w:val="clear" w:color="auto" w:fill="FFFFFF"/>
          <w:lang w:eastAsia="ru-RU"/>
        </w:rPr>
        <w:t>(главы «Переправа», «Два солдата», «Поединок», «Кто стрелял?», «Смерть и воин»).</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История создания поэмы. Особенности сюжета. Своеобразие жанра «книги про бойца».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трагического и комического в поэме. Символичность бытовых ситуаций. Фольклорные традиции. Своеобразие языка поэмы. Сочетание разговорного стиля и афористичности.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Сюжет. Поэма. Композиция. Лирическое и эпическое. Трагическое и комическое. Характер.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Выразительное чтение наизусть фрагментов поэмы. Письменный ответ на вопрос об особенностях проблематики стихотворений и поэмы. Сочинение по произведениям А. Т. Твардовского.</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Б. Л. Васильев. «А зори здесь тихие...».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«ТЕМА ВЕЛИКОЙ ОТЕЧЕСТВЕННОЙ ВОЙНЫ В РУССКОЙ ЛИТЕРАТУРЕ»</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А. А. Сурков</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«Бьется в тесной печурке огонь</w:t>
      </w:r>
      <w:proofErr w:type="gramStart"/>
      <w:r w:rsidRPr="000A5FD0">
        <w:rPr>
          <w:rFonts w:ascii="Times New Roman" w:eastAsia="Times New Roman" w:hAnsi="Times New Roman" w:cs="Times New Roman"/>
          <w:bCs/>
          <w:color w:val="000000"/>
          <w:sz w:val="24"/>
          <w:szCs w:val="24"/>
          <w:lang w:eastAsia="ru-RU"/>
        </w:rPr>
        <w:t>..»</w:t>
      </w:r>
      <w:proofErr w:type="gramEnd"/>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Д.С.Самойлов</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«Сороковые»</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Е.А.Евтушенко</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«Хотят ли русские войны…»</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В.С.Высоцкий</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«Он не вернулся из боя»</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В.Л.Кондратьев</w:t>
      </w:r>
      <w:proofErr w:type="spellEnd"/>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«Сашка»</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Жанровое многообразие произведений на военную тему. Проблематика произведений. Темы памяти и преемственности поколений.</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Проблематика. Жанр.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Письменный отзыв об одном из произведений о Великой Отечественной войне. Составление антологии «Поэты о Великой Отечественной войне».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И. СОЛЖЕНИЦЫН</w:t>
      </w:r>
      <w:r w:rsidRPr="000A5FD0">
        <w:rPr>
          <w:rFonts w:ascii="Times New Roman" w:eastAsia="Times New Roman" w:hAnsi="Times New Roman" w:cs="Times New Roman"/>
          <w:color w:val="000000"/>
          <w:sz w:val="24"/>
          <w:szCs w:val="24"/>
          <w:shd w:val="clear" w:color="auto" w:fill="FFFFFF"/>
          <w:lang w:eastAsia="ru-RU"/>
        </w:rPr>
        <w:t>      Жизнь и творчество (обзор).</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Рассказ </w:t>
      </w:r>
      <w:r w:rsidRPr="000A5FD0">
        <w:rPr>
          <w:rFonts w:ascii="Times New Roman" w:eastAsia="Times New Roman" w:hAnsi="Times New Roman" w:cs="Times New Roman"/>
          <w:b/>
          <w:bCs/>
          <w:color w:val="000000"/>
          <w:sz w:val="24"/>
          <w:szCs w:val="24"/>
          <w:shd w:val="clear" w:color="auto" w:fill="FFFFFF"/>
          <w:lang w:eastAsia="ru-RU"/>
        </w:rPr>
        <w:t>«Матренин двор»</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Историческая и биографическая основа рассказа. Изображение народной жизни. Образ главной героини и тема </w:t>
      </w:r>
      <w:proofErr w:type="spellStart"/>
      <w:r w:rsidRPr="000A5FD0">
        <w:rPr>
          <w:rFonts w:ascii="Times New Roman" w:eastAsia="Times New Roman" w:hAnsi="Times New Roman" w:cs="Times New Roman"/>
          <w:color w:val="000000"/>
          <w:sz w:val="24"/>
          <w:szCs w:val="24"/>
          <w:shd w:val="clear" w:color="auto" w:fill="FFFFFF"/>
          <w:lang w:eastAsia="ru-RU"/>
        </w:rPr>
        <w:t>праведничества</w:t>
      </w:r>
      <w:proofErr w:type="spellEnd"/>
      <w:r w:rsidRPr="000A5FD0">
        <w:rPr>
          <w:rFonts w:ascii="Times New Roman" w:eastAsia="Times New Roman" w:hAnsi="Times New Roman" w:cs="Times New Roman"/>
          <w:color w:val="000000"/>
          <w:sz w:val="24"/>
          <w:szCs w:val="24"/>
          <w:shd w:val="clear" w:color="auto" w:fill="FFFFFF"/>
          <w:lang w:eastAsia="ru-RU"/>
        </w:rPr>
        <w:t xml:space="preserve"> в русской литературе. Трагизм судьбы героини. Смысл названия. Притчевое начало и традиции житийной литературы.</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Рассказ. Притча. Житие.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Составление плана анализа жанрового своеобразия рассказа. Письменная работа о картинах народной жизни в произведении.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Внеклассное чтение. </w:t>
      </w:r>
      <w:r w:rsidRPr="000A5FD0">
        <w:rPr>
          <w:rFonts w:ascii="Times New Roman" w:eastAsia="Times New Roman" w:hAnsi="Times New Roman" w:cs="Times New Roman"/>
          <w:color w:val="000000"/>
          <w:sz w:val="24"/>
          <w:szCs w:val="24"/>
          <w:shd w:val="clear" w:color="auto" w:fill="FFFFFF"/>
          <w:lang w:eastAsia="ru-RU"/>
        </w:rPr>
        <w:t xml:space="preserve"> А. И. Солженицын. «Захар-Калита».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lastRenderedPageBreak/>
        <w:t xml:space="preserve"> «СОЧИНЕНИЕ ОБ ОБРАЗЕ  СОЦИАЛЬНОЙ ГРУППЫ»</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(практикум)</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развернутого плана сочинения об  образах русских солдат в поэме </w:t>
      </w:r>
      <w:proofErr w:type="spellStart"/>
      <w:r w:rsidRPr="000A5FD0">
        <w:rPr>
          <w:rFonts w:ascii="Times New Roman" w:eastAsia="Times New Roman" w:hAnsi="Times New Roman" w:cs="Times New Roman"/>
          <w:color w:val="000000"/>
          <w:sz w:val="24"/>
          <w:szCs w:val="24"/>
          <w:shd w:val="clear" w:color="auto" w:fill="FFFFFF"/>
          <w:lang w:eastAsia="ru-RU"/>
        </w:rPr>
        <w:t>А.Т.Твардовского</w:t>
      </w:r>
      <w:proofErr w:type="spellEnd"/>
      <w:r w:rsidRPr="000A5FD0">
        <w:rPr>
          <w:rFonts w:ascii="Times New Roman" w:eastAsia="Times New Roman" w:hAnsi="Times New Roman" w:cs="Times New Roman"/>
          <w:color w:val="000000"/>
          <w:sz w:val="24"/>
          <w:szCs w:val="24"/>
          <w:shd w:val="clear" w:color="auto" w:fill="FFFFFF"/>
          <w:lang w:eastAsia="ru-RU"/>
        </w:rPr>
        <w:t xml:space="preserve"> «Василий Теркин» (или об образах русских крестьян в рассказе </w:t>
      </w:r>
      <w:proofErr w:type="spellStart"/>
      <w:r w:rsidRPr="000A5FD0">
        <w:rPr>
          <w:rFonts w:ascii="Times New Roman" w:eastAsia="Times New Roman" w:hAnsi="Times New Roman" w:cs="Times New Roman"/>
          <w:color w:val="000000"/>
          <w:sz w:val="24"/>
          <w:szCs w:val="24"/>
          <w:shd w:val="clear" w:color="auto" w:fill="FFFFFF"/>
          <w:lang w:eastAsia="ru-RU"/>
        </w:rPr>
        <w:t>А.И.Солженицына</w:t>
      </w:r>
      <w:proofErr w:type="spellEnd"/>
      <w:r w:rsidRPr="000A5FD0">
        <w:rPr>
          <w:rFonts w:ascii="Times New Roman" w:eastAsia="Times New Roman" w:hAnsi="Times New Roman" w:cs="Times New Roman"/>
          <w:color w:val="000000"/>
          <w:sz w:val="24"/>
          <w:szCs w:val="24"/>
          <w:shd w:val="clear" w:color="auto" w:fill="FFFFFF"/>
          <w:lang w:eastAsia="ru-RU"/>
        </w:rPr>
        <w:t xml:space="preserve"> «Матренин двор»).</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t xml:space="preserve">ЗАРУБЕЖНАЯ ЛИТЕРАТУРА   </w:t>
      </w:r>
      <w:r w:rsidRPr="000A5FD0">
        <w:rPr>
          <w:rFonts w:ascii="Times New Roman" w:eastAsia="Times New Roman" w:hAnsi="Times New Roman" w:cs="Times New Roman"/>
          <w:b/>
          <w:color w:val="000000"/>
          <w:sz w:val="24"/>
          <w:szCs w:val="24"/>
          <w:shd w:val="clear" w:color="auto" w:fill="FFFFFF"/>
          <w:lang w:val="en-US" w:eastAsia="ru-RU"/>
        </w:rPr>
        <w:t>XX</w:t>
      </w:r>
      <w:r w:rsidRPr="000A5FD0">
        <w:rPr>
          <w:rFonts w:ascii="Times New Roman" w:eastAsia="Times New Roman" w:hAnsi="Times New Roman" w:cs="Times New Roman"/>
          <w:b/>
          <w:color w:val="000000"/>
          <w:sz w:val="24"/>
          <w:szCs w:val="24"/>
          <w:shd w:val="clear" w:color="auto" w:fill="FFFFFF"/>
          <w:lang w:eastAsia="ru-RU"/>
        </w:rPr>
        <w:t xml:space="preserve"> ВЕКА(6часов)</w:t>
      </w: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t>Э.  ХЕМИНГУЭЙ</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Слово о писателе.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Повесть «Старик и море»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Изображение человека, оказавшегося в экстремальной ситуации. Образ старика Сантьяго. Особенности описания моря. </w:t>
      </w:r>
      <w:proofErr w:type="spellStart"/>
      <w:r w:rsidRPr="000A5FD0">
        <w:rPr>
          <w:rFonts w:ascii="Times New Roman" w:eastAsia="Times New Roman" w:hAnsi="Times New Roman" w:cs="Times New Roman"/>
          <w:color w:val="000000"/>
          <w:sz w:val="24"/>
          <w:szCs w:val="24"/>
          <w:shd w:val="clear" w:color="auto" w:fill="FFFFFF"/>
          <w:lang w:eastAsia="ru-RU"/>
        </w:rPr>
        <w:t>Филосовская</w:t>
      </w:r>
      <w:proofErr w:type="spellEnd"/>
      <w:r w:rsidRPr="000A5FD0">
        <w:rPr>
          <w:rFonts w:ascii="Times New Roman" w:eastAsia="Times New Roman" w:hAnsi="Times New Roman" w:cs="Times New Roman"/>
          <w:color w:val="000000"/>
          <w:sz w:val="24"/>
          <w:szCs w:val="24"/>
          <w:shd w:val="clear" w:color="auto" w:fill="FFFFFF"/>
          <w:lang w:eastAsia="ru-RU"/>
        </w:rPr>
        <w:t xml:space="preserve"> проблематика произведения. Смысл финала повести.</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 «АНАЛИЗ ЖАНРОВОГО СВОЕОБРАЗИЯ ЛИТЕРАТУРНОГО ПРОИЗВЕДЕНИЯ»</w:t>
      </w:r>
      <w:r w:rsidRPr="000A5FD0">
        <w:rPr>
          <w:rFonts w:ascii="Times New Roman" w:eastAsia="Times New Roman" w:hAnsi="Times New Roman" w:cs="Times New Roman"/>
          <w:color w:val="000000"/>
          <w:sz w:val="24"/>
          <w:szCs w:val="24"/>
          <w:lang w:eastAsia="ru-RU"/>
        </w:rPr>
        <w:t> (практикум)</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 на материале  классного и внеклассного чтения)</w:t>
      </w:r>
      <w:r w:rsidRPr="000A5FD0">
        <w:rPr>
          <w:rFonts w:ascii="Times New Roman" w:eastAsia="Times New Roman" w:hAnsi="Times New Roman" w:cs="Times New Roman"/>
          <w:color w:val="000000"/>
          <w:sz w:val="24"/>
          <w:szCs w:val="24"/>
          <w:lang w:eastAsia="ru-RU"/>
        </w:rPr>
        <w:t xml:space="preserve">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lang w:eastAsia="ru-RU"/>
        </w:rPr>
        <w:t>«ФОРМА СОНЕТА В МИРОВОЙ ЛИТЕРАТУРЕ»</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(обзор)</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lang w:eastAsia="ru-RU"/>
        </w:rPr>
        <w:t>Данте Алигьери</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 В своих очах любовь она хранит»</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lang w:eastAsia="ru-RU"/>
        </w:rPr>
        <w:t xml:space="preserve">Ф. Петрарка </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«Промчались дни мои быстрее лани…»</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lang w:eastAsia="ru-RU"/>
        </w:rPr>
        <w:t>У. Шекспир</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 Не соревнуюсь я с творцами од…», «Седины ваши зеркало покажет», «</w:t>
      </w:r>
      <w:proofErr w:type="spellStart"/>
      <w:r w:rsidRPr="000A5FD0">
        <w:rPr>
          <w:rFonts w:ascii="Times New Roman" w:eastAsia="Times New Roman" w:hAnsi="Times New Roman" w:cs="Times New Roman"/>
          <w:color w:val="000000"/>
          <w:sz w:val="24"/>
          <w:szCs w:val="24"/>
          <w:lang w:eastAsia="ru-RU"/>
        </w:rPr>
        <w:t>Зовуя</w:t>
      </w:r>
      <w:proofErr w:type="spellEnd"/>
      <w:r w:rsidRPr="000A5FD0">
        <w:rPr>
          <w:rFonts w:ascii="Times New Roman" w:eastAsia="Times New Roman" w:hAnsi="Times New Roman" w:cs="Times New Roman"/>
          <w:color w:val="000000"/>
          <w:sz w:val="24"/>
          <w:szCs w:val="24"/>
          <w:lang w:eastAsia="ru-RU"/>
        </w:rPr>
        <w:t xml:space="preserve"> смерть. Мне видеть невтерпеж</w:t>
      </w:r>
      <w:proofErr w:type="gramStart"/>
      <w:r w:rsidRPr="000A5FD0">
        <w:rPr>
          <w:rFonts w:ascii="Times New Roman" w:eastAsia="Times New Roman" w:hAnsi="Times New Roman" w:cs="Times New Roman"/>
          <w:color w:val="000000"/>
          <w:sz w:val="24"/>
          <w:szCs w:val="24"/>
          <w:lang w:eastAsia="ru-RU"/>
        </w:rPr>
        <w:t>..»</w:t>
      </w:r>
      <w:proofErr w:type="gramEnd"/>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b/>
          <w:color w:val="000000"/>
          <w:sz w:val="24"/>
          <w:szCs w:val="24"/>
          <w:lang w:eastAsia="ru-RU"/>
        </w:rPr>
        <w:t xml:space="preserve"> </w:t>
      </w:r>
      <w:proofErr w:type="spellStart"/>
      <w:r w:rsidRPr="000A5FD0">
        <w:rPr>
          <w:rFonts w:ascii="Times New Roman" w:eastAsia="Times New Roman" w:hAnsi="Times New Roman" w:cs="Times New Roman"/>
          <w:b/>
          <w:color w:val="000000"/>
          <w:sz w:val="24"/>
          <w:szCs w:val="24"/>
          <w:lang w:eastAsia="ru-RU"/>
        </w:rPr>
        <w:t>А.С.Пушкин</w:t>
      </w:r>
      <w:proofErr w:type="spellEnd"/>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 xml:space="preserve">«Сонет» («Суровый </w:t>
      </w:r>
      <w:proofErr w:type="spellStart"/>
      <w:r w:rsidRPr="000A5FD0">
        <w:rPr>
          <w:rFonts w:ascii="Times New Roman" w:eastAsia="Times New Roman" w:hAnsi="Times New Roman" w:cs="Times New Roman"/>
          <w:color w:val="000000"/>
          <w:sz w:val="24"/>
          <w:szCs w:val="24"/>
          <w:lang w:eastAsia="ru-RU"/>
        </w:rPr>
        <w:t>Дант</w:t>
      </w:r>
      <w:proofErr w:type="spellEnd"/>
      <w:r w:rsidRPr="000A5FD0">
        <w:rPr>
          <w:rFonts w:ascii="Times New Roman" w:eastAsia="Times New Roman" w:hAnsi="Times New Roman" w:cs="Times New Roman"/>
          <w:color w:val="000000"/>
          <w:sz w:val="24"/>
          <w:szCs w:val="24"/>
          <w:lang w:eastAsia="ru-RU"/>
        </w:rPr>
        <w:t xml:space="preserve"> не презирал сонета</w:t>
      </w:r>
      <w:proofErr w:type="gramStart"/>
      <w:r w:rsidRPr="000A5FD0">
        <w:rPr>
          <w:rFonts w:ascii="Times New Roman" w:eastAsia="Times New Roman" w:hAnsi="Times New Roman" w:cs="Times New Roman"/>
          <w:color w:val="000000"/>
          <w:sz w:val="24"/>
          <w:szCs w:val="24"/>
          <w:lang w:eastAsia="ru-RU"/>
        </w:rPr>
        <w:t>..»), «</w:t>
      </w:r>
      <w:proofErr w:type="spellStart"/>
      <w:proofErr w:type="gramEnd"/>
      <w:r w:rsidRPr="000A5FD0">
        <w:rPr>
          <w:rFonts w:ascii="Times New Roman" w:eastAsia="Times New Roman" w:hAnsi="Times New Roman" w:cs="Times New Roman"/>
          <w:color w:val="000000"/>
          <w:sz w:val="24"/>
          <w:szCs w:val="24"/>
          <w:lang w:eastAsia="ru-RU"/>
        </w:rPr>
        <w:t>Мадона</w:t>
      </w:r>
      <w:proofErr w:type="spellEnd"/>
      <w:r w:rsidRPr="000A5FD0">
        <w:rPr>
          <w:rFonts w:ascii="Times New Roman" w:eastAsia="Times New Roman" w:hAnsi="Times New Roman" w:cs="Times New Roman"/>
          <w:color w:val="000000"/>
          <w:sz w:val="24"/>
          <w:szCs w:val="24"/>
          <w:lang w:eastAsia="ru-RU"/>
        </w:rPr>
        <w:t>».</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Ш.Бодлер</w:t>
      </w:r>
      <w:proofErr w:type="spellEnd"/>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color w:val="000000"/>
          <w:sz w:val="24"/>
          <w:szCs w:val="24"/>
          <w:lang w:eastAsia="ru-RU"/>
        </w:rPr>
        <w:t>«Что можешь ты сказать, мой дух всегда ненастный..».</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color w:val="000000"/>
          <w:sz w:val="24"/>
          <w:szCs w:val="24"/>
          <w:lang w:eastAsia="ru-RU"/>
        </w:rPr>
        <w:t>П. Верлен.</w:t>
      </w:r>
      <w:r w:rsidRPr="000A5FD0">
        <w:rPr>
          <w:rFonts w:ascii="Times New Roman" w:eastAsia="Times New Roman" w:hAnsi="Times New Roman" w:cs="Times New Roman"/>
          <w:b/>
          <w:color w:val="000000"/>
          <w:sz w:val="24"/>
          <w:szCs w:val="24"/>
          <w:lang w:eastAsia="ru-RU"/>
        </w:rPr>
        <w:br/>
      </w:r>
      <w:r w:rsidRPr="000A5FD0">
        <w:rPr>
          <w:rFonts w:ascii="Times New Roman" w:eastAsia="Times New Roman" w:hAnsi="Times New Roman" w:cs="Times New Roman"/>
          <w:color w:val="000000"/>
          <w:sz w:val="24"/>
          <w:szCs w:val="24"/>
          <w:lang w:eastAsia="ru-RU"/>
        </w:rPr>
        <w:t>«О, жизнь без суеты! Высокое призванье..»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color w:val="000000"/>
          <w:sz w:val="24"/>
          <w:szCs w:val="24"/>
          <w:lang w:eastAsia="ru-RU"/>
        </w:rPr>
        <w:t xml:space="preserve"> В. Я. Брюсов.</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0A5FD0">
        <w:rPr>
          <w:rFonts w:ascii="Times New Roman" w:eastAsia="Times New Roman" w:hAnsi="Times New Roman" w:cs="Times New Roman"/>
          <w:color w:val="000000"/>
          <w:sz w:val="24"/>
          <w:szCs w:val="24"/>
          <w:lang w:eastAsia="ru-RU"/>
        </w:rPr>
        <w:t xml:space="preserve"> «Сонет к форме»</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color w:val="000000"/>
          <w:sz w:val="24"/>
          <w:szCs w:val="24"/>
          <w:lang w:eastAsia="ru-RU"/>
        </w:rPr>
        <w:t xml:space="preserve"> И. Ф. Анненский </w:t>
      </w:r>
      <w:r w:rsidRPr="000A5FD0">
        <w:rPr>
          <w:rFonts w:ascii="Times New Roman" w:eastAsia="Times New Roman" w:hAnsi="Times New Roman" w:cs="Times New Roman"/>
          <w:b/>
          <w:color w:val="000000"/>
          <w:sz w:val="24"/>
          <w:szCs w:val="24"/>
          <w:lang w:eastAsia="ru-RU"/>
        </w:rPr>
        <w:br/>
      </w:r>
      <w:r w:rsidRPr="000A5FD0">
        <w:rPr>
          <w:rFonts w:ascii="Times New Roman" w:eastAsia="Times New Roman" w:hAnsi="Times New Roman" w:cs="Times New Roman"/>
          <w:color w:val="000000"/>
          <w:sz w:val="24"/>
          <w:szCs w:val="24"/>
          <w:lang w:eastAsia="ru-RU"/>
        </w:rPr>
        <w:t>«Третий мучительный сонет»</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b/>
          <w:color w:val="000000"/>
          <w:sz w:val="24"/>
          <w:szCs w:val="24"/>
          <w:lang w:eastAsia="ru-RU"/>
        </w:rPr>
        <w:t>В.И. Иванов</w:t>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 xml:space="preserve"> «Венок сонетов»</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lang w:eastAsia="ru-RU"/>
        </w:rPr>
        <w:t xml:space="preserve">   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 </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i/>
          <w:color w:val="000000"/>
          <w:sz w:val="24"/>
          <w:szCs w:val="24"/>
          <w:lang w:eastAsia="ru-RU"/>
        </w:rPr>
        <w:lastRenderedPageBreak/>
        <w:t>Теория литературы.</w:t>
      </w:r>
      <w:r w:rsidRPr="000A5FD0">
        <w:rPr>
          <w:rFonts w:ascii="Times New Roman" w:eastAsia="Times New Roman" w:hAnsi="Times New Roman" w:cs="Times New Roman"/>
          <w:color w:val="000000"/>
          <w:sz w:val="24"/>
          <w:szCs w:val="24"/>
          <w:lang w:eastAsia="ru-RU"/>
        </w:rPr>
        <w:t xml:space="preserve"> Сонет. Строфика. Катрен. Терцет. Рифмовка. Венок сонетов.</w:t>
      </w:r>
      <w:r w:rsidRPr="000A5FD0">
        <w:rPr>
          <w:rFonts w:ascii="Times New Roman" w:eastAsia="Times New Roman" w:hAnsi="Times New Roman" w:cs="Times New Roman"/>
          <w:color w:val="000000"/>
          <w:sz w:val="24"/>
          <w:szCs w:val="24"/>
          <w:lang w:eastAsia="ru-RU"/>
        </w:rPr>
        <w:br/>
        <w:t xml:space="preserve"> </w:t>
      </w:r>
      <w:r w:rsidRPr="000A5FD0">
        <w:rPr>
          <w:rFonts w:ascii="Times New Roman" w:eastAsia="Times New Roman" w:hAnsi="Times New Roman" w:cs="Times New Roman"/>
          <w:i/>
          <w:color w:val="000000"/>
          <w:sz w:val="24"/>
          <w:szCs w:val="24"/>
          <w:lang w:eastAsia="ru-RU"/>
        </w:rPr>
        <w:t>Развитие речи.</w:t>
      </w:r>
      <w:r w:rsidRPr="000A5FD0">
        <w:rPr>
          <w:rFonts w:ascii="Times New Roman" w:eastAsia="Times New Roman" w:hAnsi="Times New Roman" w:cs="Times New Roman"/>
          <w:color w:val="000000"/>
          <w:sz w:val="24"/>
          <w:szCs w:val="24"/>
          <w:lang w:eastAsia="ru-RU"/>
        </w:rPr>
        <w:t xml:space="preserve"> Выразительное чтение наизусть сонета. </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
          <w:bCs/>
          <w:color w:val="000000"/>
          <w:sz w:val="24"/>
          <w:szCs w:val="24"/>
          <w:lang w:eastAsia="ru-RU"/>
        </w:rPr>
        <w:t>«ЛИТЕРАТУРНЫЕ ЖАНРЫ В ЗЕРКАЛЕ ПАРОДИИ»</w:t>
      </w:r>
      <w:r w:rsidRPr="000A5FD0">
        <w:rPr>
          <w:rFonts w:ascii="Times New Roman" w:eastAsia="Times New Roman" w:hAnsi="Times New Roman" w:cs="Times New Roman"/>
          <w:color w:val="000000"/>
          <w:sz w:val="24"/>
          <w:szCs w:val="24"/>
          <w:lang w:eastAsia="ru-RU"/>
        </w:rPr>
        <w:t> (обзор</w:t>
      </w:r>
      <w:r w:rsidRPr="000A5FD0">
        <w:rPr>
          <w:rFonts w:ascii="Times New Roman" w:eastAsia="Times New Roman" w:hAnsi="Times New Roman" w:cs="Times New Roman"/>
          <w:b/>
          <w:color w:val="000000"/>
          <w:sz w:val="24"/>
          <w:szCs w:val="24"/>
          <w:lang w:eastAsia="ru-RU"/>
        </w:rPr>
        <w:t>)(4часов)</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В. А. Жуковский</w:t>
      </w:r>
      <w:r w:rsidRPr="000A5FD0">
        <w:rPr>
          <w:rFonts w:ascii="Times New Roman" w:eastAsia="Times New Roman" w:hAnsi="Times New Roman" w:cs="Times New Roman"/>
          <w:color w:val="000000"/>
          <w:sz w:val="24"/>
          <w:szCs w:val="24"/>
          <w:shd w:val="clear" w:color="auto" w:fill="FFFFFF"/>
          <w:lang w:eastAsia="ru-RU"/>
        </w:rPr>
        <w:t>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«Война мышей и лягушек» (фрагменты).</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proofErr w:type="spellStart"/>
      <w:r w:rsidRPr="000A5FD0">
        <w:rPr>
          <w:rFonts w:ascii="Times New Roman" w:eastAsia="Times New Roman" w:hAnsi="Times New Roman" w:cs="Times New Roman"/>
          <w:b/>
          <w:bCs/>
          <w:color w:val="000000"/>
          <w:sz w:val="24"/>
          <w:szCs w:val="24"/>
          <w:shd w:val="clear" w:color="auto" w:fill="FFFFFF"/>
          <w:lang w:eastAsia="ru-RU"/>
        </w:rPr>
        <w:t>Козьма</w:t>
      </w:r>
      <w:proofErr w:type="spellEnd"/>
      <w:r w:rsidRPr="000A5FD0">
        <w:rPr>
          <w:rFonts w:ascii="Times New Roman" w:eastAsia="Times New Roman" w:hAnsi="Times New Roman" w:cs="Times New Roman"/>
          <w:b/>
          <w:bCs/>
          <w:color w:val="000000"/>
          <w:sz w:val="24"/>
          <w:szCs w:val="24"/>
          <w:shd w:val="clear" w:color="auto" w:fill="FFFFFF"/>
          <w:lang w:eastAsia="ru-RU"/>
        </w:rPr>
        <w:t xml:space="preserve"> Прутков</w:t>
      </w:r>
      <w:r w:rsidRPr="000A5FD0">
        <w:rPr>
          <w:rFonts w:ascii="Times New Roman" w:eastAsia="Times New Roman" w:hAnsi="Times New Roman" w:cs="Times New Roman"/>
          <w:color w:val="000000"/>
          <w:sz w:val="24"/>
          <w:szCs w:val="24"/>
          <w:shd w:val="clear" w:color="auto" w:fill="FFFFFF"/>
          <w:lang w:eastAsia="ru-RU"/>
        </w:rPr>
        <w:t>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«Помещик и садовник», «Путник», «Современная русская песнь».</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Д. Д. Минаев</w:t>
      </w:r>
      <w:r w:rsidRPr="000A5FD0">
        <w:rPr>
          <w:rFonts w:ascii="Times New Roman" w:eastAsia="Times New Roman" w:hAnsi="Times New Roman" w:cs="Times New Roman"/>
          <w:color w:val="000000"/>
          <w:sz w:val="24"/>
          <w:szCs w:val="24"/>
          <w:shd w:val="clear" w:color="auto" w:fill="FFFFFF"/>
          <w:lang w:eastAsia="ru-RU"/>
        </w:rPr>
        <w:t>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«Поэт понимает, как плачут цветы...».</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А. П. Чехов</w:t>
      </w:r>
      <w:r w:rsidRPr="000A5FD0">
        <w:rPr>
          <w:rFonts w:ascii="Times New Roman" w:eastAsia="Times New Roman" w:hAnsi="Times New Roman" w:cs="Times New Roman"/>
          <w:color w:val="000000"/>
          <w:sz w:val="24"/>
          <w:szCs w:val="24"/>
          <w:shd w:val="clear" w:color="auto" w:fill="FFFFFF"/>
          <w:lang w:eastAsia="ru-RU"/>
        </w:rPr>
        <w:t>  </w:t>
      </w:r>
    </w:p>
    <w:p w:rsidR="000A5FD0" w:rsidRPr="000A5FD0" w:rsidRDefault="000A5FD0" w:rsidP="000A5FD0">
      <w:pPr>
        <w:spacing w:after="0"/>
        <w:rPr>
          <w:rFonts w:ascii="Times New Roman" w:eastAsia="Times New Roman" w:hAnsi="Times New Roman" w:cs="Times New Roman"/>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«Летающие острова».</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xml:space="preserve">      Пародия как комическое подражание художественному произведению. Бурлеска и </w:t>
      </w:r>
      <w:proofErr w:type="spellStart"/>
      <w:r w:rsidRPr="000A5FD0">
        <w:rPr>
          <w:rFonts w:ascii="Times New Roman" w:eastAsia="Times New Roman" w:hAnsi="Times New Roman" w:cs="Times New Roman"/>
          <w:color w:val="000000"/>
          <w:sz w:val="24"/>
          <w:szCs w:val="24"/>
          <w:shd w:val="clear" w:color="auto" w:fill="FFFFFF"/>
          <w:lang w:eastAsia="ru-RU"/>
        </w:rPr>
        <w:t>травестия</w:t>
      </w:r>
      <w:proofErr w:type="spellEnd"/>
      <w:r w:rsidRPr="000A5FD0">
        <w:rPr>
          <w:rFonts w:ascii="Times New Roman" w:eastAsia="Times New Roman" w:hAnsi="Times New Roman" w:cs="Times New Roman"/>
          <w:color w:val="000000"/>
          <w:sz w:val="24"/>
          <w:szCs w:val="24"/>
          <w:shd w:val="clear" w:color="auto" w:fill="FFFFFF"/>
          <w:lang w:eastAsia="ru-RU"/>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Теория литературы. </w:t>
      </w:r>
      <w:r w:rsidRPr="000A5FD0">
        <w:rPr>
          <w:rFonts w:ascii="Times New Roman" w:eastAsia="Times New Roman" w:hAnsi="Times New Roman" w:cs="Times New Roman"/>
          <w:color w:val="000000"/>
          <w:sz w:val="24"/>
          <w:szCs w:val="24"/>
          <w:shd w:val="clear" w:color="auto" w:fill="FFFFFF"/>
          <w:lang w:eastAsia="ru-RU"/>
        </w:rPr>
        <w:t xml:space="preserve">Пародия. Бурлеска. </w:t>
      </w:r>
      <w:proofErr w:type="spellStart"/>
      <w:r w:rsidRPr="000A5FD0">
        <w:rPr>
          <w:rFonts w:ascii="Times New Roman" w:eastAsia="Times New Roman" w:hAnsi="Times New Roman" w:cs="Times New Roman"/>
          <w:color w:val="000000"/>
          <w:sz w:val="24"/>
          <w:szCs w:val="24"/>
          <w:shd w:val="clear" w:color="auto" w:fill="FFFFFF"/>
          <w:lang w:eastAsia="ru-RU"/>
        </w:rPr>
        <w:t>Травестия</w:t>
      </w:r>
      <w:proofErr w:type="spellEnd"/>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i/>
          <w:iCs/>
          <w:color w:val="000000"/>
          <w:sz w:val="24"/>
          <w:szCs w:val="24"/>
          <w:shd w:val="clear" w:color="auto" w:fill="FFFFFF"/>
          <w:lang w:eastAsia="ru-RU"/>
        </w:rPr>
        <w:t>Развитие речи. </w:t>
      </w:r>
      <w:r w:rsidRPr="000A5FD0">
        <w:rPr>
          <w:rFonts w:ascii="Times New Roman" w:eastAsia="Times New Roman" w:hAnsi="Times New Roman" w:cs="Times New Roman"/>
          <w:color w:val="000000"/>
          <w:sz w:val="24"/>
          <w:szCs w:val="24"/>
          <w:shd w:val="clear" w:color="auto" w:fill="FFFFFF"/>
          <w:lang w:eastAsia="ru-RU"/>
        </w:rPr>
        <w:t>Подготовка сообщений о пародиях на произведения музыкального и изобразительного искусства. Создание собственных пародий на литературные жанры.</w:t>
      </w:r>
    </w:p>
    <w:p w:rsidR="000A5FD0" w:rsidRPr="000A5FD0" w:rsidRDefault="000A5FD0" w:rsidP="000A5FD0">
      <w:pPr>
        <w:widowControl w:val="0"/>
        <w:spacing w:after="0"/>
        <w:ind w:left="-180" w:right="-287"/>
        <w:jc w:val="both"/>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 xml:space="preserve">произведениями. </w:t>
      </w:r>
    </w:p>
    <w:p w:rsidR="000A5FD0" w:rsidRPr="000A5FD0" w:rsidRDefault="000A5FD0" w:rsidP="000A5FD0">
      <w:pPr>
        <w:widowControl w:val="0"/>
        <w:spacing w:after="0"/>
        <w:ind w:left="-180" w:right="-287"/>
        <w:jc w:val="both"/>
        <w:rPr>
          <w:rFonts w:ascii="Times New Roman" w:eastAsia="Times New Roman" w:hAnsi="Times New Roman" w:cs="Times New Roman"/>
          <w:sz w:val="24"/>
          <w:szCs w:val="24"/>
          <w:lang w:eastAsia="ru-RU"/>
        </w:rPr>
      </w:pPr>
    </w:p>
    <w:p w:rsidR="000A5FD0" w:rsidRPr="000A5FD0" w:rsidRDefault="000A5FD0" w:rsidP="000A5FD0">
      <w:pPr>
        <w:widowControl w:val="0"/>
        <w:spacing w:after="0"/>
        <w:ind w:left="-180" w:right="-287"/>
        <w:jc w:val="both"/>
        <w:rPr>
          <w:rFonts w:ascii="Times New Roman" w:eastAsia="Times New Roman" w:hAnsi="Times New Roman" w:cs="Times New Roman"/>
          <w:sz w:val="24"/>
          <w:szCs w:val="24"/>
          <w:lang w:eastAsia="ru-RU"/>
        </w:rPr>
      </w:pPr>
    </w:p>
    <w:p w:rsidR="000A5FD0" w:rsidRPr="000A5FD0" w:rsidRDefault="000A5FD0" w:rsidP="000A5FD0">
      <w:pPr>
        <w:widowControl w:val="0"/>
        <w:spacing w:after="0"/>
        <w:ind w:left="-180" w:right="-287"/>
        <w:jc w:val="both"/>
        <w:rPr>
          <w:rFonts w:ascii="Times New Roman" w:eastAsia="Times New Roman" w:hAnsi="Times New Roman" w:cs="Times New Roman"/>
          <w:sz w:val="24"/>
          <w:szCs w:val="24"/>
          <w:lang w:eastAsia="ru-RU"/>
        </w:rPr>
      </w:pPr>
    </w:p>
    <w:p w:rsidR="000A5FD0" w:rsidRPr="000A5FD0" w:rsidRDefault="000A5FD0" w:rsidP="000A5FD0">
      <w:pPr>
        <w:widowControl w:val="0"/>
        <w:spacing w:after="0"/>
        <w:ind w:left="-180" w:right="-287"/>
        <w:jc w:val="both"/>
        <w:rPr>
          <w:rFonts w:ascii="Times New Roman" w:eastAsia="Times New Roman" w:hAnsi="Times New Roman" w:cs="Times New Roman"/>
          <w:bCs/>
          <w:spacing w:val="-2"/>
          <w:sz w:val="24"/>
          <w:szCs w:val="24"/>
          <w:lang w:eastAsia="ru-RU"/>
        </w:rPr>
      </w:pPr>
    </w:p>
    <w:p w:rsidR="000A5FD0" w:rsidRPr="000A5FD0" w:rsidRDefault="000A5FD0" w:rsidP="000A5FD0">
      <w:pPr>
        <w:spacing w:after="0"/>
        <w:rPr>
          <w:rFonts w:ascii="Times New Roman" w:eastAsia="Times New Roman" w:hAnsi="Times New Roman" w:cs="Times New Roman"/>
          <w:b/>
          <w:sz w:val="24"/>
          <w:szCs w:val="24"/>
          <w:lang w:eastAsia="ru-RU"/>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sectPr w:rsidR="000A5FD0" w:rsidRPr="000A5FD0">
          <w:pgSz w:w="11906" w:h="16838"/>
          <w:pgMar w:top="1134" w:right="851" w:bottom="1134" w:left="992" w:header="709" w:footer="709" w:gutter="0"/>
          <w:cols w:space="720"/>
        </w:sectPr>
      </w:pPr>
    </w:p>
    <w:p w:rsidR="000A5FD0" w:rsidRPr="000A5FD0" w:rsidRDefault="000A5FD0" w:rsidP="000A5FD0">
      <w:pPr>
        <w:spacing w:before="100" w:beforeAutospacing="1" w:after="100" w:afterAutospacing="1"/>
        <w:rPr>
          <w:rFonts w:ascii="Times New Roman" w:eastAsia="Times New Roman" w:hAnsi="Times New Roman" w:cs="Times New Roman"/>
          <w:b/>
          <w:bCs/>
          <w:color w:val="000000"/>
          <w:sz w:val="24"/>
          <w:szCs w:val="24"/>
          <w:lang w:eastAsia="ru-RU"/>
        </w:rPr>
      </w:pPr>
    </w:p>
    <w:p w:rsidR="000A5FD0" w:rsidRPr="000A5FD0" w:rsidRDefault="000A5FD0" w:rsidP="000A5FD0">
      <w:pPr>
        <w:suppressAutoHyphens/>
        <w:spacing w:after="0"/>
        <w:rPr>
          <w:rFonts w:ascii="Times New Roman" w:eastAsia="Times New Roman" w:hAnsi="Times New Roman" w:cs="Times New Roman"/>
          <w:sz w:val="24"/>
          <w:szCs w:val="24"/>
          <w:lang w:eastAsia="zh-CN"/>
        </w:rPr>
      </w:pPr>
    </w:p>
    <w:p w:rsidR="000A5FD0" w:rsidRPr="000A5FD0" w:rsidRDefault="000A5FD0" w:rsidP="000A5FD0">
      <w:pPr>
        <w:spacing w:after="0"/>
        <w:rPr>
          <w:rFonts w:ascii="Times New Roman" w:eastAsia="Times New Roman" w:hAnsi="Times New Roman" w:cs="Times New Roman"/>
          <w:sz w:val="24"/>
          <w:szCs w:val="24"/>
          <w:lang w:eastAsia="ru-RU"/>
        </w:rPr>
      </w:pPr>
    </w:p>
    <w:p w:rsidR="000A5FD0" w:rsidRPr="000A5FD0" w:rsidRDefault="000A5FD0" w:rsidP="000A5FD0">
      <w:pPr>
        <w:jc w:val="center"/>
        <w:rPr>
          <w:rFonts w:ascii="Times New Roman" w:eastAsia="Times New Roman" w:hAnsi="Times New Roman" w:cs="Times New Roman"/>
          <w:b/>
          <w:bCs/>
          <w:spacing w:val="-2"/>
          <w:sz w:val="24"/>
          <w:szCs w:val="24"/>
          <w:lang w:eastAsia="ru-RU"/>
        </w:rPr>
      </w:pPr>
      <w:r w:rsidRPr="000A5FD0">
        <w:rPr>
          <w:rFonts w:ascii="Times New Roman" w:eastAsia="Times New Roman" w:hAnsi="Times New Roman" w:cs="Times New Roman"/>
          <w:b/>
          <w:bCs/>
          <w:color w:val="000000"/>
          <w:sz w:val="24"/>
          <w:szCs w:val="24"/>
          <w:lang w:eastAsia="ru-RU"/>
        </w:rPr>
        <w:t xml:space="preserve"> </w:t>
      </w:r>
      <w:r w:rsidRPr="000A5FD0">
        <w:rPr>
          <w:rFonts w:ascii="Times New Roman" w:eastAsia="Times New Roman" w:hAnsi="Times New Roman" w:cs="Times New Roman"/>
          <w:b/>
          <w:bCs/>
          <w:spacing w:val="-2"/>
          <w:sz w:val="24"/>
          <w:szCs w:val="24"/>
          <w:lang w:eastAsia="ru-RU"/>
        </w:rPr>
        <w:t>4. ТЕМАТИЧЕСКОЕ ПЛАНИРОВАНИЕ 8класс</w:t>
      </w:r>
    </w:p>
    <w:tbl>
      <w:tblPr>
        <w:tblW w:w="199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702"/>
        <w:gridCol w:w="425"/>
        <w:gridCol w:w="4395"/>
        <w:gridCol w:w="992"/>
        <w:gridCol w:w="2126"/>
        <w:gridCol w:w="1843"/>
        <w:gridCol w:w="1276"/>
        <w:gridCol w:w="1276"/>
        <w:gridCol w:w="3499"/>
        <w:gridCol w:w="1414"/>
        <w:gridCol w:w="1414"/>
      </w:tblGrid>
      <w:tr w:rsidR="000A5FD0" w:rsidRPr="000A5FD0" w:rsidTr="00EC04D4">
        <w:trPr>
          <w:gridAfter w:val="3"/>
          <w:wAfter w:w="6327" w:type="dxa"/>
          <w:trHeight w:val="612"/>
        </w:trPr>
        <w:tc>
          <w:tcPr>
            <w:tcW w:w="547" w:type="dxa"/>
            <w:vMerge w:val="restart"/>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 xml:space="preserve">№ </w:t>
            </w:r>
          </w:p>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п/п</w:t>
            </w:r>
          </w:p>
        </w:tc>
        <w:tc>
          <w:tcPr>
            <w:tcW w:w="1127" w:type="dxa"/>
            <w:gridSpan w:val="2"/>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дата</w:t>
            </w:r>
          </w:p>
        </w:tc>
        <w:tc>
          <w:tcPr>
            <w:tcW w:w="4395" w:type="dxa"/>
            <w:vMerge w:val="restart"/>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 xml:space="preserve"> Тема урока.</w:t>
            </w:r>
          </w:p>
        </w:tc>
        <w:tc>
          <w:tcPr>
            <w:tcW w:w="992" w:type="dxa"/>
            <w:vMerge w:val="restart"/>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Количество часов</w:t>
            </w:r>
          </w:p>
        </w:tc>
        <w:tc>
          <w:tcPr>
            <w:tcW w:w="2126" w:type="dxa"/>
            <w:vMerge w:val="restart"/>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Характеристика видов деятельности</w:t>
            </w:r>
          </w:p>
        </w:tc>
        <w:tc>
          <w:tcPr>
            <w:tcW w:w="1843" w:type="dxa"/>
            <w:vMerge w:val="restart"/>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 xml:space="preserve">Тип урока </w:t>
            </w:r>
          </w:p>
        </w:tc>
        <w:tc>
          <w:tcPr>
            <w:tcW w:w="1276" w:type="dxa"/>
            <w:vMerge w:val="restart"/>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Вид контроля</w:t>
            </w:r>
          </w:p>
        </w:tc>
        <w:tc>
          <w:tcPr>
            <w:tcW w:w="1276" w:type="dxa"/>
            <w:vMerge w:val="restart"/>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ИКТ</w:t>
            </w:r>
          </w:p>
        </w:tc>
      </w:tr>
      <w:tr w:rsidR="000A5FD0" w:rsidRPr="000A5FD0" w:rsidTr="00EC04D4">
        <w:trPr>
          <w:gridAfter w:val="3"/>
          <w:wAfter w:w="6327" w:type="dxa"/>
          <w:trHeight w:val="615"/>
        </w:trPr>
        <w:tc>
          <w:tcPr>
            <w:tcW w:w="547" w:type="dxa"/>
            <w:vMerge/>
          </w:tcPr>
          <w:p w:rsidR="000A5FD0" w:rsidRPr="000A5FD0" w:rsidRDefault="000A5FD0" w:rsidP="000A5FD0">
            <w:pPr>
              <w:spacing w:after="0"/>
              <w:rPr>
                <w:rFonts w:ascii="Times New Roman" w:eastAsia="Times New Roman" w:hAnsi="Times New Roman" w:cs="Times New Roman"/>
                <w:b/>
                <w:sz w:val="24"/>
                <w:szCs w:val="24"/>
                <w:lang w:eastAsia="ru-RU"/>
              </w:rPr>
            </w:pPr>
          </w:p>
        </w:tc>
        <w:tc>
          <w:tcPr>
            <w:tcW w:w="702"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план</w:t>
            </w:r>
          </w:p>
        </w:tc>
        <w:tc>
          <w:tcPr>
            <w:tcW w:w="425"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факт</w:t>
            </w:r>
          </w:p>
        </w:tc>
        <w:tc>
          <w:tcPr>
            <w:tcW w:w="4395" w:type="dxa"/>
            <w:vMerge/>
          </w:tcPr>
          <w:p w:rsidR="000A5FD0" w:rsidRPr="000A5FD0" w:rsidRDefault="000A5FD0" w:rsidP="000A5FD0">
            <w:pPr>
              <w:spacing w:after="0"/>
              <w:jc w:val="center"/>
              <w:rPr>
                <w:rFonts w:ascii="Times New Roman" w:eastAsia="Times New Roman" w:hAnsi="Times New Roman" w:cs="Times New Roman"/>
                <w:b/>
                <w:sz w:val="24"/>
                <w:szCs w:val="24"/>
                <w:lang w:eastAsia="ru-RU"/>
              </w:rPr>
            </w:pPr>
          </w:p>
        </w:tc>
        <w:tc>
          <w:tcPr>
            <w:tcW w:w="992" w:type="dxa"/>
            <w:vMerge/>
          </w:tcPr>
          <w:p w:rsidR="000A5FD0" w:rsidRPr="000A5FD0" w:rsidRDefault="000A5FD0" w:rsidP="000A5FD0">
            <w:pPr>
              <w:spacing w:after="0"/>
              <w:jc w:val="center"/>
              <w:rPr>
                <w:rFonts w:ascii="Times New Roman" w:eastAsia="Times New Roman" w:hAnsi="Times New Roman" w:cs="Times New Roman"/>
                <w:b/>
                <w:sz w:val="24"/>
                <w:szCs w:val="24"/>
                <w:lang w:eastAsia="ru-RU"/>
              </w:rPr>
            </w:pPr>
          </w:p>
        </w:tc>
        <w:tc>
          <w:tcPr>
            <w:tcW w:w="2126" w:type="dxa"/>
            <w:vMerge/>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843" w:type="dxa"/>
            <w:vMerge/>
          </w:tcPr>
          <w:p w:rsidR="000A5FD0" w:rsidRPr="000A5FD0" w:rsidRDefault="000A5FD0" w:rsidP="000A5FD0">
            <w:pPr>
              <w:spacing w:after="0"/>
              <w:jc w:val="center"/>
              <w:rPr>
                <w:rFonts w:ascii="Times New Roman" w:eastAsia="Times New Roman" w:hAnsi="Times New Roman" w:cs="Times New Roman"/>
                <w:b/>
                <w:sz w:val="24"/>
                <w:szCs w:val="24"/>
                <w:lang w:eastAsia="ru-RU"/>
              </w:rPr>
            </w:pPr>
          </w:p>
        </w:tc>
        <w:tc>
          <w:tcPr>
            <w:tcW w:w="1276" w:type="dxa"/>
            <w:vMerge/>
          </w:tcPr>
          <w:p w:rsidR="000A5FD0" w:rsidRPr="000A5FD0" w:rsidRDefault="000A5FD0" w:rsidP="000A5FD0">
            <w:pPr>
              <w:spacing w:after="0"/>
              <w:jc w:val="center"/>
              <w:rPr>
                <w:rFonts w:ascii="Times New Roman" w:eastAsia="Times New Roman" w:hAnsi="Times New Roman" w:cs="Times New Roman"/>
                <w:b/>
                <w:sz w:val="24"/>
                <w:szCs w:val="24"/>
                <w:lang w:eastAsia="ru-RU"/>
              </w:rPr>
            </w:pPr>
          </w:p>
        </w:tc>
        <w:tc>
          <w:tcPr>
            <w:tcW w:w="1276" w:type="dxa"/>
            <w:vMerge/>
          </w:tcPr>
          <w:p w:rsidR="000A5FD0" w:rsidRPr="000A5FD0" w:rsidRDefault="000A5FD0" w:rsidP="000A5FD0">
            <w:pPr>
              <w:spacing w:after="0"/>
              <w:jc w:val="center"/>
              <w:rPr>
                <w:rFonts w:ascii="Times New Roman" w:eastAsia="Times New Roman" w:hAnsi="Times New Roman" w:cs="Times New Roman"/>
                <w:b/>
                <w:sz w:val="24"/>
                <w:szCs w:val="24"/>
                <w:lang w:eastAsia="ru-RU"/>
              </w:rPr>
            </w:pPr>
          </w:p>
        </w:tc>
      </w:tr>
      <w:tr w:rsidR="000A5FD0" w:rsidRPr="000A5FD0" w:rsidTr="00EC04D4">
        <w:trPr>
          <w:gridAfter w:val="3"/>
          <w:wAfter w:w="6327" w:type="dxa"/>
        </w:trPr>
        <w:tc>
          <w:tcPr>
            <w:tcW w:w="13582" w:type="dxa"/>
            <w:gridSpan w:val="9"/>
          </w:tcPr>
          <w:p w:rsidR="000A5FD0" w:rsidRPr="000A5FD0" w:rsidRDefault="000A5FD0" w:rsidP="000A5FD0">
            <w:pPr>
              <w:tabs>
                <w:tab w:val="left" w:pos="2903"/>
                <w:tab w:val="left" w:pos="6170"/>
              </w:tabs>
              <w:spacing w:after="0"/>
              <w:ind w:right="34"/>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                                                            Художественный мир литературного произведения</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w:t>
            </w:r>
          </w:p>
        </w:tc>
        <w:tc>
          <w:tcPr>
            <w:tcW w:w="702" w:type="dxa"/>
          </w:tcPr>
          <w:p w:rsidR="000A5FD0" w:rsidRPr="000A5FD0" w:rsidRDefault="000A5FD0" w:rsidP="000A5FD0">
            <w:pPr>
              <w:tabs>
                <w:tab w:val="left" w:pos="2903"/>
                <w:tab w:val="left" w:pos="6170"/>
              </w:tabs>
              <w:spacing w:after="0"/>
              <w:ind w:right="34"/>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tabs>
                <w:tab w:val="left" w:pos="2903"/>
                <w:tab w:val="left" w:pos="6170"/>
              </w:tabs>
              <w:spacing w:after="0"/>
              <w:ind w:right="34"/>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tabs>
                <w:tab w:val="left" w:pos="2903"/>
                <w:tab w:val="left" w:pos="6170"/>
              </w:tabs>
              <w:spacing w:after="0"/>
              <w:ind w:right="34"/>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bCs/>
                <w:color w:val="000000"/>
                <w:sz w:val="24"/>
                <w:szCs w:val="24"/>
                <w:lang w:eastAsia="ru-RU"/>
              </w:rPr>
              <w:t xml:space="preserve">Литературные  роды и жанры. </w:t>
            </w:r>
          </w:p>
        </w:tc>
        <w:tc>
          <w:tcPr>
            <w:tcW w:w="992" w:type="dxa"/>
          </w:tcPr>
          <w:p w:rsidR="000A5FD0" w:rsidRPr="000A5FD0" w:rsidRDefault="000A5FD0" w:rsidP="000A5FD0">
            <w:pPr>
              <w:tabs>
                <w:tab w:val="left" w:pos="2903"/>
                <w:tab w:val="left" w:pos="6170"/>
              </w:tabs>
              <w:spacing w:after="0"/>
              <w:ind w:right="34"/>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Читать вступительную статью учебника. Размышлять о сюжете и особенностях его построения. Отвечать на вопросы. Приводить примеры из жизни и литературы на заданную тему.</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рефлексии</w:t>
            </w:r>
          </w:p>
        </w:tc>
        <w:tc>
          <w:tcPr>
            <w:tcW w:w="1276" w:type="dxa"/>
          </w:tcPr>
          <w:p w:rsidR="000A5FD0" w:rsidRPr="000A5FD0" w:rsidRDefault="000A5FD0" w:rsidP="000A5FD0">
            <w:pPr>
              <w:tabs>
                <w:tab w:val="left" w:pos="2903"/>
                <w:tab w:val="left" w:pos="6170"/>
              </w:tabs>
              <w:spacing w:after="0"/>
              <w:ind w:right="34"/>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c>
          <w:tcPr>
            <w:tcW w:w="13582" w:type="dxa"/>
            <w:gridSpan w:val="9"/>
          </w:tcPr>
          <w:p w:rsidR="000A5FD0" w:rsidRPr="000A5FD0" w:rsidRDefault="000A5FD0" w:rsidP="000A5FD0">
            <w:pPr>
              <w:tabs>
                <w:tab w:val="left" w:pos="2903"/>
                <w:tab w:val="left" w:pos="6170"/>
              </w:tabs>
              <w:spacing w:after="0"/>
              <w:ind w:right="34"/>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                                                               Древнерусская литература. </w:t>
            </w:r>
            <w:r w:rsidRPr="000A5FD0">
              <w:rPr>
                <w:rFonts w:ascii="Times New Roman" w:eastAsia="Times New Roman" w:hAnsi="Times New Roman" w:cs="Times New Roman"/>
                <w:color w:val="000000"/>
                <w:sz w:val="24"/>
                <w:szCs w:val="24"/>
                <w:shd w:val="clear" w:color="auto" w:fill="FFFFFF"/>
                <w:lang w:eastAsia="ru-RU"/>
              </w:rPr>
              <w:t> </w:t>
            </w:r>
          </w:p>
        </w:tc>
        <w:tc>
          <w:tcPr>
            <w:tcW w:w="3499" w:type="dxa"/>
            <w:tcBorders>
              <w:top w:val="nil"/>
            </w:tcBorders>
          </w:tcPr>
          <w:p w:rsidR="000A5FD0" w:rsidRPr="000A5FD0" w:rsidRDefault="000A5FD0" w:rsidP="000A5FD0">
            <w:pPr>
              <w:ind w:right="1259"/>
              <w:rPr>
                <w:rFonts w:ascii="Times New Roman" w:hAnsi="Times New Roman" w:cs="Times New Roman"/>
                <w:sz w:val="24"/>
                <w:szCs w:val="24"/>
              </w:rPr>
            </w:pPr>
          </w:p>
        </w:tc>
        <w:tc>
          <w:tcPr>
            <w:tcW w:w="1414" w:type="dxa"/>
          </w:tcPr>
          <w:p w:rsidR="000A5FD0" w:rsidRPr="000A5FD0" w:rsidRDefault="000A5FD0" w:rsidP="000A5FD0">
            <w:pPr>
              <w:rPr>
                <w:rFonts w:ascii="Times New Roman" w:hAnsi="Times New Roman" w:cs="Times New Roman"/>
                <w:sz w:val="24"/>
                <w:szCs w:val="24"/>
              </w:rPr>
            </w:pPr>
          </w:p>
        </w:tc>
        <w:tc>
          <w:tcPr>
            <w:tcW w:w="1414"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w:t>
            </w:r>
          </w:p>
          <w:p w:rsidR="000A5FD0" w:rsidRPr="000A5FD0" w:rsidRDefault="000A5FD0" w:rsidP="000A5FD0">
            <w:pPr>
              <w:spacing w:after="0"/>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b/>
                <w:sz w:val="24"/>
                <w:szCs w:val="24"/>
                <w:lang w:eastAsia="ru-RU"/>
              </w:rPr>
            </w:pPr>
          </w:p>
          <w:p w:rsidR="000A5FD0" w:rsidRPr="000A5FD0" w:rsidRDefault="000A5FD0" w:rsidP="000A5FD0">
            <w:pPr>
              <w:spacing w:after="0"/>
              <w:jc w:val="center"/>
              <w:rPr>
                <w:rFonts w:ascii="Times New Roman" w:eastAsia="Times New Roman" w:hAnsi="Times New Roman" w:cs="Times New Roman"/>
                <w:b/>
                <w:sz w:val="24"/>
                <w:szCs w:val="24"/>
                <w:lang w:eastAsia="ru-RU"/>
              </w:rPr>
            </w:pP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Житийная литература.</w:t>
            </w:r>
            <w:r w:rsidRPr="000A5FD0">
              <w:rPr>
                <w:rFonts w:ascii="Times New Roman" w:eastAsia="Times New Roman" w:hAnsi="Times New Roman" w:cs="Times New Roman"/>
                <w:b/>
                <w:sz w:val="24"/>
                <w:szCs w:val="24"/>
                <w:lang w:eastAsia="ru-RU"/>
              </w:rPr>
              <w:t xml:space="preserve"> </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Выразительно </w:t>
            </w:r>
            <w:r w:rsidRPr="000A5FD0">
              <w:rPr>
                <w:rFonts w:ascii="Times New Roman" w:eastAsia="Times New Roman" w:hAnsi="Times New Roman" w:cs="Times New Roman"/>
                <w:sz w:val="24"/>
                <w:szCs w:val="24"/>
              </w:rPr>
              <w:lastRenderedPageBreak/>
              <w:t>читать фрагменты памятника. Рассказывать о личности и времени Владимира Мономаха. Повторять сведения по теории литературы. Объяснять значения устаревших слов. Обсуждать в группах образ Мономаха. Отвечать на вопросы по тексту и на основе иллюстраций к памятнику.</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 xml:space="preserve">Урок открытия </w:t>
            </w:r>
            <w:r w:rsidRPr="000A5FD0">
              <w:rPr>
                <w:rFonts w:ascii="Times New Roman" w:eastAsia="Times New Roman" w:hAnsi="Times New Roman" w:cs="Times New Roman"/>
                <w:color w:val="000000"/>
                <w:sz w:val="24"/>
                <w:szCs w:val="24"/>
                <w:lang w:eastAsia="ru-RU"/>
              </w:rPr>
              <w:lastRenderedPageBreak/>
              <w:t>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lastRenderedPageBreak/>
              <w:t xml:space="preserve">Ответы на </w:t>
            </w:r>
            <w:r w:rsidRPr="000A5FD0">
              <w:rPr>
                <w:rFonts w:ascii="Times New Roman" w:eastAsia="Times New Roman" w:hAnsi="Times New Roman" w:cs="Times New Roman"/>
                <w:color w:val="000000"/>
                <w:sz w:val="24"/>
                <w:szCs w:val="24"/>
                <w:shd w:val="clear" w:color="auto" w:fill="FFFFFF"/>
                <w:lang w:eastAsia="ru-RU"/>
              </w:rPr>
              <w:lastRenderedPageBreak/>
              <w:t>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Презента</w:t>
            </w:r>
            <w:r w:rsidRPr="000A5FD0">
              <w:rPr>
                <w:rFonts w:ascii="Times New Roman" w:eastAsia="Times New Roman" w:hAnsi="Times New Roman" w:cs="Times New Roman"/>
                <w:sz w:val="24"/>
                <w:szCs w:val="24"/>
              </w:rPr>
              <w:lastRenderedPageBreak/>
              <w:t xml:space="preserve">ция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bCs/>
                <w:color w:val="000000"/>
                <w:sz w:val="24"/>
                <w:szCs w:val="24"/>
                <w:lang w:eastAsia="ru-RU"/>
              </w:rPr>
              <w:t xml:space="preserve">Житие Сергия Радонежского». </w:t>
            </w:r>
            <w:r w:rsidRPr="000A5FD0">
              <w:rPr>
                <w:rFonts w:ascii="Times New Roman" w:eastAsia="Times New Roman" w:hAnsi="Times New Roman" w:cs="Times New Roman"/>
                <w:color w:val="000000"/>
                <w:sz w:val="24"/>
                <w:szCs w:val="24"/>
                <w:shd w:val="clear" w:color="auto" w:fill="FFFFFF"/>
                <w:lang w:eastAsia="ru-RU"/>
              </w:rPr>
              <w:t xml:space="preserve">      Духовный путь Сергия Радонежского. </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Сочинение-рассуждение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xml:space="preserve">Духовный путь Сергия Радонежского. </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сообщения о фактах биографии </w:t>
            </w:r>
            <w:r w:rsidRPr="000A5FD0">
              <w:rPr>
                <w:rFonts w:ascii="Times New Roman" w:eastAsia="Times New Roman" w:hAnsi="Times New Roman" w:cs="Times New Roman"/>
                <w:sz w:val="24"/>
                <w:szCs w:val="24"/>
              </w:rPr>
              <w:lastRenderedPageBreak/>
              <w:t xml:space="preserve">и творчества. Читать статью учебника. Отвечать на вопросы. Читать и комментировать текст. Обмениваться впечатлениями о прочитанном. Представлять презентации, слайд-шоу, другой иллюстративный материал.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13582" w:type="dxa"/>
            <w:gridSpan w:val="9"/>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lastRenderedPageBreak/>
              <w:t xml:space="preserve">                                                         «Духовная традиция в русской литературе»</w:t>
            </w:r>
            <w:r w:rsidRPr="000A5FD0">
              <w:rPr>
                <w:rFonts w:ascii="Times New Roman" w:eastAsia="Times New Roman" w:hAnsi="Times New Roman" w:cs="Times New Roman"/>
                <w:color w:val="000000"/>
                <w:sz w:val="24"/>
                <w:szCs w:val="24"/>
                <w:lang w:eastAsia="ru-RU"/>
              </w:rPr>
              <w:t xml:space="preserve">  </w:t>
            </w:r>
            <w:r w:rsidRPr="000A5FD0">
              <w:rPr>
                <w:rFonts w:ascii="Times New Roman" w:eastAsia="Times New Roman" w:hAnsi="Times New Roman" w:cs="Times New Roman"/>
                <w:color w:val="000000"/>
                <w:sz w:val="24"/>
                <w:szCs w:val="24"/>
                <w:shd w:val="clear" w:color="auto" w:fill="FFFFFF"/>
                <w:lang w:eastAsia="ru-RU"/>
              </w:rPr>
              <w:t>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shd w:val="clear" w:color="auto" w:fill="FFFFFF"/>
                <w:lang w:eastAsia="ru-RU"/>
              </w:rPr>
              <w:t>М. В. Ломоносов</w:t>
            </w:r>
            <w:r w:rsidRPr="000A5FD0">
              <w:rPr>
                <w:rFonts w:ascii="Times New Roman" w:eastAsia="Times New Roman" w:hAnsi="Times New Roman" w:cs="Times New Roman"/>
                <w:color w:val="000000"/>
                <w:sz w:val="24"/>
                <w:szCs w:val="24"/>
                <w:shd w:val="clear" w:color="auto" w:fill="FFFFFF"/>
                <w:lang w:eastAsia="ru-RU"/>
              </w:rPr>
              <w:t>      «Утреннее размышление о Божием величестве».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сообщения о фактах биографии и творчества. Читать статью учебника. Отвечать на вопросы. Читать и комментировать текст. Обмениваться впечатлениями о </w:t>
            </w:r>
            <w:r w:rsidRPr="000A5FD0">
              <w:rPr>
                <w:rFonts w:ascii="Times New Roman" w:eastAsia="Times New Roman" w:hAnsi="Times New Roman" w:cs="Times New Roman"/>
                <w:sz w:val="24"/>
                <w:szCs w:val="24"/>
              </w:rPr>
              <w:lastRenderedPageBreak/>
              <w:t>прочитанном. Представлять презентации, слайд-шоу, другой иллюстративный материал.</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Анализ стихотворения</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6</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shd w:val="clear" w:color="auto" w:fill="FFFFFF"/>
                <w:lang w:eastAsia="ru-RU"/>
              </w:rPr>
              <w:t>Г. Р. Державин</w:t>
            </w:r>
            <w:r w:rsidRPr="000A5FD0">
              <w:rPr>
                <w:rFonts w:ascii="Times New Roman" w:eastAsia="Times New Roman" w:hAnsi="Times New Roman" w:cs="Times New Roman"/>
                <w:color w:val="000000"/>
                <w:sz w:val="24"/>
                <w:szCs w:val="24"/>
                <w:shd w:val="clear" w:color="auto" w:fill="FFFFFF"/>
                <w:lang w:eastAsia="ru-RU"/>
              </w:rPr>
              <w:t>      «Бог».       Религиозные мотивы в русской поэзии. Бог в окружающем мире и в душе человека.   </w:t>
            </w:r>
            <w:r w:rsidRPr="000A5FD0">
              <w:rPr>
                <w:rFonts w:ascii="Times New Roman" w:eastAsia="Times New Roman" w:hAnsi="Times New Roman" w:cs="Times New Roman"/>
                <w:b/>
                <w:bCs/>
                <w:color w:val="000000"/>
                <w:sz w:val="24"/>
                <w:szCs w:val="24"/>
                <w:shd w:val="clear" w:color="auto" w:fill="FFFFFF"/>
                <w:lang w:eastAsia="ru-RU"/>
              </w:rPr>
              <w:t>В. А. Жуковский</w:t>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А. С. Хомяков</w:t>
            </w: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shd w:val="clear" w:color="auto" w:fill="FFFFFF"/>
                <w:lang w:eastAsia="ru-RU"/>
              </w:rPr>
              <w:t>Ф. И. Тютчев</w:t>
            </w:r>
            <w:r w:rsidRPr="000A5FD0">
              <w:rPr>
                <w:rFonts w:ascii="Times New Roman" w:eastAsia="Times New Roman" w:hAnsi="Times New Roman" w:cs="Times New Roman"/>
                <w:color w:val="000000"/>
                <w:sz w:val="24"/>
                <w:szCs w:val="24"/>
                <w:shd w:val="clear" w:color="auto" w:fill="FFFFFF"/>
                <w:lang w:eastAsia="ru-RU"/>
              </w:rPr>
              <w:t>      «</w:t>
            </w:r>
            <w:proofErr w:type="gramStart"/>
            <w:r w:rsidRPr="000A5FD0">
              <w:rPr>
                <w:rFonts w:ascii="Times New Roman" w:eastAsia="Times New Roman" w:hAnsi="Times New Roman" w:cs="Times New Roman"/>
                <w:color w:val="000000"/>
                <w:sz w:val="24"/>
                <w:szCs w:val="24"/>
                <w:shd w:val="clear" w:color="auto" w:fill="FFFFFF"/>
                <w:lang w:eastAsia="ru-RU"/>
              </w:rPr>
              <w:t>О</w:t>
            </w:r>
            <w:proofErr w:type="gramEnd"/>
            <w:r w:rsidRPr="000A5FD0">
              <w:rPr>
                <w:rFonts w:ascii="Times New Roman" w:eastAsia="Times New Roman" w:hAnsi="Times New Roman" w:cs="Times New Roman"/>
                <w:color w:val="000000"/>
                <w:sz w:val="24"/>
                <w:szCs w:val="24"/>
                <w:shd w:val="clear" w:color="auto" w:fill="FFFFFF"/>
                <w:lang w:eastAsia="ru-RU"/>
              </w:rPr>
              <w:t xml:space="preserve"> </w:t>
            </w:r>
            <w:proofErr w:type="gramStart"/>
            <w:r w:rsidRPr="000A5FD0">
              <w:rPr>
                <w:rFonts w:ascii="Times New Roman" w:eastAsia="Times New Roman" w:hAnsi="Times New Roman" w:cs="Times New Roman"/>
                <w:color w:val="000000"/>
                <w:sz w:val="24"/>
                <w:szCs w:val="24"/>
                <w:shd w:val="clear" w:color="auto" w:fill="FFFFFF"/>
                <w:lang w:eastAsia="ru-RU"/>
              </w:rPr>
              <w:t>вещая</w:t>
            </w:r>
            <w:proofErr w:type="gramEnd"/>
            <w:r w:rsidRPr="000A5FD0">
              <w:rPr>
                <w:rFonts w:ascii="Times New Roman" w:eastAsia="Times New Roman" w:hAnsi="Times New Roman" w:cs="Times New Roman"/>
                <w:color w:val="000000"/>
                <w:sz w:val="24"/>
                <w:szCs w:val="24"/>
                <w:shd w:val="clear" w:color="auto" w:fill="FFFFFF"/>
                <w:lang w:eastAsia="ru-RU"/>
              </w:rPr>
              <w:t xml:space="preserve"> душа моя...», «Хоть я и свил гнездо в долине...».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Перечитывать и анализировать фрагменты текста. Обсуждать иллюстрации и комментарии к прочитанному. Рассказывать о герое с использованием цитат текста. Формулировать выводы в группах по заданной проблеме. Отвечать на вопросы.</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Выразительное чтение стихотворения</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7</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shd w:val="clear" w:color="auto" w:fill="FFFFFF"/>
                <w:lang w:eastAsia="ru-RU"/>
              </w:rPr>
              <w:t>А. А. Фет</w:t>
            </w:r>
            <w:r w:rsidRPr="000A5FD0">
              <w:rPr>
                <w:rFonts w:ascii="Times New Roman" w:eastAsia="Times New Roman" w:hAnsi="Times New Roman" w:cs="Times New Roman"/>
                <w:color w:val="000000"/>
                <w:sz w:val="24"/>
                <w:szCs w:val="24"/>
                <w:shd w:val="clear" w:color="auto" w:fill="FFFFFF"/>
                <w:lang w:eastAsia="ru-RU"/>
              </w:rPr>
              <w:t>      «К Сикстинской   мадонне».      </w:t>
            </w:r>
            <w:r w:rsidRPr="000A5FD0">
              <w:rPr>
                <w:rFonts w:ascii="Times New Roman" w:eastAsia="Times New Roman" w:hAnsi="Times New Roman" w:cs="Times New Roman"/>
                <w:b/>
                <w:bCs/>
                <w:color w:val="000000"/>
                <w:sz w:val="24"/>
                <w:szCs w:val="24"/>
                <w:shd w:val="clear" w:color="auto" w:fill="FFFFFF"/>
                <w:lang w:eastAsia="ru-RU"/>
              </w:rPr>
              <w:t>А. К. Толстой</w:t>
            </w:r>
            <w:r w:rsidRPr="000A5FD0">
              <w:rPr>
                <w:rFonts w:ascii="Times New Roman" w:eastAsia="Times New Roman" w:hAnsi="Times New Roman" w:cs="Times New Roman"/>
                <w:color w:val="000000"/>
                <w:sz w:val="24"/>
                <w:szCs w:val="24"/>
                <w:shd w:val="clear" w:color="auto" w:fill="FFFFFF"/>
                <w:lang w:eastAsia="ru-RU"/>
              </w:rPr>
              <w:t>      «Мадонна Рафаэля», «Грешница».</w:t>
            </w:r>
            <w:r w:rsidRPr="000A5FD0">
              <w:rPr>
                <w:rFonts w:ascii="Times New Roman" w:eastAsia="Times New Roman" w:hAnsi="Times New Roman" w:cs="Times New Roman"/>
                <w:b/>
                <w:color w:val="000000"/>
                <w:sz w:val="24"/>
                <w:szCs w:val="24"/>
                <w:shd w:val="clear" w:color="auto" w:fill="FFFFFF"/>
                <w:lang w:eastAsia="ru-RU"/>
              </w:rPr>
              <w:t xml:space="preserve">      К.Р. «Молитва»</w:t>
            </w:r>
            <w:r w:rsidRPr="000A5FD0">
              <w:rPr>
                <w:rFonts w:ascii="Times New Roman" w:eastAsia="Times New Roman" w:hAnsi="Times New Roman" w:cs="Times New Roman"/>
                <w:color w:val="000000"/>
                <w:sz w:val="24"/>
                <w:szCs w:val="24"/>
                <w:shd w:val="clear" w:color="auto" w:fill="FFFFFF"/>
                <w:lang w:eastAsia="ru-RU"/>
              </w:rPr>
              <w:t>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1</w:t>
            </w:r>
          </w:p>
        </w:tc>
        <w:tc>
          <w:tcPr>
            <w:tcW w:w="212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shd w:val="clear" w:color="auto" w:fill="FFFFFF"/>
                <w:lang w:eastAsia="ru-RU"/>
              </w:rPr>
              <w:t>Сопоставительный анализ стихотворений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8</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lang w:eastAsia="ru-RU"/>
              </w:rPr>
              <w:t>«Сочинение-эссе на литературную тему»</w:t>
            </w:r>
            <w:r w:rsidRPr="000A5FD0">
              <w:rPr>
                <w:rFonts w:ascii="Times New Roman" w:eastAsia="Times New Roman" w:hAnsi="Times New Roman" w:cs="Times New Roman"/>
                <w:color w:val="000000"/>
                <w:sz w:val="24"/>
                <w:szCs w:val="24"/>
                <w:lang w:eastAsia="ru-RU"/>
              </w:rPr>
              <w:t> (практикум)</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сообщения о фактах биографии и творчества. Читать статью учебника. Отвечать на вопросы. Анализировать список действующих лиц. Читать и комментировать фрагменты комедии.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Сочинение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13582" w:type="dxa"/>
            <w:gridSpan w:val="9"/>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b/>
                <w:bCs/>
                <w:color w:val="000000"/>
                <w:sz w:val="24"/>
                <w:szCs w:val="24"/>
                <w:lang w:eastAsia="ru-RU"/>
              </w:rPr>
              <w:t>Зарубежная литература XVII  века</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9</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 Классицизм как литературное направление</w:t>
            </w:r>
          </w:p>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по ролям. Делать записи в тетрадях. Формулировать выводы об особенностях конфликта в пьесе. Устно рассказывать о персонаже. Составлять план рассказа о персонаже. </w:t>
            </w:r>
            <w:r w:rsidRPr="000A5FD0">
              <w:rPr>
                <w:rFonts w:ascii="Times New Roman" w:eastAsia="Times New Roman" w:hAnsi="Times New Roman" w:cs="Times New Roman"/>
                <w:sz w:val="24"/>
                <w:szCs w:val="24"/>
              </w:rPr>
              <w:lastRenderedPageBreak/>
              <w:t>Работать со справочной литературой и поисковыми системами в Интернете.</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1276"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10</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Ж.-Б. Мольер. </w:t>
            </w:r>
            <w:r w:rsidRPr="000A5FD0">
              <w:rPr>
                <w:rFonts w:ascii="Times New Roman" w:eastAsia="Times New Roman" w:hAnsi="Times New Roman" w:cs="Times New Roman"/>
                <w:color w:val="000000"/>
                <w:sz w:val="24"/>
                <w:szCs w:val="24"/>
                <w:shd w:val="clear" w:color="auto" w:fill="FFFFFF"/>
                <w:lang w:eastAsia="ru-RU"/>
              </w:rPr>
              <w:t>Жанровое своеобразие произведения.  Комедия </w:t>
            </w:r>
            <w:r w:rsidRPr="000A5FD0">
              <w:rPr>
                <w:rFonts w:ascii="Times New Roman" w:eastAsia="Times New Roman" w:hAnsi="Times New Roman" w:cs="Times New Roman"/>
                <w:b/>
                <w:bCs/>
                <w:color w:val="000000"/>
                <w:sz w:val="24"/>
                <w:szCs w:val="24"/>
                <w:shd w:val="clear" w:color="auto" w:fill="FFFFFF"/>
                <w:lang w:eastAsia="ru-RU"/>
              </w:rPr>
              <w:t>«Мещанин во дворянстве»</w:t>
            </w:r>
            <w:r w:rsidRPr="000A5FD0">
              <w:rPr>
                <w:rFonts w:ascii="Times New Roman" w:eastAsia="Times New Roman" w:hAnsi="Times New Roman" w:cs="Times New Roman"/>
                <w:color w:val="000000"/>
                <w:sz w:val="24"/>
                <w:szCs w:val="24"/>
                <w:shd w:val="clear" w:color="auto" w:fill="FFFFFF"/>
                <w:lang w:eastAsia="ru-RU"/>
              </w:rPr>
              <w:t>.</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color w:val="000000"/>
                <w:sz w:val="24"/>
                <w:szCs w:val="24"/>
              </w:rPr>
            </w:pPr>
            <w:r w:rsidRPr="000A5FD0">
              <w:rPr>
                <w:rFonts w:ascii="Times New Roman" w:eastAsia="Times New Roman" w:hAnsi="Times New Roman" w:cs="Times New Roman"/>
                <w:color w:val="000000"/>
                <w:sz w:val="24"/>
                <w:szCs w:val="24"/>
                <w:shd w:val="clear" w:color="auto" w:fill="FFFFFF"/>
              </w:rPr>
              <w:t>Выявлять характерные черты трагического и комического в литературе, объяснять причины очищающего и возвышающего воздействия на душу читателя трагического и комического в искусстве. </w:t>
            </w:r>
            <w:r w:rsidRPr="000A5FD0">
              <w:rPr>
                <w:rFonts w:ascii="Times New Roman" w:eastAsia="Times New Roman" w:hAnsi="Times New Roman" w:cs="Times New Roman"/>
                <w:color w:val="000000"/>
                <w:sz w:val="24"/>
                <w:szCs w:val="24"/>
              </w:rPr>
              <w:t>Работать в группах по заданной проблеме. Выполнять творческую работу.</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Ответы на проблемные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11</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Ж.-Б. Мольер</w:t>
            </w:r>
            <w:r w:rsidRPr="000A5FD0">
              <w:rPr>
                <w:rFonts w:ascii="Times New Roman" w:eastAsia="Times New Roman" w:hAnsi="Times New Roman" w:cs="Times New Roman"/>
                <w:color w:val="000000"/>
                <w:sz w:val="24"/>
                <w:szCs w:val="24"/>
                <w:shd w:val="clear" w:color="auto" w:fill="FFFFFF"/>
                <w:lang w:eastAsia="ru-RU"/>
              </w:rPr>
              <w:t xml:space="preserve">       Сатирические персонажи комедии. Образ господина </w:t>
            </w:r>
            <w:r w:rsidRPr="000A5FD0">
              <w:rPr>
                <w:rFonts w:ascii="Times New Roman" w:eastAsia="Times New Roman" w:hAnsi="Times New Roman" w:cs="Times New Roman"/>
                <w:color w:val="000000"/>
                <w:sz w:val="24"/>
                <w:szCs w:val="24"/>
                <w:shd w:val="clear" w:color="auto" w:fill="FFFFFF"/>
                <w:lang w:eastAsia="ru-RU"/>
              </w:rPr>
              <w:lastRenderedPageBreak/>
              <w:t>Журдена. Особенности времени, пространства и организации сюжета.</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Делать записи в тетрадях </w:t>
            </w:r>
            <w:r w:rsidRPr="000A5FD0">
              <w:rPr>
                <w:rFonts w:ascii="Times New Roman" w:eastAsia="Times New Roman" w:hAnsi="Times New Roman" w:cs="Times New Roman"/>
                <w:sz w:val="24"/>
                <w:szCs w:val="24"/>
              </w:rPr>
              <w:lastRenderedPageBreak/>
              <w:t>(конспектировать). Работать с литературоведческими словарями. Читать статьи учебника. 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 xml:space="preserve">Урок развивающего </w:t>
            </w:r>
            <w:r w:rsidRPr="000A5FD0">
              <w:rPr>
                <w:rFonts w:ascii="Times New Roman" w:eastAsia="Times New Roman" w:hAnsi="Times New Roman" w:cs="Times New Roman"/>
                <w:sz w:val="24"/>
                <w:szCs w:val="24"/>
              </w:rPr>
              <w:lastRenderedPageBreak/>
              <w:t>контроля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r w:rsidRPr="000A5FD0">
              <w:rPr>
                <w:rFonts w:ascii="Times New Roman" w:eastAsia="Times New Roman" w:hAnsi="Times New Roman" w:cs="Times New Roman"/>
                <w:sz w:val="24"/>
                <w:szCs w:val="24"/>
              </w:rPr>
              <w:t>Презентация</w:t>
            </w:r>
          </w:p>
        </w:tc>
      </w:tr>
      <w:tr w:rsidR="000A5FD0" w:rsidRPr="000A5FD0" w:rsidTr="00EC04D4">
        <w:trPr>
          <w:gridAfter w:val="3"/>
          <w:wAfter w:w="6327" w:type="dxa"/>
        </w:trPr>
        <w:tc>
          <w:tcPr>
            <w:tcW w:w="547" w:type="dxa"/>
          </w:tcPr>
          <w:p w:rsidR="000A5FD0" w:rsidRPr="000A5FD0" w:rsidRDefault="000A5FD0" w:rsidP="000A5FD0">
            <w:pPr>
              <w:spacing w:after="0"/>
              <w:rPr>
                <w:rFonts w:ascii="Times New Roman" w:eastAsia="Times New Roman" w:hAnsi="Times New Roman" w:cs="Times New Roman"/>
                <w:b/>
                <w:sz w:val="24"/>
                <w:szCs w:val="24"/>
                <w:lang w:eastAsia="ru-RU"/>
              </w:rPr>
            </w:pP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Русская литература XVIII века. </w:t>
            </w:r>
            <w:r w:rsidRPr="000A5FD0">
              <w:rPr>
                <w:rFonts w:ascii="Times New Roman" w:eastAsia="Times New Roman" w:hAnsi="Times New Roman" w:cs="Times New Roman"/>
                <w:color w:val="000000"/>
                <w:sz w:val="24"/>
                <w:szCs w:val="24"/>
                <w:shd w:val="clear" w:color="auto" w:fill="FFFFFF"/>
                <w:lang w:eastAsia="ru-RU"/>
              </w:rPr>
              <w:t>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p>
        </w:tc>
        <w:tc>
          <w:tcPr>
            <w:tcW w:w="212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276"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12</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Н. М. Карамзин</w:t>
            </w:r>
            <w:r w:rsidRPr="000A5FD0">
              <w:rPr>
                <w:rFonts w:ascii="Times New Roman" w:eastAsia="Times New Roman" w:hAnsi="Times New Roman" w:cs="Times New Roman"/>
                <w:color w:val="000000"/>
                <w:sz w:val="24"/>
                <w:szCs w:val="24"/>
                <w:shd w:val="clear" w:color="auto" w:fill="FFFFFF"/>
                <w:lang w:eastAsia="ru-RU"/>
              </w:rPr>
              <w:t>     Жизнь и творчество Повесть </w:t>
            </w:r>
            <w:r w:rsidRPr="000A5FD0">
              <w:rPr>
                <w:rFonts w:ascii="Times New Roman" w:eastAsia="Times New Roman" w:hAnsi="Times New Roman" w:cs="Times New Roman"/>
                <w:b/>
                <w:bCs/>
                <w:color w:val="000000"/>
                <w:sz w:val="24"/>
                <w:szCs w:val="24"/>
                <w:shd w:val="clear" w:color="auto" w:fill="FFFFFF"/>
                <w:lang w:eastAsia="ru-RU"/>
              </w:rPr>
              <w:t>«Бедная Лиза»</w:t>
            </w:r>
            <w:r w:rsidRPr="000A5FD0">
              <w:rPr>
                <w:rFonts w:ascii="Times New Roman" w:eastAsia="Times New Roman" w:hAnsi="Times New Roman" w:cs="Times New Roman"/>
                <w:color w:val="000000"/>
                <w:sz w:val="24"/>
                <w:szCs w:val="24"/>
                <w:shd w:val="clear" w:color="auto" w:fill="FFFFFF"/>
                <w:lang w:eastAsia="ru-RU"/>
              </w:rPr>
              <w:t xml:space="preserve">. Отражение художественных принципов сентиментализма в повести. </w:t>
            </w:r>
          </w:p>
          <w:p w:rsidR="000A5FD0" w:rsidRPr="000A5FD0" w:rsidRDefault="000A5FD0" w:rsidP="000A5FD0">
            <w:pPr>
              <w:spacing w:after="0"/>
              <w:rPr>
                <w:rFonts w:ascii="Times New Roman" w:eastAsia="Times New Roman" w:hAnsi="Times New Roman" w:cs="Times New Roman"/>
                <w:b/>
                <w:bCs/>
                <w:kern w:val="2"/>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презентацию о пушкинских местах. Подбирать примеры образов русской деревни, </w:t>
            </w:r>
            <w:r w:rsidRPr="000A5FD0">
              <w:rPr>
                <w:rFonts w:ascii="Times New Roman" w:eastAsia="Times New Roman" w:hAnsi="Times New Roman" w:cs="Times New Roman"/>
                <w:sz w:val="24"/>
                <w:szCs w:val="24"/>
              </w:rPr>
              <w:lastRenderedPageBreak/>
              <w:t>русской жизни из произведений поэта.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Height w:val="1757"/>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13</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Повесть </w:t>
            </w:r>
            <w:r w:rsidRPr="000A5FD0">
              <w:rPr>
                <w:rFonts w:ascii="Times New Roman" w:eastAsia="Times New Roman" w:hAnsi="Times New Roman" w:cs="Times New Roman"/>
                <w:b/>
                <w:bCs/>
                <w:color w:val="000000"/>
                <w:sz w:val="24"/>
                <w:szCs w:val="24"/>
                <w:shd w:val="clear" w:color="auto" w:fill="FFFFFF"/>
                <w:lang w:eastAsia="ru-RU"/>
              </w:rPr>
              <w:t>«Бедная Лиза»</w:t>
            </w:r>
            <w:r w:rsidRPr="000A5FD0">
              <w:rPr>
                <w:rFonts w:ascii="Times New Roman" w:eastAsia="Times New Roman" w:hAnsi="Times New Roman" w:cs="Times New Roman"/>
                <w:color w:val="000000"/>
                <w:sz w:val="24"/>
                <w:szCs w:val="24"/>
                <w:shd w:val="clear" w:color="auto" w:fill="FFFFFF"/>
                <w:lang w:eastAsia="ru-RU"/>
              </w:rPr>
              <w:t>. Своеобразие проблематики. Конфликт истинных и ложных ценностей.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Выразительно читать и анализировать стихотворения. Описывать картины, изображенные в стихотворениях. Читать стихотворения наизусть.</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 творческая работа</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Тема    сословного неравенства, семьи, любви в повести </w:t>
            </w:r>
            <w:proofErr w:type="spellStart"/>
            <w:r w:rsidRPr="000A5FD0">
              <w:rPr>
                <w:rFonts w:ascii="Times New Roman" w:eastAsia="Times New Roman" w:hAnsi="Times New Roman" w:cs="Times New Roman"/>
                <w:color w:val="000000"/>
                <w:sz w:val="24"/>
                <w:szCs w:val="24"/>
                <w:shd w:val="clear" w:color="auto" w:fill="FFFFFF"/>
                <w:lang w:eastAsia="ru-RU"/>
              </w:rPr>
              <w:t>Н.М.Карамзина</w:t>
            </w:r>
            <w:proofErr w:type="spellEnd"/>
            <w:r w:rsidRPr="000A5FD0">
              <w:rPr>
                <w:rFonts w:ascii="Times New Roman" w:eastAsia="Times New Roman" w:hAnsi="Times New Roman" w:cs="Times New Roman"/>
                <w:color w:val="000000"/>
                <w:sz w:val="24"/>
                <w:szCs w:val="24"/>
                <w:shd w:val="clear" w:color="auto" w:fill="FFFFFF"/>
                <w:lang w:eastAsia="ru-RU"/>
              </w:rPr>
              <w:t xml:space="preserve"> «Бедная Лиза»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Воспринимать текст литературного произведения. Выразительно читать фрагменты произведения. Отвечать на вопросы. Сопоставлять притчу и сюжет повести.</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Исследовательская работа в группе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13582" w:type="dxa"/>
            <w:gridSpan w:val="9"/>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r w:rsidRPr="000A5FD0">
              <w:rPr>
                <w:rFonts w:ascii="Times New Roman" w:eastAsia="Times New Roman" w:hAnsi="Times New Roman" w:cs="Times New Roman"/>
                <w:b/>
                <w:bCs/>
                <w:color w:val="000000"/>
                <w:sz w:val="24"/>
                <w:szCs w:val="24"/>
                <w:lang w:eastAsia="ru-RU"/>
              </w:rPr>
              <w:t xml:space="preserve">Русская литература </w:t>
            </w:r>
            <w:proofErr w:type="spellStart"/>
            <w:r w:rsidRPr="000A5FD0">
              <w:rPr>
                <w:rFonts w:ascii="Times New Roman" w:eastAsia="Times New Roman" w:hAnsi="Times New Roman" w:cs="Times New Roman"/>
                <w:b/>
                <w:bCs/>
                <w:color w:val="000000"/>
                <w:sz w:val="24"/>
                <w:szCs w:val="24"/>
                <w:lang w:eastAsia="ru-RU"/>
              </w:rPr>
              <w:t>XIXвека</w:t>
            </w:r>
            <w:proofErr w:type="spellEnd"/>
            <w:r w:rsidRPr="000A5FD0">
              <w:rPr>
                <w:rFonts w:ascii="Times New Roman" w:eastAsia="Times New Roman" w:hAnsi="Times New Roman" w:cs="Times New Roman"/>
                <w:b/>
                <w:bCs/>
                <w:color w:val="000000"/>
                <w:sz w:val="24"/>
                <w:szCs w:val="24"/>
                <w:lang w:eastAsia="ru-RU"/>
              </w:rPr>
              <w:t>.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15</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С. Пушкин</w:t>
            </w:r>
            <w:r w:rsidRPr="000A5FD0">
              <w:rPr>
                <w:rFonts w:ascii="Times New Roman" w:eastAsia="Times New Roman" w:hAnsi="Times New Roman" w:cs="Times New Roman"/>
                <w:color w:val="000000"/>
                <w:sz w:val="24"/>
                <w:szCs w:val="24"/>
                <w:shd w:val="clear" w:color="auto" w:fill="FFFFFF"/>
                <w:lang w:eastAsia="ru-RU"/>
              </w:rPr>
              <w:t xml:space="preserve">     Жизнь и творчество Тема русской истории в творчестве </w:t>
            </w:r>
            <w:r w:rsidRPr="000A5FD0">
              <w:rPr>
                <w:rFonts w:ascii="Times New Roman" w:eastAsia="Times New Roman" w:hAnsi="Times New Roman" w:cs="Times New Roman"/>
                <w:color w:val="000000"/>
                <w:sz w:val="24"/>
                <w:szCs w:val="24"/>
                <w:shd w:val="clear" w:color="auto" w:fill="FFFFFF"/>
                <w:lang w:eastAsia="ru-RU"/>
              </w:rPr>
              <w:lastRenderedPageBreak/>
              <w:t>Пушкина.   Роман </w:t>
            </w:r>
            <w:r w:rsidRPr="000A5FD0">
              <w:rPr>
                <w:rFonts w:ascii="Times New Roman" w:eastAsia="Times New Roman" w:hAnsi="Times New Roman" w:cs="Times New Roman"/>
                <w:b/>
                <w:bCs/>
                <w:color w:val="000000"/>
                <w:sz w:val="24"/>
                <w:szCs w:val="24"/>
                <w:shd w:val="clear" w:color="auto" w:fill="FFFFFF"/>
                <w:lang w:eastAsia="ru-RU"/>
              </w:rPr>
              <w:t>«Капитанская дочка»</w:t>
            </w:r>
            <w:r w:rsidRPr="000A5FD0">
              <w:rPr>
                <w:rFonts w:ascii="Times New Roman" w:eastAsia="Times New Roman" w:hAnsi="Times New Roman" w:cs="Times New Roman"/>
                <w:color w:val="000000"/>
                <w:sz w:val="24"/>
                <w:szCs w:val="24"/>
                <w:shd w:val="clear" w:color="auto" w:fill="FFFFFF"/>
                <w:lang w:eastAsia="ru-RU"/>
              </w:rPr>
              <w:t>.</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Сравнивать биографии и </w:t>
            </w:r>
            <w:r w:rsidRPr="000A5FD0">
              <w:rPr>
                <w:rFonts w:ascii="Times New Roman" w:eastAsia="Times New Roman" w:hAnsi="Times New Roman" w:cs="Times New Roman"/>
                <w:sz w:val="24"/>
                <w:szCs w:val="24"/>
              </w:rPr>
              <w:lastRenderedPageBreak/>
              <w:t>судьбы двух поэтов. Готовить сообщение по биографическому материалу. Рассказывать о своих чувствах, навеянных произведениями. Обсуждать иллюстрации. Анализировать образы. Учить стихотворение наизусть.</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w:t>
            </w:r>
            <w:r w:rsidRPr="000A5FD0">
              <w:rPr>
                <w:rFonts w:ascii="Times New Roman" w:eastAsia="Times New Roman" w:hAnsi="Times New Roman" w:cs="Times New Roman"/>
                <w:bCs/>
                <w:color w:val="000000"/>
                <w:sz w:val="24"/>
                <w:szCs w:val="24"/>
                <w:lang w:eastAsia="ru-RU"/>
              </w:rPr>
              <w:lastRenderedPageBreak/>
              <w:t>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16</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Изображение исторических событий и судеб частных людей.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Составлять план, в том числе цитатный, литературного произведения. Характеризовать сюжет произведения, его тематику, проблематику, идейно-эмоциональное содержание. Подбирать цитаты </w:t>
            </w:r>
            <w:r w:rsidRPr="000A5FD0">
              <w:rPr>
                <w:rFonts w:ascii="Times New Roman" w:eastAsia="Times New Roman" w:hAnsi="Times New Roman" w:cs="Times New Roman"/>
                <w:sz w:val="24"/>
                <w:szCs w:val="24"/>
              </w:rPr>
              <w:lastRenderedPageBreak/>
              <w:t xml:space="preserve">из текста литературного произведения по заданной теме. Выступать с развёрнутыми письменными сообщениями.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 xml:space="preserve">Урок открытия нового знания </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с карточками</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17</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Тема «русского бунта, бессмысленного и беспощадного». Образ Пугачева.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Обращаться к истории и времени создания произведения. Письменно описывать портрет героя в поэме. Проводить сопоставительный анализ образов. Составлять план сочинения.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 ответ на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18</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Фольклорные традиции в создании образа. Пугачев и Екатерина. Образ Савельича. Тема милости и справедливости.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Выполнять практические задания, связанные с характеристикой сюжета. Выявлять проблематику произведений. Сопоставлять </w:t>
            </w:r>
            <w:r w:rsidRPr="000A5FD0">
              <w:rPr>
                <w:rFonts w:ascii="Times New Roman" w:eastAsia="Times New Roman" w:hAnsi="Times New Roman" w:cs="Times New Roman"/>
                <w:sz w:val="24"/>
                <w:szCs w:val="24"/>
              </w:rPr>
              <w:lastRenderedPageBreak/>
              <w:t>сюжеты различных видов. Читать разделы учебника. Делать записи в тетрадях. Готовить устную характеристику сюжета произведения.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19</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Гринев как герой-рассказчик; особенности эволюции характера. Литературные традиции в создании образа. Гринев и Швабрин. Тема долга и чести.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сообщения о фактах биографии и творчества. Читать статью учебника. Отвечать на вопросы. </w:t>
            </w:r>
            <w:r w:rsidRPr="000A5FD0">
              <w:rPr>
                <w:rFonts w:ascii="Times New Roman" w:eastAsia="Times New Roman" w:hAnsi="Times New Roman" w:cs="Times New Roman"/>
                <w:color w:val="000000"/>
                <w:sz w:val="24"/>
                <w:szCs w:val="24"/>
                <w:shd w:val="clear" w:color="auto" w:fill="FFFFFF"/>
              </w:rPr>
              <w:t>Подбирать материал о биографии и творчестве писателя, истории создания произведения с использованием справочной литературы и ресурсов Интернета.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20</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Образ Маши Мироновой в свете авторского идеала.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Определять тематику и проблематику произведения, выявлять авторскую самобытность в постановке и решении существенно значимых проблем. Составлять сопоставительную характеристику героев повести. Характеризовать персонаж.</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 xml:space="preserve">Урок открытия нового знания </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Сочинение - рассуждение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21</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Художественная функция сна Гринева, портрета, пейзажных описаний.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Определять тематику и проблематику произведения, выявлять авторскую самобытность в постановке и решении существенно значимых </w:t>
            </w:r>
            <w:r w:rsidRPr="000A5FD0">
              <w:rPr>
                <w:rFonts w:ascii="Times New Roman" w:eastAsia="Times New Roman" w:hAnsi="Times New Roman" w:cs="Times New Roman"/>
                <w:sz w:val="24"/>
                <w:szCs w:val="24"/>
              </w:rPr>
              <w:lastRenderedPageBreak/>
              <w:t>проблем. Составлять сопоставительную характеристику героев повести. Характеризовать персонаж.</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22</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Практическая работа</w:t>
            </w:r>
            <w:r w:rsidRPr="000A5FD0">
              <w:rPr>
                <w:rFonts w:ascii="Times New Roman" w:eastAsia="Times New Roman" w:hAnsi="Times New Roman" w:cs="Times New Roman"/>
                <w:b/>
                <w:bCs/>
                <w:color w:val="000000"/>
                <w:sz w:val="24"/>
                <w:szCs w:val="24"/>
                <w:lang w:eastAsia="ru-RU"/>
              </w:rPr>
              <w:t xml:space="preserve">. </w:t>
            </w:r>
            <w:r w:rsidRPr="000A5FD0">
              <w:rPr>
                <w:rFonts w:ascii="Times New Roman" w:eastAsia="Times New Roman" w:hAnsi="Times New Roman" w:cs="Times New Roman"/>
                <w:bCs/>
                <w:color w:val="000000"/>
                <w:sz w:val="24"/>
                <w:szCs w:val="24"/>
                <w:lang w:eastAsia="ru-RU"/>
              </w:rPr>
              <w:t>Анализ проблематики литературного произведения.</w:t>
            </w: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color w:val="000000"/>
                <w:sz w:val="24"/>
                <w:szCs w:val="24"/>
                <w:lang w:eastAsia="ru-RU"/>
              </w:rPr>
              <w:br/>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Обсуждать иллюстрации и цитатный план рассказа о герое. Работать в группах при обсуждении вариантов характеристики собирательного образа. Характеризовать персонаж.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Анализ проблематики  романа </w:t>
            </w:r>
            <w:proofErr w:type="spellStart"/>
            <w:r w:rsidRPr="000A5FD0">
              <w:rPr>
                <w:rFonts w:ascii="Times New Roman" w:eastAsia="Times New Roman" w:hAnsi="Times New Roman" w:cs="Times New Roman"/>
                <w:bCs/>
                <w:color w:val="000000"/>
                <w:sz w:val="24"/>
                <w:szCs w:val="24"/>
                <w:lang w:eastAsia="ru-RU"/>
              </w:rPr>
              <w:t>А.С.Пушкина</w:t>
            </w:r>
            <w:proofErr w:type="spellEnd"/>
            <w:r w:rsidRPr="000A5FD0">
              <w:rPr>
                <w:rFonts w:ascii="Times New Roman" w:eastAsia="Times New Roman" w:hAnsi="Times New Roman" w:cs="Times New Roman"/>
                <w:bCs/>
                <w:color w:val="000000"/>
                <w:sz w:val="24"/>
                <w:szCs w:val="24"/>
                <w:lang w:eastAsia="ru-RU"/>
              </w:rPr>
              <w:t xml:space="preserve"> «Капитанская дочка»</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23</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EC04D4">
              <w:rPr>
                <w:rFonts w:ascii="Times New Roman" w:eastAsia="Times New Roman" w:hAnsi="Times New Roman" w:cs="Times New Roman"/>
                <w:bCs/>
                <w:color w:val="000000"/>
                <w:sz w:val="24"/>
                <w:szCs w:val="24"/>
                <w:lang w:eastAsia="ru-RU"/>
              </w:rPr>
              <w:t>М. Ю. Лермонтов.</w:t>
            </w:r>
            <w:r w:rsidR="00EC04D4">
              <w:rPr>
                <w:rFonts w:ascii="Times New Roman" w:eastAsia="Times New Roman" w:hAnsi="Times New Roman" w:cs="Times New Roman"/>
                <w:color w:val="000000"/>
                <w:sz w:val="24"/>
                <w:szCs w:val="24"/>
                <w:shd w:val="clear" w:color="auto" w:fill="FFFFFF"/>
                <w:lang w:eastAsia="ru-RU"/>
              </w:rPr>
              <w:t xml:space="preserve"> Слово о </w:t>
            </w:r>
            <w:proofErr w:type="spellStart"/>
            <w:r w:rsidR="00EC04D4">
              <w:rPr>
                <w:rFonts w:ascii="Times New Roman" w:eastAsia="Times New Roman" w:hAnsi="Times New Roman" w:cs="Times New Roman"/>
                <w:color w:val="000000"/>
                <w:sz w:val="24"/>
                <w:szCs w:val="24"/>
                <w:shd w:val="clear" w:color="auto" w:fill="FFFFFF"/>
                <w:lang w:eastAsia="ru-RU"/>
              </w:rPr>
              <w:t>поэте</w:t>
            </w:r>
            <w:proofErr w:type="gramStart"/>
            <w:r w:rsidR="00EC04D4">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shd w:val="clear" w:color="auto" w:fill="FFFFFF"/>
                <w:lang w:eastAsia="ru-RU"/>
              </w:rPr>
              <w:t>С</w:t>
            </w:r>
            <w:proofErr w:type="gramEnd"/>
            <w:r w:rsidRPr="000A5FD0">
              <w:rPr>
                <w:rFonts w:ascii="Times New Roman" w:eastAsia="Times New Roman" w:hAnsi="Times New Roman" w:cs="Times New Roman"/>
                <w:color w:val="000000"/>
                <w:sz w:val="24"/>
                <w:szCs w:val="24"/>
                <w:shd w:val="clear" w:color="auto" w:fill="FFFFFF"/>
                <w:lang w:eastAsia="ru-RU"/>
              </w:rPr>
              <w:t>тихотворения</w:t>
            </w:r>
            <w:proofErr w:type="spellEnd"/>
            <w:r w:rsidRPr="000A5FD0">
              <w:rPr>
                <w:rFonts w:ascii="Times New Roman" w:eastAsia="Times New Roman" w:hAnsi="Times New Roman" w:cs="Times New Roman"/>
                <w:color w:val="000000"/>
                <w:sz w:val="24"/>
                <w:szCs w:val="24"/>
                <w:shd w:val="clear" w:color="auto" w:fill="FFFFFF"/>
                <w:lang w:eastAsia="ru-RU"/>
              </w:rPr>
              <w:t xml:space="preserve"> «Сон», «Когда волнуется желтеющая нива…» Основные образы и настроения  стихотворений.</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Выступать с отчетами о проделанной самостоятельной работе.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sz w:val="24"/>
                <w:szCs w:val="24"/>
              </w:rPr>
              <w:t>Презентация</w:t>
            </w:r>
          </w:p>
        </w:tc>
      </w:tr>
      <w:tr w:rsidR="000A5FD0" w:rsidRPr="000A5FD0" w:rsidTr="00EC04D4">
        <w:trPr>
          <w:gridAfter w:val="3"/>
          <w:wAfter w:w="6327" w:type="dxa"/>
          <w:trHeight w:val="1667"/>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24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Поэма «Мцыри» как романтическая поэма. Роль исповеди в создании образа главного героя.</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color w:val="000000"/>
                <w:sz w:val="24"/>
                <w:szCs w:val="24"/>
              </w:rPr>
            </w:pPr>
            <w:r w:rsidRPr="000A5FD0">
              <w:rPr>
                <w:rFonts w:ascii="Times New Roman" w:eastAsia="Times New Roman" w:hAnsi="Times New Roman" w:cs="Times New Roman"/>
                <w:sz w:val="24"/>
                <w:szCs w:val="24"/>
              </w:rPr>
              <w:t xml:space="preserve">Устно пересказывать эпизоды. </w:t>
            </w:r>
            <w:r w:rsidRPr="000A5FD0">
              <w:rPr>
                <w:rFonts w:ascii="Times New Roman" w:eastAsia="Times New Roman" w:hAnsi="Times New Roman" w:cs="Times New Roman"/>
                <w:color w:val="000000"/>
                <w:sz w:val="24"/>
                <w:szCs w:val="24"/>
                <w:shd w:val="clear" w:color="auto" w:fill="FFFFFF"/>
              </w:rPr>
              <w:t xml:space="preserve">Подбирать убедительные аргументы при ответе на проблемный вопрос. </w:t>
            </w:r>
            <w:r w:rsidRPr="000A5FD0">
              <w:rPr>
                <w:rFonts w:ascii="Times New Roman" w:eastAsia="Times New Roman" w:hAnsi="Times New Roman" w:cs="Times New Roman"/>
                <w:sz w:val="24"/>
                <w:szCs w:val="24"/>
              </w:rPr>
              <w:t>Выполнять письменную работу.</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Чтение наизусть одного стихотворения.</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25</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Мцыри как романтический герой. Тема свободы выбора и несбывшейся судьбы свободолюбивой, незаурядной личности.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color w:val="000000"/>
                <w:sz w:val="24"/>
                <w:szCs w:val="24"/>
              </w:rPr>
            </w:pPr>
            <w:r w:rsidRPr="000A5FD0">
              <w:rPr>
                <w:rFonts w:ascii="Times New Roman" w:eastAsia="Times New Roman" w:hAnsi="Times New Roman" w:cs="Times New Roman"/>
                <w:color w:val="000000"/>
                <w:sz w:val="24"/>
                <w:szCs w:val="24"/>
              </w:rPr>
              <w:t>Обсуждать основные этапы анализа эпизода. Читать образцы анализа эпизода. Определять взаимосвязь сюжета и эпизода. Готовить письменный анализ одного из эпизодов стихотворения.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26</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Образ монастыря и образ кавказской природы. Смысл финала поэмы.</w:t>
            </w:r>
            <w:r w:rsidRPr="000A5FD0">
              <w:rPr>
                <w:rFonts w:ascii="Times New Roman" w:eastAsia="Times New Roman" w:hAnsi="Times New Roman" w:cs="Times New Roman"/>
                <w:color w:val="000000"/>
                <w:sz w:val="24"/>
                <w:szCs w:val="24"/>
                <w:lang w:eastAsia="ru-RU"/>
              </w:rPr>
              <w:br/>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Работать с учебником. Отвечать на вопросы. Читать </w:t>
            </w:r>
            <w:r w:rsidRPr="000A5FD0">
              <w:rPr>
                <w:rFonts w:ascii="Times New Roman" w:eastAsia="Times New Roman" w:hAnsi="Times New Roman" w:cs="Times New Roman"/>
                <w:sz w:val="24"/>
                <w:szCs w:val="24"/>
              </w:rPr>
              <w:lastRenderedPageBreak/>
              <w:t>фрагменты рассказа. Подбирать высказывания о писателе. Комментировать цитаты. Проводить обсуждение в группе.</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Ответы на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27</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w:t>
            </w:r>
            <w:r w:rsidRPr="000A5FD0">
              <w:rPr>
                <w:rFonts w:ascii="Times New Roman" w:eastAsia="Times New Roman" w:hAnsi="Times New Roman" w:cs="Times New Roman"/>
                <w:b/>
                <w:bCs/>
                <w:color w:val="000000"/>
                <w:sz w:val="24"/>
                <w:szCs w:val="24"/>
                <w:lang w:eastAsia="ru-RU"/>
              </w:rPr>
              <w:t>Н. В. Гоголь</w:t>
            </w:r>
            <w:r w:rsidRPr="000A5FD0">
              <w:rPr>
                <w:rFonts w:ascii="Times New Roman" w:eastAsia="Times New Roman" w:hAnsi="Times New Roman" w:cs="Times New Roman"/>
                <w:color w:val="000000"/>
                <w:sz w:val="24"/>
                <w:szCs w:val="24"/>
                <w:shd w:val="clear" w:color="auto" w:fill="FFFFFF"/>
                <w:lang w:eastAsia="ru-RU"/>
              </w:rPr>
              <w:t>   Жизнь и творчество Комедия </w:t>
            </w:r>
            <w:r w:rsidRPr="000A5FD0">
              <w:rPr>
                <w:rFonts w:ascii="Times New Roman" w:eastAsia="Times New Roman" w:hAnsi="Times New Roman" w:cs="Times New Roman"/>
                <w:b/>
                <w:bCs/>
                <w:color w:val="000000"/>
                <w:sz w:val="24"/>
                <w:szCs w:val="24"/>
                <w:shd w:val="clear" w:color="auto" w:fill="FFFFFF"/>
                <w:lang w:eastAsia="ru-RU"/>
              </w:rPr>
              <w:t>«Ревизор».</w:t>
            </w:r>
            <w:r w:rsidRPr="000A5FD0">
              <w:rPr>
                <w:rFonts w:ascii="Times New Roman" w:eastAsia="Times New Roman" w:hAnsi="Times New Roman" w:cs="Times New Roman"/>
                <w:color w:val="000000"/>
                <w:sz w:val="24"/>
                <w:szCs w:val="24"/>
                <w:shd w:val="clear" w:color="auto" w:fill="FFFFFF"/>
                <w:lang w:eastAsia="ru-RU"/>
              </w:rPr>
              <w:t xml:space="preserve"> Сатирическая направленность комедии.</w:t>
            </w:r>
            <w:r w:rsidRPr="000A5FD0">
              <w:rPr>
                <w:rFonts w:ascii="Times New Roman" w:eastAsia="Times New Roman" w:hAnsi="Times New Roman" w:cs="Times New Roman"/>
                <w:sz w:val="24"/>
                <w:szCs w:val="24"/>
                <w:lang w:eastAsia="ru-RU"/>
              </w:rPr>
              <w:t xml:space="preserve"> Творческая и сценическая история  комедии </w:t>
            </w:r>
            <w:r w:rsidRPr="000A5FD0">
              <w:rPr>
                <w:rFonts w:ascii="Times New Roman" w:eastAsia="Times New Roman" w:hAnsi="Times New Roman" w:cs="Times New Roman"/>
                <w:i/>
                <w:iCs/>
                <w:sz w:val="24"/>
                <w:szCs w:val="24"/>
                <w:lang w:eastAsia="ru-RU"/>
              </w:rPr>
              <w:t>«Ревизор».</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Наблюдать и анализировать чувства рассказчика. Г</w:t>
            </w:r>
            <w:r w:rsidR="0070143D">
              <w:rPr>
                <w:rFonts w:ascii="Times New Roman" w:eastAsia="Times New Roman" w:hAnsi="Times New Roman" w:cs="Times New Roman"/>
                <w:sz w:val="24"/>
                <w:szCs w:val="24"/>
              </w:rPr>
              <w:t>отовить устный рассказ о герое</w:t>
            </w:r>
            <w:r w:rsidRPr="000A5FD0">
              <w:rPr>
                <w:rFonts w:ascii="Times New Roman" w:eastAsia="Times New Roman" w:hAnsi="Times New Roman" w:cs="Times New Roman"/>
                <w:sz w:val="24"/>
                <w:szCs w:val="24"/>
              </w:rPr>
              <w:t>. Выступать с сообщением на основе дополнительной литературы и ресурсов Интернета. Объяснять роль деталей и символов.</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  презентация</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28</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Сюжет комедии. Своеобразие завязки, кульминации и развязки.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Пересказывать содержание художественного </w:t>
            </w:r>
            <w:r w:rsidRPr="000A5FD0">
              <w:rPr>
                <w:rFonts w:ascii="Times New Roman" w:eastAsia="Times New Roman" w:hAnsi="Times New Roman" w:cs="Times New Roman"/>
                <w:color w:val="000000"/>
                <w:sz w:val="24"/>
                <w:szCs w:val="24"/>
                <w:shd w:val="clear" w:color="auto" w:fill="FFFFFF"/>
              </w:rPr>
              <w:lastRenderedPageBreak/>
              <w:t>произведения подробно, максимально используя характерные для стиля писателя слова, выражения, синтаксические конструкции. Формулировать художественную идею рассказа. Определять роль пейзажа в произведении.</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29</w:t>
            </w:r>
          </w:p>
        </w:tc>
        <w:tc>
          <w:tcPr>
            <w:tcW w:w="702" w:type="dxa"/>
          </w:tcPr>
          <w:p w:rsidR="000A5FD0" w:rsidRPr="000A5FD0" w:rsidRDefault="000A5FD0" w:rsidP="000A5FD0">
            <w:pPr>
              <w:shd w:val="clear" w:color="auto" w:fill="FFFFFF"/>
              <w:spacing w:after="0"/>
              <w:ind w:right="24"/>
              <w:jc w:val="both"/>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hd w:val="clear" w:color="auto" w:fill="FFFFFF"/>
              <w:spacing w:after="0"/>
              <w:ind w:right="24"/>
              <w:jc w:val="both"/>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EC04D4" w:rsidRDefault="000A5FD0" w:rsidP="00EC04D4">
            <w:pPr>
              <w:shd w:val="clear" w:color="auto" w:fill="FFFFFF"/>
              <w:spacing w:after="0"/>
              <w:ind w:right="24"/>
              <w:jc w:val="both"/>
              <w:rPr>
                <w:rFonts w:ascii="Times New Roman" w:eastAsia="Times New Roman" w:hAnsi="Times New Roman" w:cs="Times New Roman"/>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Образ типичного провинциального уездного города. </w:t>
            </w:r>
            <w:r w:rsidRPr="000A5FD0">
              <w:rPr>
                <w:rFonts w:ascii="Times New Roman" w:eastAsia="Times New Roman" w:hAnsi="Times New Roman" w:cs="Times New Roman"/>
                <w:sz w:val="24"/>
                <w:szCs w:val="24"/>
                <w:lang w:eastAsia="ru-RU"/>
              </w:rPr>
              <w:t>Русское чиновничес</w:t>
            </w:r>
            <w:r w:rsidR="00EC04D4">
              <w:rPr>
                <w:rFonts w:ascii="Times New Roman" w:eastAsia="Times New Roman" w:hAnsi="Times New Roman" w:cs="Times New Roman"/>
                <w:sz w:val="24"/>
                <w:szCs w:val="24"/>
                <w:lang w:eastAsia="ru-RU"/>
              </w:rPr>
              <w:t xml:space="preserve">тво в сатирическом изображении </w:t>
            </w:r>
            <w:r w:rsidRPr="000A5FD0">
              <w:rPr>
                <w:rFonts w:ascii="Times New Roman" w:eastAsia="Times New Roman" w:hAnsi="Times New Roman" w:cs="Times New Roman"/>
                <w:sz w:val="24"/>
                <w:szCs w:val="24"/>
                <w:lang w:eastAsia="ru-RU"/>
              </w:rPr>
              <w:t>Н.В. Гоголя.</w:t>
            </w:r>
          </w:p>
        </w:tc>
        <w:tc>
          <w:tcPr>
            <w:tcW w:w="992" w:type="dxa"/>
          </w:tcPr>
          <w:p w:rsidR="000A5FD0" w:rsidRPr="000A5FD0" w:rsidRDefault="000A5FD0" w:rsidP="000A5FD0">
            <w:pPr>
              <w:shd w:val="clear" w:color="auto" w:fill="FFFFFF"/>
              <w:spacing w:after="0"/>
              <w:ind w:right="24"/>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Описывать образы, используя устное словесное рисование. Выразительно читать стихотворения. Обсуждать и комментировать иллюстрации. Учить стихотворение наизусть.</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hd w:val="clear" w:color="auto" w:fill="FFFFFF"/>
              <w:spacing w:after="0"/>
              <w:ind w:right="24"/>
              <w:jc w:val="both"/>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 по проблемным вопросам, поднятым в комедии</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30</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Образ Хлестакова. Сцена вранья. </w:t>
            </w:r>
            <w:r w:rsidRPr="000A5FD0">
              <w:rPr>
                <w:rFonts w:ascii="Times New Roman" w:eastAsia="Times New Roman" w:hAnsi="Times New Roman" w:cs="Times New Roman"/>
                <w:color w:val="000000"/>
                <w:sz w:val="24"/>
                <w:szCs w:val="24"/>
                <w:shd w:val="clear" w:color="auto" w:fill="FFFFFF"/>
                <w:lang w:eastAsia="ru-RU"/>
              </w:rPr>
              <w:lastRenderedPageBreak/>
              <w:t>Хлестаков и хлестаковщина.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lastRenderedPageBreak/>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устные </w:t>
            </w:r>
            <w:r w:rsidRPr="000A5FD0">
              <w:rPr>
                <w:rFonts w:ascii="Times New Roman" w:eastAsia="Times New Roman" w:hAnsi="Times New Roman" w:cs="Times New Roman"/>
                <w:sz w:val="24"/>
                <w:szCs w:val="24"/>
              </w:rPr>
              <w:lastRenderedPageBreak/>
              <w:t xml:space="preserve">сообщения. Отвечать на вопросы.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 xml:space="preserve">Урок открытия </w:t>
            </w:r>
            <w:r w:rsidRPr="000A5FD0">
              <w:rPr>
                <w:rFonts w:ascii="Times New Roman" w:eastAsia="Times New Roman" w:hAnsi="Times New Roman" w:cs="Times New Roman"/>
                <w:color w:val="000000"/>
                <w:sz w:val="24"/>
                <w:szCs w:val="24"/>
                <w:lang w:eastAsia="ru-RU"/>
              </w:rPr>
              <w:lastRenderedPageBreak/>
              <w:t>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31</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Средства создания характеров в комедии. Речевые характеристики персонажей.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Объяснять значения терминов в литературоведении по заданной теме. Читать и анализировать фрагменты произведений. Составлять таблицу.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Ответы на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32</w:t>
            </w:r>
          </w:p>
        </w:tc>
        <w:tc>
          <w:tcPr>
            <w:tcW w:w="702" w:type="dxa"/>
          </w:tcPr>
          <w:p w:rsidR="000A5FD0" w:rsidRPr="000A5FD0" w:rsidRDefault="000A5FD0" w:rsidP="000A5FD0">
            <w:pPr>
              <w:spacing w:after="0"/>
              <w:rPr>
                <w:rFonts w:ascii="Times New Roman" w:eastAsia="Times New Roman" w:hAnsi="Times New Roman" w:cs="Times New Roman"/>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sz w:val="24"/>
                <w:szCs w:val="24"/>
                <w:lang w:eastAsia="ru-RU"/>
              </w:rPr>
              <w:t>Основной конфликт пьесы и способы его разрешения.</w:t>
            </w:r>
          </w:p>
        </w:tc>
        <w:tc>
          <w:tcPr>
            <w:tcW w:w="992" w:type="dxa"/>
          </w:tcPr>
          <w:p w:rsidR="000A5FD0" w:rsidRPr="000A5FD0" w:rsidRDefault="000A5FD0" w:rsidP="000A5FD0">
            <w:pPr>
              <w:spacing w:after="0"/>
              <w:jc w:val="center"/>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Выделять изобразительно-выразительные средства языка.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sz w:val="24"/>
                <w:szCs w:val="24"/>
                <w:lang w:eastAsia="ru-RU"/>
              </w:rPr>
            </w:pPr>
            <w:r w:rsidRPr="000A5FD0">
              <w:rPr>
                <w:rFonts w:ascii="Times New Roman" w:eastAsia="Times New Roman" w:hAnsi="Times New Roman" w:cs="Times New Roman"/>
                <w:sz w:val="24"/>
                <w:szCs w:val="24"/>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33</w:t>
            </w:r>
          </w:p>
        </w:tc>
        <w:tc>
          <w:tcPr>
            <w:tcW w:w="702" w:type="dxa"/>
          </w:tcPr>
          <w:p w:rsidR="000A5FD0" w:rsidRPr="000A5FD0" w:rsidRDefault="000A5FD0" w:rsidP="000A5FD0">
            <w:pPr>
              <w:spacing w:after="0"/>
              <w:rPr>
                <w:rFonts w:ascii="Times New Roman" w:eastAsia="Times New Roman" w:hAnsi="Times New Roman" w:cs="Times New Roman"/>
                <w:b/>
                <w:bCs/>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sz w:val="24"/>
                <w:szCs w:val="24"/>
                <w:lang w:eastAsia="ru-RU"/>
              </w:rPr>
              <w:t>Дискуссия</w:t>
            </w:r>
            <w:r w:rsidRPr="000A5FD0">
              <w:rPr>
                <w:rFonts w:ascii="Times New Roman" w:eastAsia="Times New Roman" w:hAnsi="Times New Roman" w:cs="Times New Roman"/>
                <w:bCs/>
                <w:sz w:val="24"/>
                <w:szCs w:val="24"/>
                <w:lang w:eastAsia="ru-RU"/>
              </w:rPr>
              <w:t xml:space="preserve"> </w:t>
            </w:r>
            <w:r w:rsidRPr="000A5FD0">
              <w:rPr>
                <w:rFonts w:ascii="Times New Roman" w:eastAsia="Times New Roman" w:hAnsi="Times New Roman" w:cs="Times New Roman"/>
                <w:sz w:val="24"/>
                <w:szCs w:val="24"/>
                <w:lang w:eastAsia="ru-RU"/>
              </w:rPr>
              <w:t>«Долго ли смеяться на</w:t>
            </w:r>
            <w:r w:rsidR="00EC04D4">
              <w:rPr>
                <w:rFonts w:ascii="Times New Roman" w:eastAsia="Times New Roman" w:hAnsi="Times New Roman" w:cs="Times New Roman"/>
                <w:sz w:val="24"/>
                <w:szCs w:val="24"/>
                <w:lang w:eastAsia="ru-RU"/>
              </w:rPr>
              <w:t xml:space="preserve">д тем, над чем смеялся еще </w:t>
            </w:r>
            <w:proofErr w:type="spellStart"/>
            <w:r w:rsidR="00EC04D4">
              <w:rPr>
                <w:rFonts w:ascii="Times New Roman" w:eastAsia="Times New Roman" w:hAnsi="Times New Roman" w:cs="Times New Roman"/>
                <w:sz w:val="24"/>
                <w:szCs w:val="24"/>
                <w:lang w:eastAsia="ru-RU"/>
              </w:rPr>
              <w:t>Н.В.</w:t>
            </w:r>
            <w:r w:rsidRPr="000A5FD0">
              <w:rPr>
                <w:rFonts w:ascii="Times New Roman" w:eastAsia="Times New Roman" w:hAnsi="Times New Roman" w:cs="Times New Roman"/>
                <w:sz w:val="24"/>
                <w:szCs w:val="24"/>
                <w:lang w:eastAsia="ru-RU"/>
              </w:rPr>
              <w:t>Гоголь</w:t>
            </w:r>
            <w:proofErr w:type="spellEnd"/>
            <w:r w:rsidRPr="000A5FD0">
              <w:rPr>
                <w:rFonts w:ascii="Times New Roman" w:eastAsia="Times New Roman" w:hAnsi="Times New Roman" w:cs="Times New Roman"/>
                <w:sz w:val="24"/>
                <w:szCs w:val="24"/>
                <w:lang w:eastAsia="ru-RU"/>
              </w:rPr>
              <w:t>?»</w:t>
            </w:r>
          </w:p>
        </w:tc>
        <w:tc>
          <w:tcPr>
            <w:tcW w:w="992" w:type="dxa"/>
          </w:tcPr>
          <w:p w:rsidR="000A5FD0" w:rsidRPr="000A5FD0" w:rsidRDefault="000A5FD0" w:rsidP="000A5FD0">
            <w:pPr>
              <w:spacing w:after="0"/>
              <w:jc w:val="center"/>
              <w:rPr>
                <w:rFonts w:ascii="Times New Roman" w:eastAsia="Times New Roman" w:hAnsi="Times New Roman" w:cs="Times New Roman"/>
                <w:bCs/>
                <w:sz w:val="24"/>
                <w:szCs w:val="24"/>
                <w:lang w:eastAsia="ru-RU"/>
              </w:rPr>
            </w:pPr>
            <w:r w:rsidRPr="000A5FD0">
              <w:rPr>
                <w:rFonts w:ascii="Times New Roman" w:eastAsia="Times New Roman" w:hAnsi="Times New Roman" w:cs="Times New Roman"/>
                <w:bCs/>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устные сообщения об исторической основе поэмы, прототипе одной из её героинь. Выразительно читать фрагменты поэмы. Отвечать на вопросы. Определять роль </w:t>
            </w:r>
            <w:r w:rsidRPr="000A5FD0">
              <w:rPr>
                <w:rFonts w:ascii="Times New Roman" w:eastAsia="Times New Roman" w:hAnsi="Times New Roman" w:cs="Times New Roman"/>
                <w:sz w:val="24"/>
                <w:szCs w:val="24"/>
              </w:rPr>
              <w:lastRenderedPageBreak/>
              <w:t>эпизода в поэме. Искать описание героев в тексте. Составлять литературно-музыкальную композицию.</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рефлексии</w:t>
            </w:r>
          </w:p>
        </w:tc>
        <w:tc>
          <w:tcPr>
            <w:tcW w:w="1276" w:type="dxa"/>
          </w:tcPr>
          <w:p w:rsidR="000A5FD0" w:rsidRPr="000A5FD0" w:rsidRDefault="000A5FD0" w:rsidP="000A5FD0">
            <w:pPr>
              <w:spacing w:after="0"/>
              <w:rPr>
                <w:rFonts w:ascii="Times New Roman" w:eastAsia="Times New Roman" w:hAnsi="Times New Roman" w:cs="Times New Roman"/>
                <w:b/>
                <w:bCs/>
                <w:sz w:val="24"/>
                <w:szCs w:val="24"/>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xml:space="preserve">Эпиграф в литературном произведении. </w:t>
            </w:r>
            <w:r w:rsidRPr="000A5FD0">
              <w:rPr>
                <w:rFonts w:ascii="Times New Roman" w:eastAsia="Times New Roman" w:hAnsi="Times New Roman" w:cs="Times New Roman"/>
                <w:b/>
                <w:bCs/>
                <w:color w:val="000000"/>
                <w:sz w:val="24"/>
                <w:szCs w:val="24"/>
                <w:lang w:eastAsia="ru-RU"/>
              </w:rPr>
              <w:t>Практикум</w:t>
            </w:r>
          </w:p>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создания произведения. Давать жанровую характеристику изучаемого литературного произведения. </w:t>
            </w:r>
            <w:r w:rsidRPr="000A5FD0">
              <w:rPr>
                <w:rFonts w:ascii="Times New Roman" w:eastAsia="Times New Roman" w:hAnsi="Times New Roman" w:cs="Times New Roman"/>
                <w:sz w:val="24"/>
                <w:szCs w:val="24"/>
              </w:rPr>
              <w:t xml:space="preserve">Читать и комментировать сказку. Отвечать на вопросы. Готовить устные сообщения, </w:t>
            </w:r>
            <w:r w:rsidRPr="000A5FD0">
              <w:rPr>
                <w:rFonts w:ascii="Times New Roman" w:eastAsia="Times New Roman" w:hAnsi="Times New Roman" w:cs="Times New Roman"/>
                <w:sz w:val="24"/>
                <w:szCs w:val="24"/>
              </w:rPr>
              <w:lastRenderedPageBreak/>
              <w:t>характеристики эпизодов. Пересказывать эпизоды текста. Выделять и объяснять роль художественных деталей.</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Творческая работа.</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r>
      <w:tr w:rsidR="000A5FD0" w:rsidRPr="000A5FD0" w:rsidTr="00EC04D4">
        <w:trPr>
          <w:gridAfter w:val="3"/>
          <w:wAfter w:w="6327" w:type="dxa"/>
          <w:trHeight w:val="90"/>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35</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Н. Островский</w:t>
            </w:r>
            <w:r w:rsidRPr="000A5FD0">
              <w:rPr>
                <w:rFonts w:ascii="Times New Roman" w:eastAsia="Times New Roman" w:hAnsi="Times New Roman" w:cs="Times New Roman"/>
                <w:color w:val="000000"/>
                <w:sz w:val="24"/>
                <w:szCs w:val="24"/>
                <w:shd w:val="clear" w:color="auto" w:fill="FFFFFF"/>
                <w:lang w:eastAsia="ru-RU"/>
              </w:rPr>
              <w:t>     Жизнь и творчество       Пьеса </w:t>
            </w:r>
            <w:r w:rsidRPr="000A5FD0">
              <w:rPr>
                <w:rFonts w:ascii="Times New Roman" w:eastAsia="Times New Roman" w:hAnsi="Times New Roman" w:cs="Times New Roman"/>
                <w:b/>
                <w:bCs/>
                <w:color w:val="000000"/>
                <w:sz w:val="24"/>
                <w:szCs w:val="24"/>
                <w:shd w:val="clear" w:color="auto" w:fill="FFFFFF"/>
                <w:lang w:eastAsia="ru-RU"/>
              </w:rPr>
              <w:t>«Снегурочка»</w:t>
            </w:r>
            <w:r w:rsidRPr="000A5FD0">
              <w:rPr>
                <w:rFonts w:ascii="Times New Roman" w:eastAsia="Times New Roman" w:hAnsi="Times New Roman" w:cs="Times New Roman"/>
                <w:color w:val="000000"/>
                <w:sz w:val="24"/>
                <w:szCs w:val="24"/>
                <w:shd w:val="clear" w:color="auto" w:fill="FFFFFF"/>
                <w:lang w:eastAsia="ru-RU"/>
              </w:rPr>
              <w:t xml:space="preserve">. Фольклорно-мифологическая основа сюжета. Символика образа </w:t>
            </w:r>
            <w:proofErr w:type="spellStart"/>
            <w:r w:rsidRPr="000A5FD0">
              <w:rPr>
                <w:rFonts w:ascii="Times New Roman" w:eastAsia="Times New Roman" w:hAnsi="Times New Roman" w:cs="Times New Roman"/>
                <w:color w:val="000000"/>
                <w:sz w:val="24"/>
                <w:szCs w:val="24"/>
                <w:shd w:val="clear" w:color="auto" w:fill="FFFFFF"/>
                <w:lang w:eastAsia="ru-RU"/>
              </w:rPr>
              <w:t>Ярилы</w:t>
            </w:r>
            <w:proofErr w:type="spellEnd"/>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и комментировать сказку. Отвечать на вопросы. Готовить устные сообщения, характеристики эпизодов. Пересказывать эпизоды текста.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Height w:val="90"/>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36</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Мир берендеев как отражение авторского представления о сути национальной жизни. Образ Снегурочки. Тема любви в пьесе.</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color w:val="000000"/>
                <w:sz w:val="24"/>
                <w:szCs w:val="24"/>
              </w:rPr>
            </w:pPr>
            <w:r w:rsidRPr="000A5FD0">
              <w:rPr>
                <w:rFonts w:ascii="Times New Roman" w:eastAsia="Times New Roman" w:hAnsi="Times New Roman" w:cs="Times New Roman"/>
                <w:color w:val="000000"/>
                <w:sz w:val="24"/>
                <w:szCs w:val="24"/>
              </w:rPr>
              <w:t xml:space="preserve">Самостоятельно читать статью учебника. Записывать высказывания писателя. Готовить презентацию о сюжетах и героях произведения. Читать рассказы. </w:t>
            </w:r>
            <w:r w:rsidRPr="000A5FD0">
              <w:rPr>
                <w:rFonts w:ascii="Times New Roman" w:eastAsia="Times New Roman" w:hAnsi="Times New Roman" w:cs="Times New Roman"/>
                <w:sz w:val="24"/>
                <w:szCs w:val="24"/>
              </w:rPr>
              <w:lastRenderedPageBreak/>
              <w:t>Формулировать вопросы по тексту произведения. Давать устный или письменный ответ на вопрос по тексту произведения, в том числе с использованием цитирования.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37</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Л. Н. Толстой</w:t>
            </w:r>
            <w:r w:rsidRPr="000A5FD0">
              <w:rPr>
                <w:rFonts w:ascii="Times New Roman" w:eastAsia="Times New Roman" w:hAnsi="Times New Roman" w:cs="Times New Roman"/>
                <w:color w:val="000000"/>
                <w:sz w:val="24"/>
                <w:szCs w:val="24"/>
                <w:shd w:val="clear" w:color="auto" w:fill="FFFFFF"/>
                <w:lang w:eastAsia="ru-RU"/>
              </w:rPr>
              <w:t xml:space="preserve">    Жизнь и творчество Особенности сюжета и композиции рассказа </w:t>
            </w:r>
            <w:r w:rsidRPr="000A5FD0">
              <w:rPr>
                <w:rFonts w:ascii="Times New Roman" w:eastAsia="Times New Roman" w:hAnsi="Times New Roman" w:cs="Times New Roman"/>
                <w:b/>
                <w:bCs/>
                <w:color w:val="000000"/>
                <w:sz w:val="24"/>
                <w:szCs w:val="24"/>
                <w:shd w:val="clear" w:color="auto" w:fill="FFFFFF"/>
                <w:lang w:eastAsia="ru-RU"/>
              </w:rPr>
              <w:t>«После бала».</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bCs/>
                <w:kern w:val="2"/>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color w:val="000000"/>
                <w:sz w:val="24"/>
                <w:szCs w:val="24"/>
              </w:rPr>
            </w:pPr>
            <w:r w:rsidRPr="000A5FD0">
              <w:rPr>
                <w:rFonts w:ascii="Times New Roman" w:eastAsia="Times New Roman" w:hAnsi="Times New Roman" w:cs="Times New Roman"/>
                <w:color w:val="000000"/>
                <w:sz w:val="24"/>
                <w:szCs w:val="24"/>
              </w:rPr>
              <w:t xml:space="preserve">Выявлять признаки комической ситуации. Делать выводы об идейно-художественном своеобразии рассказа. Уточнять значения слов и выражений. </w:t>
            </w:r>
            <w:r w:rsidRPr="000A5FD0">
              <w:rPr>
                <w:rFonts w:ascii="Times New Roman" w:eastAsia="Times New Roman" w:hAnsi="Times New Roman" w:cs="Times New Roman"/>
                <w:color w:val="000000"/>
                <w:sz w:val="24"/>
                <w:szCs w:val="24"/>
                <w:shd w:val="clear" w:color="auto" w:fill="FFFFFF"/>
              </w:rPr>
              <w:t xml:space="preserve">Пересказывать содержание художественного произведения подробно, максимально </w:t>
            </w:r>
            <w:r w:rsidRPr="000A5FD0">
              <w:rPr>
                <w:rFonts w:ascii="Times New Roman" w:eastAsia="Times New Roman" w:hAnsi="Times New Roman" w:cs="Times New Roman"/>
                <w:color w:val="000000"/>
                <w:sz w:val="24"/>
                <w:szCs w:val="24"/>
                <w:shd w:val="clear" w:color="auto" w:fill="FFFFFF"/>
              </w:rPr>
              <w:lastRenderedPageBreak/>
              <w:t xml:space="preserve">используя характерные для стиля писателя слова, выражения, синтаксические конструкции. </w:t>
            </w:r>
            <w:r w:rsidRPr="000A5FD0">
              <w:rPr>
                <w:rFonts w:ascii="Times New Roman" w:eastAsia="Times New Roman" w:hAnsi="Times New Roman" w:cs="Times New Roman"/>
                <w:color w:val="000000"/>
                <w:sz w:val="24"/>
                <w:szCs w:val="24"/>
              </w:rPr>
              <w:t>Письменно отвечать на вопросы о смысле финала рассказа.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38</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Тема нравственного самосовершенствования. Духовная эволюция Ивана Васильевича.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Характеризовать сюжет произведения, его тематику, проблематику, идейно-эмоциональное содержание. Читать по ролям рассказы писателя. Смотреть и обсуждать фрагменты кинофильмов по рассказам. Комментировать фрагменты текста. Писать рецензию </w:t>
            </w:r>
            <w:r w:rsidRPr="000A5FD0">
              <w:rPr>
                <w:rFonts w:ascii="Times New Roman" w:eastAsia="Times New Roman" w:hAnsi="Times New Roman" w:cs="Times New Roman"/>
                <w:sz w:val="24"/>
                <w:szCs w:val="24"/>
              </w:rPr>
              <w:lastRenderedPageBreak/>
              <w:t xml:space="preserve">на экранизацию одного из рассказов.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39</w:t>
            </w:r>
          </w:p>
        </w:tc>
        <w:tc>
          <w:tcPr>
            <w:tcW w:w="702"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proofErr w:type="spellStart"/>
            <w:r w:rsidRPr="000A5FD0">
              <w:rPr>
                <w:rFonts w:ascii="Times New Roman" w:eastAsia="Times New Roman" w:hAnsi="Times New Roman" w:cs="Times New Roman"/>
                <w:b/>
                <w:color w:val="000000"/>
                <w:sz w:val="24"/>
                <w:szCs w:val="24"/>
                <w:lang w:eastAsia="ru-RU"/>
              </w:rPr>
              <w:t>ГР</w:t>
            </w:r>
            <w:proofErr w:type="gramStart"/>
            <w:r w:rsidRPr="000A5FD0">
              <w:rPr>
                <w:rFonts w:ascii="Times New Roman" w:eastAsia="Times New Roman" w:hAnsi="Times New Roman" w:cs="Times New Roman"/>
                <w:b/>
                <w:color w:val="000000"/>
                <w:sz w:val="24"/>
                <w:szCs w:val="24"/>
                <w:lang w:eastAsia="ru-RU"/>
              </w:rPr>
              <w:t>.Д</w:t>
            </w:r>
            <w:proofErr w:type="gramEnd"/>
            <w:r w:rsidRPr="000A5FD0">
              <w:rPr>
                <w:rFonts w:ascii="Times New Roman" w:eastAsia="Times New Roman" w:hAnsi="Times New Roman" w:cs="Times New Roman"/>
                <w:b/>
                <w:color w:val="000000"/>
                <w:sz w:val="24"/>
                <w:szCs w:val="24"/>
                <w:lang w:eastAsia="ru-RU"/>
              </w:rPr>
              <w:t>ержавин</w:t>
            </w:r>
            <w:proofErr w:type="spellEnd"/>
            <w:r w:rsidRPr="000A5FD0">
              <w:rPr>
                <w:rFonts w:ascii="Times New Roman" w:eastAsia="Times New Roman" w:hAnsi="Times New Roman" w:cs="Times New Roman"/>
                <w:b/>
                <w:color w:val="000000"/>
                <w:sz w:val="24"/>
                <w:szCs w:val="24"/>
                <w:lang w:eastAsia="ru-RU"/>
              </w:rPr>
              <w:t xml:space="preserve"> ,  </w:t>
            </w:r>
            <w:proofErr w:type="spellStart"/>
            <w:r w:rsidRPr="000A5FD0">
              <w:rPr>
                <w:rFonts w:ascii="Times New Roman" w:eastAsia="Times New Roman" w:hAnsi="Times New Roman" w:cs="Times New Roman"/>
                <w:b/>
                <w:color w:val="000000"/>
                <w:sz w:val="24"/>
                <w:szCs w:val="24"/>
                <w:lang w:eastAsia="ru-RU"/>
              </w:rPr>
              <w:t>А.А.Бестужев</w:t>
            </w:r>
            <w:proofErr w:type="spellEnd"/>
            <w:r w:rsidRPr="000A5FD0">
              <w:rPr>
                <w:rFonts w:ascii="Times New Roman" w:eastAsia="Times New Roman" w:hAnsi="Times New Roman" w:cs="Times New Roman"/>
                <w:b/>
                <w:color w:val="000000"/>
                <w:sz w:val="24"/>
                <w:szCs w:val="24"/>
                <w:lang w:eastAsia="ru-RU"/>
              </w:rPr>
              <w:t xml:space="preserve">-Марлинский,   </w:t>
            </w:r>
            <w:proofErr w:type="spellStart"/>
            <w:r w:rsidRPr="000A5FD0">
              <w:rPr>
                <w:rFonts w:ascii="Times New Roman" w:eastAsia="Times New Roman" w:hAnsi="Times New Roman" w:cs="Times New Roman"/>
                <w:b/>
                <w:color w:val="000000"/>
                <w:sz w:val="24"/>
                <w:szCs w:val="24"/>
                <w:lang w:eastAsia="ru-RU"/>
              </w:rPr>
              <w:t>Н.В.Гоголь</w:t>
            </w:r>
            <w:proofErr w:type="spellEnd"/>
            <w:r w:rsidRPr="000A5FD0">
              <w:rPr>
                <w:rFonts w:ascii="Times New Roman" w:eastAsia="Times New Roman" w:hAnsi="Times New Roman" w:cs="Times New Roman"/>
                <w:color w:val="000000"/>
                <w:sz w:val="24"/>
                <w:szCs w:val="24"/>
                <w:lang w:eastAsia="ru-RU"/>
              </w:rPr>
              <w:t xml:space="preserve"> Общая характеристика предметного мира литературного произведения.</w:t>
            </w:r>
          </w:p>
          <w:p w:rsidR="000A5FD0" w:rsidRPr="000A5FD0" w:rsidRDefault="000A5FD0" w:rsidP="000A5FD0">
            <w:pPr>
              <w:spacing w:after="0"/>
              <w:rPr>
                <w:rFonts w:ascii="Times New Roman" w:eastAsia="Times New Roman" w:hAnsi="Times New Roman" w:cs="Times New Roman"/>
                <w:b/>
                <w:color w:val="000000"/>
                <w:sz w:val="24"/>
                <w:szCs w:val="24"/>
                <w:lang w:eastAsia="ru-RU"/>
              </w:rPr>
            </w:pPr>
          </w:p>
          <w:p w:rsidR="000A5FD0" w:rsidRPr="000A5FD0" w:rsidRDefault="000A5FD0" w:rsidP="000A5FD0">
            <w:pPr>
              <w:spacing w:after="0"/>
              <w:rPr>
                <w:rFonts w:ascii="Times New Roman" w:eastAsia="Times New Roman" w:hAnsi="Times New Roman" w:cs="Times New Roman"/>
                <w:color w:val="000000"/>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Выступление групп</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40</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p w:rsidR="000A5FD0" w:rsidRPr="000A5FD0" w:rsidRDefault="000A5FD0" w:rsidP="000A5FD0">
            <w:pPr>
              <w:spacing w:after="0"/>
              <w:rPr>
                <w:rFonts w:ascii="Times New Roman" w:eastAsia="Times New Roman" w:hAnsi="Times New Roman" w:cs="Times New Roman"/>
                <w:sz w:val="24"/>
                <w:szCs w:val="24"/>
                <w:lang w:eastAsia="ru-RU"/>
              </w:rPr>
            </w:pPr>
            <w:proofErr w:type="spellStart"/>
            <w:r w:rsidRPr="000A5FD0">
              <w:rPr>
                <w:rFonts w:ascii="Times New Roman" w:eastAsia="Times New Roman" w:hAnsi="Times New Roman" w:cs="Times New Roman"/>
                <w:b/>
                <w:color w:val="000000"/>
                <w:sz w:val="24"/>
                <w:szCs w:val="24"/>
                <w:lang w:eastAsia="ru-RU"/>
              </w:rPr>
              <w:t>И.С.Шмелев</w:t>
            </w:r>
            <w:proofErr w:type="spellEnd"/>
            <w:r w:rsidRPr="000A5FD0">
              <w:rPr>
                <w:rFonts w:ascii="Times New Roman" w:eastAsia="Times New Roman" w:hAnsi="Times New Roman" w:cs="Times New Roman"/>
                <w:b/>
                <w:color w:val="000000"/>
                <w:sz w:val="24"/>
                <w:szCs w:val="24"/>
                <w:lang w:eastAsia="ru-RU"/>
              </w:rPr>
              <w:t xml:space="preserve">  </w:t>
            </w:r>
            <w:r w:rsidRPr="000A5FD0">
              <w:rPr>
                <w:rFonts w:ascii="Times New Roman" w:eastAsia="Times New Roman" w:hAnsi="Times New Roman" w:cs="Times New Roman"/>
                <w:color w:val="000000"/>
                <w:sz w:val="24"/>
                <w:szCs w:val="24"/>
                <w:lang w:eastAsia="ru-RU"/>
              </w:rPr>
              <w:t xml:space="preserve">«Лето Господне» Предмет как одно из  средств  создания образа человека. </w:t>
            </w:r>
          </w:p>
          <w:p w:rsidR="000A5FD0" w:rsidRPr="000A5FD0" w:rsidRDefault="000A5FD0" w:rsidP="000A5FD0">
            <w:pPr>
              <w:spacing w:after="0"/>
              <w:rPr>
                <w:rFonts w:ascii="Times New Roman" w:eastAsia="Times New Roman" w:hAnsi="Times New Roman" w:cs="Times New Roman"/>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статьи учебника. Описывать репродукции картин. Читать и анализировать текст. Писать отзыв о писателе на основе документального фильма о нем. Формулировать проблемные вопросы по тексту. Самостоятельно комментировать текст. Делать выводы об авторской </w:t>
            </w:r>
            <w:r w:rsidRPr="000A5FD0">
              <w:rPr>
                <w:rFonts w:ascii="Times New Roman" w:eastAsia="Times New Roman" w:hAnsi="Times New Roman" w:cs="Times New Roman"/>
                <w:sz w:val="24"/>
                <w:szCs w:val="24"/>
              </w:rPr>
              <w:lastRenderedPageBreak/>
              <w:t xml:space="preserve">позиции и изображении исторического события в литературе.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r>
      <w:tr w:rsidR="000A5FD0" w:rsidRPr="000A5FD0" w:rsidTr="00EC04D4">
        <w:trPr>
          <w:gridAfter w:val="3"/>
          <w:wAfter w:w="6327" w:type="dxa"/>
        </w:trPr>
        <w:tc>
          <w:tcPr>
            <w:tcW w:w="13582" w:type="dxa"/>
            <w:gridSpan w:val="9"/>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lastRenderedPageBreak/>
              <w:t xml:space="preserve">                                                                         Русская литература XX века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41</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М. Горький</w:t>
            </w:r>
            <w:r w:rsidRPr="000A5FD0">
              <w:rPr>
                <w:rFonts w:ascii="Times New Roman" w:eastAsia="Times New Roman" w:hAnsi="Times New Roman" w:cs="Times New Roman"/>
                <w:color w:val="000000"/>
                <w:sz w:val="24"/>
                <w:szCs w:val="24"/>
                <w:shd w:val="clear" w:color="auto" w:fill="FFFFFF"/>
                <w:lang w:eastAsia="ru-RU"/>
              </w:rPr>
              <w:t xml:space="preserve">     Жизнь и творчество       Черты романтизма и реализма в рассказе  « </w:t>
            </w:r>
            <w:proofErr w:type="spellStart"/>
            <w:r w:rsidRPr="000A5FD0">
              <w:rPr>
                <w:rFonts w:ascii="Times New Roman" w:eastAsia="Times New Roman" w:hAnsi="Times New Roman" w:cs="Times New Roman"/>
                <w:color w:val="000000"/>
                <w:sz w:val="24"/>
                <w:szCs w:val="24"/>
                <w:shd w:val="clear" w:color="auto" w:fill="FFFFFF"/>
                <w:lang w:eastAsia="ru-RU"/>
              </w:rPr>
              <w:t>Челкаш</w:t>
            </w:r>
            <w:proofErr w:type="spellEnd"/>
            <w:r w:rsidRPr="000A5FD0">
              <w:rPr>
                <w:rFonts w:ascii="Times New Roman" w:eastAsia="Times New Roman" w:hAnsi="Times New Roman" w:cs="Times New Roman"/>
                <w:color w:val="000000"/>
                <w:sz w:val="24"/>
                <w:szCs w:val="24"/>
                <w:shd w:val="clear" w:color="auto" w:fill="FFFFFF"/>
                <w:lang w:eastAsia="ru-RU"/>
              </w:rPr>
              <w:t>»</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статьи учебника. Описывать репродукции картин. Читать и анализировать текст. Писать отзыв о писателе на основе документального фильма о нем. Формулировать проблемные вопросы по тексту. Самостоятельно комментировать текст. Делать выводы об авторской позиции и изображении исторического </w:t>
            </w:r>
            <w:r w:rsidRPr="000A5FD0">
              <w:rPr>
                <w:rFonts w:ascii="Times New Roman" w:eastAsia="Times New Roman" w:hAnsi="Times New Roman" w:cs="Times New Roman"/>
                <w:sz w:val="24"/>
                <w:szCs w:val="24"/>
              </w:rPr>
              <w:lastRenderedPageBreak/>
              <w:t xml:space="preserve">события в литературе.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42</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w:t>
            </w:r>
            <w:proofErr w:type="spellStart"/>
            <w:r w:rsidRPr="000A5FD0">
              <w:rPr>
                <w:rFonts w:ascii="Times New Roman" w:eastAsia="Times New Roman" w:hAnsi="Times New Roman" w:cs="Times New Roman"/>
                <w:color w:val="000000"/>
                <w:sz w:val="24"/>
                <w:szCs w:val="24"/>
                <w:shd w:val="clear" w:color="auto" w:fill="FFFFFF"/>
                <w:lang w:eastAsia="ru-RU"/>
              </w:rPr>
              <w:t>Челкаш</w:t>
            </w:r>
            <w:proofErr w:type="spellEnd"/>
            <w:r w:rsidRPr="000A5FD0">
              <w:rPr>
                <w:rFonts w:ascii="Times New Roman" w:eastAsia="Times New Roman" w:hAnsi="Times New Roman" w:cs="Times New Roman"/>
                <w:color w:val="000000"/>
                <w:sz w:val="24"/>
                <w:szCs w:val="24"/>
                <w:shd w:val="clear" w:color="auto" w:fill="FFFFFF"/>
                <w:lang w:eastAsia="ru-RU"/>
              </w:rPr>
              <w:t xml:space="preserve"> и Гаврила как герои-антиподы. Авторская позиция и способы ее выражения.</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EC04D4" w:rsidP="000A5FD0">
            <w:pPr>
              <w:spacing w:after="0"/>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Сопоставлять историческую основу и сюжет рассказа. Готовить устное сообщение о биографии и творчестве писателя. Сравнивать изображение в живописи и литературе. Отвечать на вопросы. Составлять презентацию по теме. Подбирать материал для краткой и полной характеристики героя. Характеризовать героев.</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43</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b/>
                <w:bCs/>
                <w:color w:val="000000"/>
                <w:sz w:val="24"/>
                <w:szCs w:val="24"/>
                <w:lang w:eastAsia="ru-RU"/>
              </w:rPr>
              <w:t>А.А. Блок</w:t>
            </w:r>
            <w:r w:rsidRPr="000A5FD0">
              <w:rPr>
                <w:rFonts w:ascii="Times New Roman" w:eastAsia="Times New Roman" w:hAnsi="Times New Roman" w:cs="Times New Roman"/>
                <w:bCs/>
                <w:color w:val="000000"/>
                <w:sz w:val="24"/>
                <w:szCs w:val="24"/>
                <w:lang w:eastAsia="ru-RU"/>
              </w:rPr>
              <w:t xml:space="preserve"> Слово о поэте.</w:t>
            </w:r>
            <w:r w:rsidRPr="000A5FD0">
              <w:rPr>
                <w:rFonts w:ascii="Times New Roman" w:eastAsia="Times New Roman" w:hAnsi="Times New Roman" w:cs="Times New Roman"/>
                <w:color w:val="000000"/>
                <w:sz w:val="24"/>
                <w:szCs w:val="24"/>
                <w:shd w:val="clear" w:color="auto" w:fill="FFFFFF"/>
                <w:lang w:eastAsia="ru-RU"/>
              </w:rPr>
              <w:t xml:space="preserve"> Художественный мир поэзии </w:t>
            </w:r>
            <w:proofErr w:type="spellStart"/>
            <w:r w:rsidRPr="000A5FD0">
              <w:rPr>
                <w:rFonts w:ascii="Times New Roman" w:eastAsia="Times New Roman" w:hAnsi="Times New Roman" w:cs="Times New Roman"/>
                <w:color w:val="000000"/>
                <w:sz w:val="24"/>
                <w:szCs w:val="24"/>
                <w:shd w:val="clear" w:color="auto" w:fill="FFFFFF"/>
                <w:lang w:eastAsia="ru-RU"/>
              </w:rPr>
              <w:t>А.Блока</w:t>
            </w:r>
            <w:proofErr w:type="spellEnd"/>
            <w:proofErr w:type="gramStart"/>
            <w:r w:rsidRPr="000A5FD0">
              <w:rPr>
                <w:rFonts w:ascii="Times New Roman" w:eastAsia="Times New Roman" w:hAnsi="Times New Roman" w:cs="Times New Roman"/>
                <w:color w:val="000000"/>
                <w:sz w:val="24"/>
                <w:szCs w:val="24"/>
                <w:shd w:val="clear" w:color="auto" w:fill="FFFFFF"/>
                <w:lang w:eastAsia="ru-RU"/>
              </w:rPr>
              <w:t>.</w:t>
            </w:r>
            <w:proofErr w:type="gramEnd"/>
            <w:r w:rsidRPr="000A5FD0">
              <w:rPr>
                <w:rFonts w:ascii="Times New Roman" w:eastAsia="Times New Roman" w:hAnsi="Times New Roman" w:cs="Times New Roman"/>
                <w:color w:val="000000"/>
                <w:sz w:val="24"/>
                <w:szCs w:val="24"/>
                <w:shd w:val="clear" w:color="auto" w:fill="FFFFFF"/>
                <w:lang w:eastAsia="ru-RU"/>
              </w:rPr>
              <w:t xml:space="preserve"> </w:t>
            </w:r>
            <w:proofErr w:type="gramStart"/>
            <w:r w:rsidRPr="000A5FD0">
              <w:rPr>
                <w:rFonts w:ascii="Times New Roman" w:eastAsia="Times New Roman" w:hAnsi="Times New Roman" w:cs="Times New Roman"/>
                <w:color w:val="000000"/>
                <w:sz w:val="24"/>
                <w:szCs w:val="24"/>
                <w:shd w:val="clear" w:color="auto" w:fill="FFFFFF"/>
                <w:lang w:eastAsia="ru-RU"/>
              </w:rPr>
              <w:t>о</w:t>
            </w:r>
            <w:proofErr w:type="gramEnd"/>
            <w:r w:rsidRPr="000A5FD0">
              <w:rPr>
                <w:rFonts w:ascii="Times New Roman" w:eastAsia="Times New Roman" w:hAnsi="Times New Roman" w:cs="Times New Roman"/>
                <w:color w:val="000000"/>
                <w:sz w:val="24"/>
                <w:szCs w:val="24"/>
                <w:shd w:val="clear" w:color="auto" w:fill="FFFFFF"/>
                <w:lang w:eastAsia="ru-RU"/>
              </w:rPr>
              <w:t xml:space="preserve">сновные образы и настроения  </w:t>
            </w:r>
            <w:r w:rsidRPr="000A5FD0">
              <w:rPr>
                <w:rFonts w:ascii="Times New Roman" w:eastAsia="Times New Roman" w:hAnsi="Times New Roman" w:cs="Times New Roman"/>
                <w:color w:val="000000"/>
                <w:sz w:val="24"/>
                <w:szCs w:val="24"/>
                <w:shd w:val="clear" w:color="auto" w:fill="FFFFFF"/>
                <w:lang w:eastAsia="ru-RU"/>
              </w:rPr>
              <w:lastRenderedPageBreak/>
              <w:t>лирического героя стихотворения «Девушка пела в церковном хоре…».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сообщение на основе </w:t>
            </w:r>
            <w:r w:rsidRPr="000A5FD0">
              <w:rPr>
                <w:rFonts w:ascii="Times New Roman" w:eastAsia="Times New Roman" w:hAnsi="Times New Roman" w:cs="Times New Roman"/>
                <w:sz w:val="24"/>
                <w:szCs w:val="24"/>
              </w:rPr>
              <w:lastRenderedPageBreak/>
              <w:t>использования дополнительного материала. Выражать впечатление о прочитанном. Наблюдать за изменением в настроениях героев. Соотносить название текста с его сюжетом. Самостоятельно читать рассказы писателя. Выявлять признаки комического в тексте. Создавать письменную работу в жанре сочинения.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44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Образ России и картина русской жизни в стихотворении «Россия»</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Готовить сообщение на основе использования дополнительного материала. </w:t>
            </w:r>
            <w:r w:rsidRPr="000A5FD0">
              <w:rPr>
                <w:rFonts w:ascii="Times New Roman" w:eastAsia="Times New Roman" w:hAnsi="Times New Roman" w:cs="Times New Roman"/>
                <w:sz w:val="24"/>
                <w:szCs w:val="24"/>
              </w:rPr>
              <w:lastRenderedPageBreak/>
              <w:t xml:space="preserve">Выражать впечатление о прочитанном. Наблюдать за изменением в настроениях героев.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45</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М. А. Булгаков</w:t>
            </w:r>
            <w:r w:rsidRPr="000A5FD0">
              <w:rPr>
                <w:rFonts w:ascii="Times New Roman" w:eastAsia="Times New Roman" w:hAnsi="Times New Roman" w:cs="Times New Roman"/>
                <w:color w:val="000000"/>
                <w:sz w:val="24"/>
                <w:szCs w:val="24"/>
                <w:shd w:val="clear" w:color="auto" w:fill="FFFFFF"/>
                <w:lang w:eastAsia="ru-RU"/>
              </w:rPr>
              <w:t>      Жизнь и творчество Мифологические и литературные источники сюжета. повести </w:t>
            </w:r>
            <w:r w:rsidRPr="000A5FD0">
              <w:rPr>
                <w:rFonts w:ascii="Times New Roman" w:eastAsia="Times New Roman" w:hAnsi="Times New Roman" w:cs="Times New Roman"/>
                <w:b/>
                <w:bCs/>
                <w:color w:val="000000"/>
                <w:sz w:val="24"/>
                <w:szCs w:val="24"/>
                <w:shd w:val="clear" w:color="auto" w:fill="FFFFFF"/>
                <w:lang w:eastAsia="ru-RU"/>
              </w:rPr>
              <w:t>«Собачье сердце»</w:t>
            </w:r>
            <w:r w:rsidRPr="000A5FD0">
              <w:rPr>
                <w:rFonts w:ascii="Times New Roman" w:eastAsia="Times New Roman" w:hAnsi="Times New Roman" w:cs="Times New Roman"/>
                <w:color w:val="000000"/>
                <w:sz w:val="24"/>
                <w:szCs w:val="24"/>
                <w:shd w:val="clear" w:color="auto" w:fill="FFFFFF"/>
                <w:lang w:eastAsia="ru-RU"/>
              </w:rPr>
              <w:t>.</w:t>
            </w:r>
            <w:r w:rsidRPr="000A5FD0">
              <w:rPr>
                <w:rFonts w:ascii="Times New Roman" w:eastAsia="Times New Roman" w:hAnsi="Times New Roman" w:cs="Times New Roman"/>
                <w:color w:val="000000"/>
                <w:sz w:val="24"/>
                <w:szCs w:val="24"/>
                <w:lang w:eastAsia="ru-RU"/>
              </w:rPr>
              <w:br/>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Выразительно читать стихотворение. Отвечать на вопросы. Отмечать художественное своеобразие текста. Выписывать из стихотворения слова на заданную тему. Составлять таблицу. Писать творческую работу о роли поэзии. Готовить собственные иллюстрации к стихотворению..</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46</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Образ профессора Преображенского. Символический смысл научного </w:t>
            </w:r>
            <w:r w:rsidRPr="000A5FD0">
              <w:rPr>
                <w:rFonts w:ascii="Times New Roman" w:eastAsia="Times New Roman" w:hAnsi="Times New Roman" w:cs="Times New Roman"/>
                <w:color w:val="000000"/>
                <w:sz w:val="24"/>
                <w:szCs w:val="24"/>
                <w:shd w:val="clear" w:color="auto" w:fill="FFFFFF"/>
                <w:lang w:eastAsia="ru-RU"/>
              </w:rPr>
              <w:lastRenderedPageBreak/>
              <w:t>эксперимента.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lastRenderedPageBreak/>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Выступать с устными </w:t>
            </w:r>
            <w:r w:rsidRPr="000A5FD0">
              <w:rPr>
                <w:rFonts w:ascii="Times New Roman" w:eastAsia="Times New Roman" w:hAnsi="Times New Roman" w:cs="Times New Roman"/>
                <w:sz w:val="24"/>
                <w:szCs w:val="24"/>
              </w:rPr>
              <w:lastRenderedPageBreak/>
              <w:t xml:space="preserve">сообщениями о поэте. Читать главы учебника.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47</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Образ </w:t>
            </w:r>
            <w:proofErr w:type="spellStart"/>
            <w:r w:rsidRPr="000A5FD0">
              <w:rPr>
                <w:rFonts w:ascii="Times New Roman" w:eastAsia="Times New Roman" w:hAnsi="Times New Roman" w:cs="Times New Roman"/>
                <w:color w:val="000000"/>
                <w:sz w:val="24"/>
                <w:szCs w:val="24"/>
                <w:shd w:val="clear" w:color="auto" w:fill="FFFFFF"/>
                <w:lang w:eastAsia="ru-RU"/>
              </w:rPr>
              <w:t>Шарикова</w:t>
            </w:r>
            <w:proofErr w:type="spellEnd"/>
            <w:r w:rsidRPr="000A5FD0">
              <w:rPr>
                <w:rFonts w:ascii="Times New Roman" w:eastAsia="Times New Roman" w:hAnsi="Times New Roman" w:cs="Times New Roman"/>
                <w:color w:val="000000"/>
                <w:sz w:val="24"/>
                <w:szCs w:val="24"/>
                <w:shd w:val="clear" w:color="auto" w:fill="FFFFFF"/>
                <w:lang w:eastAsia="ru-RU"/>
              </w:rPr>
              <w:t xml:space="preserve"> и «</w:t>
            </w:r>
            <w:proofErr w:type="spellStart"/>
            <w:r w:rsidRPr="000A5FD0">
              <w:rPr>
                <w:rFonts w:ascii="Times New Roman" w:eastAsia="Times New Roman" w:hAnsi="Times New Roman" w:cs="Times New Roman"/>
                <w:color w:val="000000"/>
                <w:sz w:val="24"/>
                <w:szCs w:val="24"/>
                <w:shd w:val="clear" w:color="auto" w:fill="FFFFFF"/>
                <w:lang w:eastAsia="ru-RU"/>
              </w:rPr>
              <w:t>шариковщина</w:t>
            </w:r>
            <w:proofErr w:type="spellEnd"/>
            <w:r w:rsidRPr="000A5FD0">
              <w:rPr>
                <w:rFonts w:ascii="Times New Roman" w:eastAsia="Times New Roman" w:hAnsi="Times New Roman" w:cs="Times New Roman"/>
                <w:color w:val="000000"/>
                <w:sz w:val="24"/>
                <w:szCs w:val="24"/>
                <w:shd w:val="clear" w:color="auto" w:fill="FFFFFF"/>
                <w:lang w:eastAsia="ru-RU"/>
              </w:rPr>
              <w:t>» как социальное и моральное явление.</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Читать статью учебника. Работать над выразительностью чтения. Отвечать на вопросы. Работать со словарями синонимов и антонимов.</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Работа в группе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48</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Нравственно-философская и социальная проблематика повести. Тема «нового человека». Особенности художественного мира повести.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p>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Выполнять практические задания по анализу. Подбирать примеры по теме. Читать главы учебника..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Ответы на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49</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Изображение реалий послереволюционной действительности и приемы фантастики. Символика имен, названий, художественных деталей.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Подготовить материал заочной экскурсии на основе фотоальбома и ресурсов Интернета. </w:t>
            </w:r>
            <w:r w:rsidRPr="000A5FD0">
              <w:rPr>
                <w:rFonts w:ascii="Times New Roman" w:eastAsia="Times New Roman" w:hAnsi="Times New Roman" w:cs="Times New Roman"/>
                <w:sz w:val="24"/>
                <w:szCs w:val="24"/>
              </w:rPr>
              <w:lastRenderedPageBreak/>
              <w:t>Составлять таблицу по творчеству и биографии писателя. Читать эпизоды рассказа.</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тест</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50</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Интерьер в литературном произведении – место действия и средство создания картины мира</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Подбирать описания героя. Объяснять чувства героя. Отвечать на вопросы. Подготовить рассказ об образе. Пересказывать фрагменты рассказа. Составлять план характеристики персонажа.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рефлексии</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Творческая работа</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Height w:val="590"/>
        </w:trPr>
        <w:tc>
          <w:tcPr>
            <w:tcW w:w="13582" w:type="dxa"/>
            <w:gridSpan w:val="9"/>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
                <w:bCs/>
                <w:color w:val="000000"/>
                <w:sz w:val="24"/>
                <w:szCs w:val="24"/>
                <w:lang w:eastAsia="ru-RU"/>
              </w:rPr>
              <w:t>Тема Великой Отечественной войны в русской литературе.</w:t>
            </w:r>
          </w:p>
          <w:p w:rsidR="000A5FD0" w:rsidRPr="000A5FD0" w:rsidRDefault="000A5FD0" w:rsidP="00B35F81">
            <w:pPr>
              <w:tabs>
                <w:tab w:val="left" w:pos="5220"/>
              </w:tabs>
              <w:spacing w:after="0"/>
              <w:rPr>
                <w:rFonts w:ascii="Times New Roman" w:eastAsia="Times New Roman" w:hAnsi="Times New Roman" w:cs="Times New Roman"/>
                <w:b/>
                <w:bCs/>
                <w:color w:val="000000"/>
                <w:sz w:val="24"/>
                <w:szCs w:val="24"/>
                <w:lang w:eastAsia="ru-RU"/>
              </w:rPr>
            </w:pPr>
            <w:r w:rsidRPr="000A5FD0">
              <w:rPr>
                <w:rFonts w:ascii="Times New Roman" w:eastAsia="Times New Roman" w:hAnsi="Times New Roman" w:cs="Times New Roman"/>
                <w:color w:val="000000"/>
                <w:sz w:val="24"/>
                <w:szCs w:val="24"/>
                <w:shd w:val="clear" w:color="auto" w:fill="FFFFFF"/>
              </w:rPr>
              <w:t>.</w:t>
            </w:r>
            <w:r w:rsidR="00B35F81">
              <w:rPr>
                <w:rFonts w:ascii="Times New Roman" w:eastAsia="Times New Roman" w:hAnsi="Times New Roman" w:cs="Times New Roman"/>
                <w:color w:val="000000"/>
                <w:sz w:val="24"/>
                <w:szCs w:val="24"/>
                <w:shd w:val="clear" w:color="auto" w:fill="FFFFFF"/>
              </w:rPr>
              <w:tab/>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51</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Т. Твардовский</w:t>
            </w:r>
            <w:r w:rsidRPr="000A5FD0">
              <w:rPr>
                <w:rFonts w:ascii="Times New Roman" w:eastAsia="Times New Roman" w:hAnsi="Times New Roman" w:cs="Times New Roman"/>
                <w:color w:val="000000"/>
                <w:sz w:val="24"/>
                <w:szCs w:val="24"/>
                <w:shd w:val="clear" w:color="auto" w:fill="FFFFFF"/>
                <w:lang w:eastAsia="ru-RU"/>
              </w:rPr>
              <w:t xml:space="preserve">     Жизнь и творчество История создания поэмы. </w:t>
            </w:r>
            <w:r w:rsidRPr="000A5FD0">
              <w:rPr>
                <w:rFonts w:ascii="Times New Roman" w:eastAsia="Times New Roman" w:hAnsi="Times New Roman" w:cs="Times New Roman"/>
                <w:b/>
                <w:bCs/>
                <w:color w:val="000000"/>
                <w:sz w:val="24"/>
                <w:szCs w:val="24"/>
                <w:shd w:val="clear" w:color="auto" w:fill="FFFFFF"/>
                <w:lang w:eastAsia="ru-RU"/>
              </w:rPr>
              <w:t>«Василий Теркин»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Характеризовать сюжет произведения, его тематику, проблематику, идейно-эмоциональное </w:t>
            </w:r>
            <w:r w:rsidRPr="000A5FD0">
              <w:rPr>
                <w:rFonts w:ascii="Times New Roman" w:eastAsia="Times New Roman" w:hAnsi="Times New Roman" w:cs="Times New Roman"/>
                <w:color w:val="000000"/>
                <w:sz w:val="24"/>
                <w:szCs w:val="24"/>
                <w:shd w:val="clear" w:color="auto" w:fill="FFFFFF"/>
              </w:rPr>
              <w:lastRenderedPageBreak/>
              <w:t>содержание. Характеризовать отдельный персонаж и средства создания его образа.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52</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Изображение войны и человека на войне. Василий Теркин как воплощение русского национального характера.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Создавать творческую работу. </w:t>
            </w:r>
            <w:r w:rsidRPr="000A5FD0">
              <w:rPr>
                <w:rFonts w:ascii="Times New Roman" w:eastAsia="Times New Roman" w:hAnsi="Times New Roman" w:cs="Times New Roman"/>
                <w:color w:val="000000"/>
                <w:sz w:val="24"/>
                <w:szCs w:val="24"/>
                <w:shd w:val="clear" w:color="auto" w:fill="FFFFFF"/>
              </w:rPr>
              <w:t xml:space="preserve">Собирать целенаправленно материал, необходимый для написания сочинения на заранее объявленную тему. </w:t>
            </w:r>
            <w:r w:rsidRPr="000A5FD0">
              <w:rPr>
                <w:rFonts w:ascii="Times New Roman" w:eastAsia="Times New Roman" w:hAnsi="Times New Roman" w:cs="Times New Roman"/>
                <w:color w:val="010202"/>
                <w:sz w:val="24"/>
                <w:szCs w:val="24"/>
                <w:shd w:val="clear" w:color="auto" w:fill="FFFFFF"/>
              </w:rPr>
              <w:t>Анализировать смысловые связи предложений в тексте. Передавать личное отношение к произведению. </w:t>
            </w:r>
            <w:r w:rsidRPr="000A5FD0">
              <w:rPr>
                <w:rFonts w:ascii="Times New Roman" w:eastAsia="Times New Roman" w:hAnsi="Times New Roman" w:cs="Times New Roman"/>
                <w:color w:val="000000"/>
                <w:sz w:val="24"/>
                <w:szCs w:val="24"/>
                <w:shd w:val="clear" w:color="auto" w:fill="FFFFFF"/>
              </w:rPr>
              <w:t xml:space="preserve">Находить ошибки и редактировать черновые варианты </w:t>
            </w:r>
            <w:r w:rsidRPr="000A5FD0">
              <w:rPr>
                <w:rFonts w:ascii="Times New Roman" w:eastAsia="Times New Roman" w:hAnsi="Times New Roman" w:cs="Times New Roman"/>
                <w:color w:val="000000"/>
                <w:sz w:val="24"/>
                <w:szCs w:val="24"/>
                <w:shd w:val="clear" w:color="auto" w:fill="FFFFFF"/>
              </w:rPr>
              <w:lastRenderedPageBreak/>
              <w:t>собственных письменных работ.</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Работа в группе</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презентация</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53</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Своеобразие жанра «книги про бойца». Соединение трагического и комического в поэме. Символичность бытовых ситуаций</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статью учебника. Представлять группой заочную экскурсию по творчеству и биографии писателя.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54</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
                <w:bCs/>
                <w:color w:val="000000"/>
                <w:sz w:val="24"/>
                <w:szCs w:val="24"/>
                <w:lang w:eastAsia="ru-RU"/>
              </w:rPr>
              <w:t xml:space="preserve">  А. Сурков  </w:t>
            </w:r>
            <w:r w:rsidRPr="000A5FD0">
              <w:rPr>
                <w:rFonts w:ascii="Times New Roman" w:eastAsia="Times New Roman" w:hAnsi="Times New Roman" w:cs="Times New Roman"/>
                <w:bCs/>
                <w:color w:val="000000"/>
                <w:sz w:val="24"/>
                <w:szCs w:val="24"/>
                <w:lang w:eastAsia="ru-RU"/>
              </w:rPr>
              <w:t>«Б</w:t>
            </w:r>
            <w:r w:rsidR="00B35F81">
              <w:rPr>
                <w:rFonts w:ascii="Times New Roman" w:eastAsia="Times New Roman" w:hAnsi="Times New Roman" w:cs="Times New Roman"/>
                <w:bCs/>
                <w:color w:val="000000"/>
                <w:sz w:val="24"/>
                <w:szCs w:val="24"/>
                <w:lang w:eastAsia="ru-RU"/>
              </w:rPr>
              <w:t>ьется в тесной печурке огонь</w:t>
            </w:r>
            <w:proofErr w:type="gramStart"/>
            <w:r w:rsidR="00B35F81">
              <w:rPr>
                <w:rFonts w:ascii="Times New Roman" w:eastAsia="Times New Roman" w:hAnsi="Times New Roman" w:cs="Times New Roman"/>
                <w:bCs/>
                <w:color w:val="000000"/>
                <w:sz w:val="24"/>
                <w:szCs w:val="24"/>
                <w:lang w:eastAsia="ru-RU"/>
              </w:rPr>
              <w:t>..»</w:t>
            </w:r>
            <w:proofErr w:type="spellStart"/>
            <w:proofErr w:type="gramEnd"/>
            <w:r w:rsidRPr="000A5FD0">
              <w:rPr>
                <w:rFonts w:ascii="Times New Roman" w:eastAsia="Times New Roman" w:hAnsi="Times New Roman" w:cs="Times New Roman"/>
                <w:b/>
                <w:bCs/>
                <w:color w:val="000000"/>
                <w:sz w:val="24"/>
                <w:szCs w:val="24"/>
                <w:lang w:eastAsia="ru-RU"/>
              </w:rPr>
              <w:t>Д.С.Самойлов</w:t>
            </w:r>
            <w:proofErr w:type="spellEnd"/>
            <w:r w:rsidRPr="000A5FD0">
              <w:rPr>
                <w:rFonts w:ascii="Times New Roman" w:eastAsia="Times New Roman" w:hAnsi="Times New Roman" w:cs="Times New Roman"/>
                <w:b/>
                <w:bCs/>
                <w:color w:val="000000"/>
                <w:sz w:val="24"/>
                <w:szCs w:val="24"/>
                <w:lang w:eastAsia="ru-RU"/>
              </w:rPr>
              <w:t xml:space="preserve">   </w:t>
            </w:r>
            <w:r w:rsidRPr="000A5FD0">
              <w:rPr>
                <w:rFonts w:ascii="Times New Roman" w:eastAsia="Times New Roman" w:hAnsi="Times New Roman" w:cs="Times New Roman"/>
                <w:bCs/>
                <w:color w:val="000000"/>
                <w:sz w:val="24"/>
                <w:szCs w:val="24"/>
                <w:lang w:eastAsia="ru-RU"/>
              </w:rPr>
              <w:t>«Сороковые»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70143D">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Давать общую характеристику художественного мира произведения. Характеризовать отдельный персонаж и средства создания его образа.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 xml:space="preserve">Чтение наизусть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55</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B35F81" w:rsidRDefault="000A5FD0" w:rsidP="000A5FD0">
            <w:pPr>
              <w:spacing w:after="0"/>
              <w:rPr>
                <w:rFonts w:ascii="Times New Roman" w:eastAsia="Times New Roman" w:hAnsi="Times New Roman" w:cs="Times New Roman"/>
                <w:b/>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Е.А.Евтушенко</w:t>
            </w:r>
            <w:proofErr w:type="spellEnd"/>
            <w:r w:rsidRPr="000A5FD0">
              <w:rPr>
                <w:rFonts w:ascii="Times New Roman" w:eastAsia="Times New Roman" w:hAnsi="Times New Roman" w:cs="Times New Roman"/>
                <w:b/>
                <w:bCs/>
                <w:color w:val="000000"/>
                <w:sz w:val="24"/>
                <w:szCs w:val="24"/>
                <w:lang w:eastAsia="ru-RU"/>
              </w:rPr>
              <w:t xml:space="preserve">  </w:t>
            </w:r>
            <w:r w:rsidRPr="000A5FD0">
              <w:rPr>
                <w:rFonts w:ascii="Times New Roman" w:eastAsia="Times New Roman" w:hAnsi="Times New Roman" w:cs="Times New Roman"/>
                <w:bCs/>
                <w:color w:val="000000"/>
                <w:sz w:val="24"/>
                <w:szCs w:val="24"/>
                <w:lang w:eastAsia="ru-RU"/>
              </w:rPr>
              <w:t xml:space="preserve">«Хотят ли русские войны…»   </w:t>
            </w:r>
            <w:proofErr w:type="spellStart"/>
            <w:r w:rsidRPr="000A5FD0">
              <w:rPr>
                <w:rFonts w:ascii="Times New Roman" w:eastAsia="Times New Roman" w:hAnsi="Times New Roman" w:cs="Times New Roman"/>
                <w:b/>
                <w:bCs/>
                <w:color w:val="000000"/>
                <w:sz w:val="24"/>
                <w:szCs w:val="24"/>
                <w:lang w:eastAsia="ru-RU"/>
              </w:rPr>
              <w:t>В.С.В</w:t>
            </w:r>
            <w:r w:rsidR="00B35F81">
              <w:rPr>
                <w:rFonts w:ascii="Times New Roman" w:eastAsia="Times New Roman" w:hAnsi="Times New Roman" w:cs="Times New Roman"/>
                <w:b/>
                <w:bCs/>
                <w:color w:val="000000"/>
                <w:sz w:val="24"/>
                <w:szCs w:val="24"/>
                <w:lang w:eastAsia="ru-RU"/>
              </w:rPr>
              <w:t>ысоцкий</w:t>
            </w:r>
            <w:proofErr w:type="gramStart"/>
            <w:r w:rsidRPr="000A5FD0">
              <w:rPr>
                <w:rFonts w:ascii="Times New Roman" w:eastAsia="Times New Roman" w:hAnsi="Times New Roman" w:cs="Times New Roman"/>
                <w:bCs/>
                <w:color w:val="000000"/>
                <w:sz w:val="24"/>
                <w:szCs w:val="24"/>
                <w:lang w:eastAsia="ru-RU"/>
              </w:rPr>
              <w:t>«О</w:t>
            </w:r>
            <w:proofErr w:type="gramEnd"/>
            <w:r w:rsidRPr="000A5FD0">
              <w:rPr>
                <w:rFonts w:ascii="Times New Roman" w:eastAsia="Times New Roman" w:hAnsi="Times New Roman" w:cs="Times New Roman"/>
                <w:bCs/>
                <w:color w:val="000000"/>
                <w:sz w:val="24"/>
                <w:szCs w:val="24"/>
                <w:lang w:eastAsia="ru-RU"/>
              </w:rPr>
              <w:t>н</w:t>
            </w:r>
            <w:proofErr w:type="spellEnd"/>
            <w:r w:rsidRPr="000A5FD0">
              <w:rPr>
                <w:rFonts w:ascii="Times New Roman" w:eastAsia="Times New Roman" w:hAnsi="Times New Roman" w:cs="Times New Roman"/>
                <w:bCs/>
                <w:color w:val="000000"/>
                <w:sz w:val="24"/>
                <w:szCs w:val="24"/>
                <w:lang w:eastAsia="ru-RU"/>
              </w:rPr>
              <w:t xml:space="preserve"> не вернулся из боя»</w:t>
            </w:r>
            <w:r w:rsidRPr="000A5FD0">
              <w:rPr>
                <w:rFonts w:ascii="Times New Roman" w:eastAsia="Times New Roman" w:hAnsi="Times New Roman" w:cs="Times New Roman"/>
                <w:color w:val="000000"/>
                <w:sz w:val="24"/>
                <w:szCs w:val="24"/>
                <w:shd w:val="clear" w:color="auto" w:fill="FFFFFF"/>
                <w:lang w:eastAsia="ru-RU"/>
              </w:rPr>
              <w:t xml:space="preserve"> Темы памяти и преемственности поколений.</w:t>
            </w:r>
            <w:r w:rsidRPr="000A5FD0">
              <w:rPr>
                <w:rFonts w:ascii="Times New Roman" w:eastAsia="Times New Roman" w:hAnsi="Times New Roman" w:cs="Times New Roman"/>
                <w:color w:val="000000"/>
                <w:sz w:val="24"/>
                <w:szCs w:val="24"/>
                <w:lang w:eastAsia="ru-RU"/>
              </w:rPr>
              <w:br/>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Чтение наизусть, анализ одного стихотворения</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56</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proofErr w:type="spellStart"/>
            <w:r w:rsidRPr="000A5FD0">
              <w:rPr>
                <w:rFonts w:ascii="Times New Roman" w:eastAsia="Times New Roman" w:hAnsi="Times New Roman" w:cs="Times New Roman"/>
                <w:b/>
                <w:bCs/>
                <w:color w:val="000000"/>
                <w:sz w:val="24"/>
                <w:szCs w:val="24"/>
                <w:lang w:eastAsia="ru-RU"/>
              </w:rPr>
              <w:t>В.Л.Кондратьев</w:t>
            </w:r>
            <w:proofErr w:type="spellEnd"/>
            <w:r w:rsidRPr="000A5FD0">
              <w:rPr>
                <w:rFonts w:ascii="Times New Roman" w:eastAsia="Times New Roman" w:hAnsi="Times New Roman" w:cs="Times New Roman"/>
                <w:b/>
                <w:bCs/>
                <w:color w:val="000000"/>
                <w:sz w:val="24"/>
                <w:szCs w:val="24"/>
                <w:lang w:eastAsia="ru-RU"/>
              </w:rPr>
              <w:t xml:space="preserve">   Повесть </w:t>
            </w:r>
            <w:r w:rsidRPr="000A5FD0">
              <w:rPr>
                <w:rFonts w:ascii="Times New Roman" w:eastAsia="Times New Roman" w:hAnsi="Times New Roman" w:cs="Times New Roman"/>
                <w:bCs/>
                <w:color w:val="000000"/>
                <w:sz w:val="24"/>
                <w:szCs w:val="24"/>
                <w:lang w:eastAsia="ru-RU"/>
              </w:rPr>
              <w:t>«Сашка». Испытание властью  главного героя</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Анализировать определения </w:t>
            </w:r>
            <w:r w:rsidRPr="000A5FD0">
              <w:rPr>
                <w:rFonts w:ascii="Times New Roman" w:eastAsia="Times New Roman" w:hAnsi="Times New Roman" w:cs="Times New Roman"/>
                <w:sz w:val="24"/>
                <w:szCs w:val="24"/>
              </w:rPr>
              <w:lastRenderedPageBreak/>
              <w:t>рецензии. Читать и комментировать рецензии. Редактировать рецензии. Составлять план рецензии. Подбирать цитаты для рецензии. Создавать творческую работу в жанре рецензии.</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lastRenderedPageBreak/>
              <w:t xml:space="preserve">Урок развивающего </w:t>
            </w:r>
            <w:r w:rsidRPr="000A5FD0">
              <w:rPr>
                <w:rFonts w:ascii="Times New Roman" w:eastAsia="Times New Roman" w:hAnsi="Times New Roman" w:cs="Times New Roman"/>
                <w:sz w:val="24"/>
                <w:szCs w:val="24"/>
              </w:rPr>
              <w:lastRenderedPageBreak/>
              <w:t>контроля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lastRenderedPageBreak/>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57</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Нравственный выбор человека на войне</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рефлексии</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58</w:t>
            </w:r>
          </w:p>
        </w:tc>
        <w:tc>
          <w:tcPr>
            <w:tcW w:w="702"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
                <w:bCs/>
                <w:color w:val="000000"/>
                <w:sz w:val="24"/>
                <w:szCs w:val="24"/>
                <w:lang w:eastAsia="ru-RU"/>
              </w:rPr>
              <w:t>А. И. Солженицын</w:t>
            </w:r>
            <w:r w:rsidRPr="000A5FD0">
              <w:rPr>
                <w:rFonts w:ascii="Times New Roman" w:eastAsia="Times New Roman" w:hAnsi="Times New Roman" w:cs="Times New Roman"/>
                <w:color w:val="000000"/>
                <w:sz w:val="24"/>
                <w:szCs w:val="24"/>
                <w:shd w:val="clear" w:color="auto" w:fill="FFFFFF"/>
                <w:lang w:eastAsia="ru-RU"/>
              </w:rPr>
              <w:t>     Жизнь и творчество Историческая и биографическая основа рассказа «Матренин двор»</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9541B2">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статью учебника. Отвечать на вопросы. Читать новеллу. Делиться собственным впечатлением о прочитанном.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59</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Образ главной героини и тема </w:t>
            </w:r>
            <w:proofErr w:type="spellStart"/>
            <w:r w:rsidRPr="000A5FD0">
              <w:rPr>
                <w:rFonts w:ascii="Times New Roman" w:eastAsia="Times New Roman" w:hAnsi="Times New Roman" w:cs="Times New Roman"/>
                <w:color w:val="000000"/>
                <w:sz w:val="24"/>
                <w:szCs w:val="24"/>
                <w:shd w:val="clear" w:color="auto" w:fill="FFFFFF"/>
                <w:lang w:eastAsia="ru-RU"/>
              </w:rPr>
              <w:t>праведничества</w:t>
            </w:r>
            <w:proofErr w:type="spellEnd"/>
            <w:r w:rsidRPr="000A5FD0">
              <w:rPr>
                <w:rFonts w:ascii="Times New Roman" w:eastAsia="Times New Roman" w:hAnsi="Times New Roman" w:cs="Times New Roman"/>
                <w:color w:val="000000"/>
                <w:sz w:val="24"/>
                <w:szCs w:val="24"/>
                <w:shd w:val="clear" w:color="auto" w:fill="FFFFFF"/>
                <w:lang w:eastAsia="ru-RU"/>
              </w:rPr>
              <w:t xml:space="preserve"> в русской литературе. Притчевое начало и традиции житийной литературы.</w:t>
            </w:r>
            <w:r w:rsidRPr="000A5FD0">
              <w:rPr>
                <w:rFonts w:ascii="Times New Roman" w:eastAsia="Times New Roman" w:hAnsi="Times New Roman" w:cs="Times New Roman"/>
                <w:color w:val="000000"/>
                <w:sz w:val="24"/>
                <w:szCs w:val="24"/>
                <w:lang w:eastAsia="ru-RU"/>
              </w:rPr>
              <w:br/>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9541B2">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Читать статью учебника. Отвечать на вопросы. Читать новеллу. Делиться собственным </w:t>
            </w:r>
            <w:r w:rsidRPr="000A5FD0">
              <w:rPr>
                <w:rFonts w:ascii="Times New Roman" w:eastAsia="Times New Roman" w:hAnsi="Times New Roman" w:cs="Times New Roman"/>
                <w:sz w:val="24"/>
                <w:szCs w:val="24"/>
              </w:rPr>
              <w:lastRenderedPageBreak/>
              <w:t xml:space="preserve">впечатлением о прочитанном.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Ответы на вопросы</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60</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А. И. Солженицын. «Захар</w:t>
            </w:r>
            <w:r w:rsidR="00B35F81">
              <w:rPr>
                <w:rFonts w:ascii="Times New Roman" w:eastAsia="Times New Roman" w:hAnsi="Times New Roman" w:cs="Times New Roman"/>
                <w:color w:val="000000"/>
                <w:sz w:val="24"/>
                <w:szCs w:val="24"/>
                <w:shd w:val="clear" w:color="auto" w:fill="FFFFFF"/>
                <w:lang w:eastAsia="ru-RU"/>
              </w:rPr>
              <w:t xml:space="preserve"> </w:t>
            </w:r>
            <w:r w:rsidRPr="000A5FD0">
              <w:rPr>
                <w:rFonts w:ascii="Times New Roman" w:eastAsia="Times New Roman" w:hAnsi="Times New Roman" w:cs="Times New Roman"/>
                <w:color w:val="000000"/>
                <w:sz w:val="24"/>
                <w:szCs w:val="24"/>
                <w:shd w:val="clear" w:color="auto" w:fill="FFFFFF"/>
                <w:lang w:eastAsia="ru-RU"/>
              </w:rPr>
              <w:t>Калита». Изображение народной жизни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Составлять план, в том числе цитатный, литературного произведения. Подбирать цитаты из текста литературного произведения.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61</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Общее и индивидуальное в литературных персонажах, представляющих  одну  социальную группу. Черты  социальной группы в отдельных персонажах. </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9541B2">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Отвечать на вопросы. Читать фрагменты рассказа, выражать впечатление о прочитанном. Устно пересказывать прочитанное..</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тест</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62</w:t>
            </w:r>
          </w:p>
        </w:tc>
        <w:tc>
          <w:tcPr>
            <w:tcW w:w="702"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Подготовка к написанию сочинения об образе социальной группы </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9541B2">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Отвечать на вопросы. Читать фрагменты рассказа, выражать впечатление о прочитанном. Устно </w:t>
            </w:r>
            <w:r w:rsidRPr="000A5FD0">
              <w:rPr>
                <w:rFonts w:ascii="Times New Roman" w:eastAsia="Times New Roman" w:hAnsi="Times New Roman" w:cs="Times New Roman"/>
                <w:sz w:val="24"/>
                <w:szCs w:val="24"/>
              </w:rPr>
              <w:lastRenderedPageBreak/>
              <w:t>пересказывать прочитанное..</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t xml:space="preserve">Сочинение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r w:rsidR="000A5FD0" w:rsidRPr="000A5FD0" w:rsidTr="00EC04D4">
        <w:trPr>
          <w:gridAfter w:val="3"/>
          <w:wAfter w:w="6327" w:type="dxa"/>
        </w:trPr>
        <w:tc>
          <w:tcPr>
            <w:tcW w:w="13582" w:type="dxa"/>
            <w:gridSpan w:val="9"/>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lastRenderedPageBreak/>
              <w:t xml:space="preserve">                                                                    Зарубежная литература</w:t>
            </w:r>
            <w:r w:rsidRPr="000A5FD0">
              <w:rPr>
                <w:rFonts w:ascii="Times New Roman" w:eastAsia="Times New Roman" w:hAnsi="Times New Roman" w:cs="Times New Roman"/>
                <w:b/>
                <w:color w:val="000000"/>
                <w:sz w:val="24"/>
                <w:szCs w:val="24"/>
                <w:shd w:val="clear" w:color="auto" w:fill="FFFFFF"/>
                <w:lang w:val="en-US" w:eastAsia="ru-RU"/>
              </w:rPr>
              <w:t>XX</w:t>
            </w:r>
            <w:r w:rsidRPr="000A5FD0">
              <w:rPr>
                <w:rFonts w:ascii="Times New Roman" w:eastAsia="Times New Roman" w:hAnsi="Times New Roman" w:cs="Times New Roman"/>
                <w:b/>
                <w:color w:val="000000"/>
                <w:sz w:val="24"/>
                <w:szCs w:val="24"/>
                <w:shd w:val="clear" w:color="auto" w:fill="FFFFFF"/>
                <w:lang w:eastAsia="ru-RU"/>
              </w:rPr>
              <w:t xml:space="preserve"> века</w:t>
            </w:r>
          </w:p>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63</w:t>
            </w:r>
          </w:p>
        </w:tc>
        <w:tc>
          <w:tcPr>
            <w:tcW w:w="702"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r w:rsidRPr="000A5FD0">
              <w:rPr>
                <w:rFonts w:ascii="Times New Roman" w:eastAsia="Times New Roman" w:hAnsi="Times New Roman" w:cs="Times New Roman"/>
                <w:b/>
                <w:color w:val="000000"/>
                <w:sz w:val="24"/>
                <w:szCs w:val="24"/>
                <w:shd w:val="clear" w:color="auto" w:fill="FFFFFF"/>
                <w:lang w:eastAsia="ru-RU"/>
              </w:rPr>
              <w:t>Э.  Хемингуэй</w:t>
            </w:r>
            <w:r w:rsidRPr="000A5FD0">
              <w:rPr>
                <w:rFonts w:ascii="Times New Roman" w:eastAsia="Times New Roman" w:hAnsi="Times New Roman" w:cs="Times New Roman"/>
                <w:color w:val="000000"/>
                <w:sz w:val="24"/>
                <w:szCs w:val="24"/>
                <w:shd w:val="clear" w:color="auto" w:fill="FFFFFF"/>
                <w:lang w:eastAsia="ru-RU"/>
              </w:rPr>
              <w:t xml:space="preserve"> Изображение человека, оказавшегося в экстремальной ситуации в повести «Старик и море»</w:t>
            </w:r>
          </w:p>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прочитанному. Характеризовать отдельный </w:t>
            </w:r>
            <w:r w:rsidRPr="000A5FD0">
              <w:rPr>
                <w:rFonts w:ascii="Times New Roman" w:eastAsia="Times New Roman" w:hAnsi="Times New Roman" w:cs="Times New Roman"/>
                <w:color w:val="000000"/>
                <w:sz w:val="24"/>
                <w:szCs w:val="24"/>
                <w:shd w:val="clear" w:color="auto" w:fill="FFFFFF"/>
              </w:rPr>
              <w:lastRenderedPageBreak/>
              <w:t>персонаж и средства создания его образа. Давать жанровую характеристику изучаемого литературного произведения.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64</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Образ старика Сантьяго. Особенности описания моря. Философская проблематика произведения.</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прочитанному. Характеризовать </w:t>
            </w:r>
            <w:r w:rsidRPr="000A5FD0">
              <w:rPr>
                <w:rFonts w:ascii="Times New Roman" w:eastAsia="Times New Roman" w:hAnsi="Times New Roman" w:cs="Times New Roman"/>
                <w:color w:val="000000"/>
                <w:sz w:val="24"/>
                <w:szCs w:val="24"/>
                <w:shd w:val="clear" w:color="auto" w:fill="FFFFFF"/>
              </w:rPr>
              <w:lastRenderedPageBreak/>
              <w:t>сюжет произведения, его тематику, проблематику, идейно-эмоциональное содержание.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lastRenderedPageBreak/>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Тест </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65</w:t>
            </w:r>
          </w:p>
        </w:tc>
        <w:tc>
          <w:tcPr>
            <w:tcW w:w="702"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bCs/>
                <w:color w:val="000000"/>
                <w:sz w:val="24"/>
                <w:szCs w:val="24"/>
                <w:lang w:eastAsia="ru-RU"/>
              </w:rPr>
              <w:t xml:space="preserve">Анализ жанрового своеобразия литературного своеобразия литературного произведения. </w:t>
            </w:r>
          </w:p>
        </w:tc>
        <w:tc>
          <w:tcPr>
            <w:tcW w:w="992" w:type="dxa"/>
          </w:tcPr>
          <w:p w:rsidR="000A5FD0" w:rsidRPr="000A5FD0" w:rsidRDefault="000A5FD0" w:rsidP="000A5FD0">
            <w:pPr>
              <w:spacing w:after="0"/>
              <w:jc w:val="center"/>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bCs/>
                <w:color w:val="000000"/>
                <w:sz w:val="24"/>
                <w:szCs w:val="24"/>
                <w:lang w:eastAsia="ru-RU"/>
              </w:rPr>
            </w:pPr>
            <w:r w:rsidRPr="000A5FD0">
              <w:rPr>
                <w:rFonts w:ascii="Times New Roman" w:eastAsia="Times New Roman" w:hAnsi="Times New Roman" w:cs="Times New Roman"/>
                <w:bCs/>
                <w:color w:val="000000"/>
                <w:sz w:val="24"/>
                <w:szCs w:val="24"/>
                <w:lang w:eastAsia="ru-RU"/>
              </w:rPr>
              <w:t>Творческая работа</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13582" w:type="dxa"/>
            <w:gridSpan w:val="9"/>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r w:rsidRPr="000A5FD0">
              <w:rPr>
                <w:rFonts w:ascii="Times New Roman" w:eastAsia="Times New Roman" w:hAnsi="Times New Roman" w:cs="Times New Roman"/>
                <w:b/>
                <w:color w:val="000000"/>
                <w:sz w:val="24"/>
                <w:szCs w:val="24"/>
                <w:lang w:eastAsia="ru-RU"/>
              </w:rPr>
              <w:t xml:space="preserve">Форма сонета в мировой литературе. </w:t>
            </w:r>
            <w:r w:rsidRPr="000A5FD0">
              <w:rPr>
                <w:rFonts w:ascii="Times New Roman" w:eastAsia="Times New Roman" w:hAnsi="Times New Roman" w:cs="Times New Roman"/>
                <w:color w:val="000000"/>
                <w:sz w:val="24"/>
                <w:szCs w:val="24"/>
                <w:lang w:eastAsia="ru-RU"/>
              </w:rPr>
              <w:t xml:space="preserve">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66</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p>
        </w:tc>
        <w:tc>
          <w:tcPr>
            <w:tcW w:w="4395" w:type="dxa"/>
          </w:tcPr>
          <w:p w:rsidR="000A5FD0" w:rsidRPr="00476C91" w:rsidRDefault="000A5FD0" w:rsidP="000A5FD0">
            <w:pPr>
              <w:spacing w:after="0"/>
              <w:rPr>
                <w:rFonts w:ascii="Times New Roman" w:eastAsia="Times New Roman" w:hAnsi="Times New Roman" w:cs="Times New Roman"/>
                <w:color w:val="000000"/>
                <w:sz w:val="24"/>
                <w:szCs w:val="24"/>
                <w:lang w:eastAsia="ru-RU"/>
              </w:rPr>
            </w:pPr>
            <w:r w:rsidRPr="00476C91">
              <w:rPr>
                <w:rFonts w:ascii="Times New Roman" w:eastAsia="Times New Roman" w:hAnsi="Times New Roman" w:cs="Times New Roman"/>
                <w:color w:val="000000"/>
                <w:sz w:val="24"/>
                <w:szCs w:val="24"/>
                <w:lang w:eastAsia="ru-RU"/>
              </w:rPr>
              <w:t>История сонета как твердой стихотворной формы. Данте Алигьери</w:t>
            </w:r>
            <w:r w:rsidR="00476C91" w:rsidRPr="00476C91">
              <w:rPr>
                <w:rFonts w:ascii="Times New Roman" w:eastAsia="Times New Roman" w:hAnsi="Times New Roman" w:cs="Times New Roman"/>
                <w:color w:val="000000"/>
                <w:sz w:val="24"/>
                <w:szCs w:val="24"/>
                <w:lang w:eastAsia="ru-RU"/>
              </w:rPr>
              <w:t xml:space="preserve"> </w:t>
            </w:r>
            <w:r w:rsidRPr="00476C91">
              <w:rPr>
                <w:rFonts w:ascii="Times New Roman" w:eastAsia="Times New Roman" w:hAnsi="Times New Roman" w:cs="Times New Roman"/>
                <w:color w:val="000000"/>
                <w:sz w:val="24"/>
                <w:szCs w:val="24"/>
                <w:lang w:eastAsia="ru-RU"/>
              </w:rPr>
              <w:t>Ф. Петрарка</w:t>
            </w:r>
            <w:proofErr w:type="gramStart"/>
            <w:r w:rsidRPr="00476C91">
              <w:rPr>
                <w:rFonts w:ascii="Times New Roman" w:eastAsia="Times New Roman" w:hAnsi="Times New Roman" w:cs="Times New Roman"/>
                <w:color w:val="000000"/>
                <w:sz w:val="24"/>
                <w:szCs w:val="24"/>
                <w:lang w:eastAsia="ru-RU"/>
              </w:rPr>
              <w:t xml:space="preserve"> ,</w:t>
            </w:r>
            <w:proofErr w:type="gramEnd"/>
            <w:r w:rsidRPr="00476C91">
              <w:rPr>
                <w:rFonts w:ascii="Times New Roman" w:eastAsia="Times New Roman" w:hAnsi="Times New Roman" w:cs="Times New Roman"/>
                <w:color w:val="000000"/>
                <w:sz w:val="24"/>
                <w:szCs w:val="24"/>
                <w:lang w:eastAsia="ru-RU"/>
              </w:rPr>
              <w:t xml:space="preserve"> У. Шекспир</w:t>
            </w:r>
          </w:p>
          <w:p w:rsidR="000A5FD0" w:rsidRPr="00476C91" w:rsidRDefault="000A5FD0" w:rsidP="000A5FD0">
            <w:pPr>
              <w:spacing w:after="0"/>
              <w:rPr>
                <w:rFonts w:ascii="Times New Roman" w:eastAsia="Times New Roman" w:hAnsi="Times New Roman" w:cs="Times New Roman"/>
                <w:color w:val="000000"/>
                <w:sz w:val="24"/>
                <w:szCs w:val="24"/>
                <w:lang w:eastAsia="ru-RU"/>
              </w:rPr>
            </w:pPr>
          </w:p>
          <w:p w:rsidR="000A5FD0" w:rsidRPr="00476C91" w:rsidRDefault="000A5FD0" w:rsidP="000A5FD0">
            <w:pPr>
              <w:spacing w:after="0"/>
              <w:rPr>
                <w:rFonts w:ascii="Times New Roman" w:eastAsia="Times New Roman" w:hAnsi="Times New Roman" w:cs="Times New Roman"/>
                <w:color w:val="000000"/>
                <w:sz w:val="24"/>
                <w:szCs w:val="24"/>
                <w:lang w:eastAsia="ru-RU"/>
              </w:rPr>
            </w:pPr>
          </w:p>
          <w:p w:rsidR="000A5FD0" w:rsidRPr="00476C91"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lastRenderedPageBreak/>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Оценка презентаций</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 xml:space="preserve">Презентация </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lastRenderedPageBreak/>
              <w:t>67</w:t>
            </w:r>
          </w:p>
        </w:tc>
        <w:tc>
          <w:tcPr>
            <w:tcW w:w="702"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p>
        </w:tc>
        <w:tc>
          <w:tcPr>
            <w:tcW w:w="425"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p>
        </w:tc>
        <w:tc>
          <w:tcPr>
            <w:tcW w:w="4395" w:type="dxa"/>
          </w:tcPr>
          <w:p w:rsidR="000A5FD0" w:rsidRPr="00476C91" w:rsidRDefault="00476C91" w:rsidP="000A5FD0">
            <w:pPr>
              <w:spacing w:after="0"/>
              <w:rPr>
                <w:rFonts w:ascii="Times New Roman" w:eastAsia="Times New Roman" w:hAnsi="Times New Roman" w:cs="Times New Roman"/>
                <w:color w:val="000000"/>
                <w:sz w:val="24"/>
                <w:szCs w:val="24"/>
                <w:lang w:eastAsia="ru-RU"/>
              </w:rPr>
            </w:pPr>
            <w:proofErr w:type="spellStart"/>
            <w:r w:rsidRPr="00476C91">
              <w:rPr>
                <w:rFonts w:ascii="Times New Roman" w:eastAsia="Times New Roman" w:hAnsi="Times New Roman" w:cs="Times New Roman"/>
                <w:color w:val="000000"/>
                <w:sz w:val="24"/>
                <w:szCs w:val="24"/>
                <w:lang w:eastAsia="ru-RU"/>
              </w:rPr>
              <w:t>А.С.Пушкин</w:t>
            </w:r>
            <w:proofErr w:type="spellEnd"/>
            <w:proofErr w:type="gramStart"/>
            <w:r w:rsidRPr="00476C91">
              <w:rPr>
                <w:rFonts w:ascii="Times New Roman" w:eastAsia="Times New Roman" w:hAnsi="Times New Roman" w:cs="Times New Roman"/>
                <w:color w:val="000000"/>
                <w:sz w:val="24"/>
                <w:szCs w:val="24"/>
                <w:lang w:eastAsia="ru-RU"/>
              </w:rPr>
              <w:t xml:space="preserve"> ,</w:t>
            </w:r>
            <w:proofErr w:type="gramEnd"/>
            <w:r w:rsidRPr="00476C91">
              <w:rPr>
                <w:rFonts w:ascii="Times New Roman" w:eastAsia="Times New Roman" w:hAnsi="Times New Roman" w:cs="Times New Roman"/>
                <w:color w:val="000000"/>
                <w:sz w:val="24"/>
                <w:szCs w:val="24"/>
                <w:lang w:eastAsia="ru-RU"/>
              </w:rPr>
              <w:t xml:space="preserve"> </w:t>
            </w:r>
            <w:proofErr w:type="spellStart"/>
            <w:r w:rsidRPr="00476C91">
              <w:rPr>
                <w:rFonts w:ascii="Times New Roman" w:eastAsia="Times New Roman" w:hAnsi="Times New Roman" w:cs="Times New Roman"/>
                <w:color w:val="000000"/>
                <w:sz w:val="24"/>
                <w:szCs w:val="24"/>
                <w:lang w:eastAsia="ru-RU"/>
              </w:rPr>
              <w:t>Ш.Бодлер</w:t>
            </w:r>
            <w:proofErr w:type="spellEnd"/>
            <w:r w:rsidRPr="00476C91">
              <w:rPr>
                <w:rFonts w:ascii="Times New Roman" w:eastAsia="Times New Roman" w:hAnsi="Times New Roman" w:cs="Times New Roman"/>
                <w:color w:val="000000"/>
                <w:sz w:val="24"/>
                <w:szCs w:val="24"/>
                <w:lang w:eastAsia="ru-RU"/>
              </w:rPr>
              <w:t xml:space="preserve">, </w:t>
            </w:r>
            <w:r w:rsidR="000A5FD0" w:rsidRPr="00476C91">
              <w:rPr>
                <w:rFonts w:ascii="Times New Roman" w:eastAsia="Times New Roman" w:hAnsi="Times New Roman" w:cs="Times New Roman"/>
                <w:color w:val="000000"/>
                <w:sz w:val="24"/>
                <w:szCs w:val="24"/>
                <w:lang w:eastAsia="ru-RU"/>
              </w:rPr>
              <w:t>В. Я. Брюсов. Универсальное содержание сонета. Разновидности сонета</w:t>
            </w:r>
          </w:p>
          <w:p w:rsidR="000A5FD0" w:rsidRPr="00476C91" w:rsidRDefault="000A5FD0" w:rsidP="000A5FD0">
            <w:pPr>
              <w:spacing w:after="0"/>
              <w:rPr>
                <w:rFonts w:ascii="Times New Roman" w:eastAsia="Times New Roman" w:hAnsi="Times New Roman" w:cs="Times New Roman"/>
                <w:color w:val="000000"/>
                <w:sz w:val="24"/>
                <w:szCs w:val="24"/>
                <w:lang w:eastAsia="ru-RU"/>
              </w:rPr>
            </w:pP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1</w:t>
            </w:r>
          </w:p>
        </w:tc>
        <w:tc>
          <w:tcPr>
            <w:tcW w:w="2126" w:type="dxa"/>
          </w:tcPr>
          <w:p w:rsidR="000A5FD0" w:rsidRPr="000A5FD0" w:rsidRDefault="000A5FD0" w:rsidP="000A5FD0">
            <w:pPr>
              <w:suppressAutoHyphens/>
              <w:autoSpaceDE w:val="0"/>
              <w:autoSpaceDN w:val="0"/>
              <w:adjustRightInd w:val="0"/>
              <w:spacing w:after="0"/>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Отвечать на вопросы. Делать записи. Осмыслять перспективы изучения литературы в следующем году. Знакомиться с рекомендациями книг для летнего чтения.</w:t>
            </w:r>
          </w:p>
        </w:tc>
        <w:tc>
          <w:tcPr>
            <w:tcW w:w="1843"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Урок рефлексии</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r w:rsidRPr="000A5FD0">
              <w:rPr>
                <w:rFonts w:ascii="Times New Roman" w:eastAsia="Times New Roman" w:hAnsi="Times New Roman" w:cs="Times New Roman"/>
                <w:color w:val="000000"/>
                <w:sz w:val="24"/>
                <w:szCs w:val="24"/>
                <w:lang w:eastAsia="ru-RU"/>
              </w:rPr>
              <w:t>Сопоставительный анализ сонетов</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Интерактивная доска</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68</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b/>
                <w:color w:val="000000"/>
                <w:sz w:val="24"/>
                <w:szCs w:val="24"/>
                <w:lang w:eastAsia="ru-RU"/>
              </w:rPr>
            </w:pPr>
            <w:r w:rsidRPr="00476C91">
              <w:rPr>
                <w:rFonts w:ascii="Times New Roman" w:eastAsia="Times New Roman" w:hAnsi="Times New Roman" w:cs="Times New Roman"/>
                <w:bCs/>
                <w:color w:val="000000"/>
                <w:sz w:val="24"/>
                <w:szCs w:val="24"/>
                <w:shd w:val="clear" w:color="auto" w:fill="FFFFFF"/>
                <w:lang w:eastAsia="ru-RU"/>
              </w:rPr>
              <w:t>А. П. Чехов</w:t>
            </w:r>
            <w:r w:rsidRPr="000A5FD0">
              <w:rPr>
                <w:rFonts w:ascii="Times New Roman" w:eastAsia="Times New Roman" w:hAnsi="Times New Roman" w:cs="Times New Roman"/>
                <w:color w:val="000000"/>
                <w:sz w:val="24"/>
                <w:szCs w:val="24"/>
                <w:shd w:val="clear" w:color="auto" w:fill="FFFFFF"/>
                <w:lang w:eastAsia="ru-RU"/>
              </w:rPr>
              <w:t>      «Летающие острова». Пародии на литературные жанры и жанровые разновидности.</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p>
        </w:tc>
        <w:tc>
          <w:tcPr>
            <w:tcW w:w="1843"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lang w:eastAsia="ru-RU"/>
              </w:rPr>
              <w:t>Урок открытия нового знания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Контрольная работа</w:t>
            </w: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69</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Итоговая контрольная работа</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pacing w:after="0"/>
              <w:rPr>
                <w:rFonts w:ascii="Times New Roman" w:eastAsia="Times New Roman" w:hAnsi="Times New Roman" w:cs="Times New Roman"/>
                <w:color w:val="000000"/>
                <w:sz w:val="24"/>
                <w:szCs w:val="24"/>
                <w:lang w:eastAsia="ru-RU"/>
              </w:rPr>
            </w:pPr>
          </w:p>
        </w:tc>
        <w:tc>
          <w:tcPr>
            <w:tcW w:w="1843"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Урок развивающего контроля</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sz w:val="24"/>
                <w:szCs w:val="24"/>
              </w:rPr>
            </w:pPr>
            <w:r w:rsidRPr="000A5FD0">
              <w:rPr>
                <w:rFonts w:ascii="Times New Roman" w:eastAsia="Times New Roman" w:hAnsi="Times New Roman" w:cs="Times New Roman"/>
                <w:sz w:val="24"/>
                <w:szCs w:val="24"/>
              </w:rPr>
              <w:t>Презентация</w:t>
            </w:r>
          </w:p>
        </w:tc>
      </w:tr>
      <w:tr w:rsidR="000A5FD0" w:rsidRPr="000A5FD0" w:rsidTr="00EC04D4">
        <w:trPr>
          <w:gridAfter w:val="3"/>
          <w:wAfter w:w="6327" w:type="dxa"/>
        </w:trPr>
        <w:tc>
          <w:tcPr>
            <w:tcW w:w="547" w:type="dxa"/>
          </w:tcPr>
          <w:p w:rsidR="000A5FD0" w:rsidRPr="000A5FD0" w:rsidRDefault="000A5FD0" w:rsidP="000A5FD0">
            <w:pPr>
              <w:spacing w:after="0"/>
              <w:jc w:val="center"/>
              <w:rPr>
                <w:rFonts w:ascii="Times New Roman" w:eastAsia="Times New Roman" w:hAnsi="Times New Roman" w:cs="Times New Roman"/>
                <w:b/>
                <w:sz w:val="24"/>
                <w:szCs w:val="24"/>
                <w:lang w:eastAsia="ru-RU"/>
              </w:rPr>
            </w:pPr>
            <w:r w:rsidRPr="000A5FD0">
              <w:rPr>
                <w:rFonts w:ascii="Times New Roman" w:eastAsia="Times New Roman" w:hAnsi="Times New Roman" w:cs="Times New Roman"/>
                <w:b/>
                <w:sz w:val="24"/>
                <w:szCs w:val="24"/>
                <w:lang w:eastAsia="ru-RU"/>
              </w:rPr>
              <w:t>70</w:t>
            </w:r>
          </w:p>
        </w:tc>
        <w:tc>
          <w:tcPr>
            <w:tcW w:w="702"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2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4395"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 xml:space="preserve">Повторение изученного за год. </w:t>
            </w:r>
          </w:p>
        </w:tc>
        <w:tc>
          <w:tcPr>
            <w:tcW w:w="992" w:type="dxa"/>
          </w:tcPr>
          <w:p w:rsidR="000A5FD0" w:rsidRPr="000A5FD0" w:rsidRDefault="000A5FD0" w:rsidP="000A5FD0">
            <w:pPr>
              <w:spacing w:after="0"/>
              <w:jc w:val="center"/>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1</w:t>
            </w:r>
          </w:p>
        </w:tc>
        <w:tc>
          <w:tcPr>
            <w:tcW w:w="212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843"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r w:rsidRPr="000A5FD0">
              <w:rPr>
                <w:rFonts w:ascii="Times New Roman" w:eastAsia="Times New Roman" w:hAnsi="Times New Roman" w:cs="Times New Roman"/>
                <w:color w:val="000000"/>
                <w:sz w:val="24"/>
                <w:szCs w:val="24"/>
                <w:shd w:val="clear" w:color="auto" w:fill="FFFFFF"/>
                <w:lang w:eastAsia="ru-RU"/>
              </w:rPr>
              <w:t>Урок систематизации знаний</w:t>
            </w:r>
          </w:p>
        </w:tc>
        <w:tc>
          <w:tcPr>
            <w:tcW w:w="1276" w:type="dxa"/>
          </w:tcPr>
          <w:p w:rsidR="000A5FD0" w:rsidRPr="000A5FD0" w:rsidRDefault="000A5FD0" w:rsidP="000A5FD0">
            <w:pPr>
              <w:spacing w:after="0"/>
              <w:rPr>
                <w:rFonts w:ascii="Times New Roman" w:eastAsia="Times New Roman" w:hAnsi="Times New Roman" w:cs="Times New Roman"/>
                <w:color w:val="000000"/>
                <w:sz w:val="24"/>
                <w:szCs w:val="24"/>
                <w:shd w:val="clear" w:color="auto" w:fill="FFFFFF"/>
                <w:lang w:eastAsia="ru-RU"/>
              </w:rPr>
            </w:pPr>
          </w:p>
        </w:tc>
        <w:tc>
          <w:tcPr>
            <w:tcW w:w="1276" w:type="dxa"/>
          </w:tcPr>
          <w:p w:rsidR="000A5FD0" w:rsidRPr="000A5FD0" w:rsidRDefault="000A5FD0" w:rsidP="000A5FD0">
            <w:pPr>
              <w:autoSpaceDE w:val="0"/>
              <w:autoSpaceDN w:val="0"/>
              <w:adjustRightInd w:val="0"/>
              <w:spacing w:after="0"/>
              <w:jc w:val="center"/>
              <w:rPr>
                <w:rFonts w:ascii="Times New Roman" w:eastAsia="Times New Roman" w:hAnsi="Times New Roman" w:cs="Times New Roman"/>
                <w:b/>
                <w:sz w:val="24"/>
                <w:szCs w:val="24"/>
              </w:rPr>
            </w:pPr>
          </w:p>
        </w:tc>
      </w:tr>
    </w:tbl>
    <w:p w:rsidR="000A5FD0" w:rsidRPr="000A5FD0" w:rsidRDefault="000A5FD0" w:rsidP="000A5FD0">
      <w:pPr>
        <w:spacing w:after="0"/>
        <w:rPr>
          <w:rFonts w:ascii="Times New Roman" w:eastAsia="Times New Roman" w:hAnsi="Times New Roman" w:cs="Times New Roman"/>
          <w:color w:val="555555"/>
          <w:sz w:val="24"/>
          <w:szCs w:val="24"/>
          <w:lang w:eastAsia="ru-RU"/>
        </w:rPr>
      </w:pPr>
    </w:p>
    <w:p w:rsidR="000A5FD0" w:rsidRPr="000A5FD0" w:rsidRDefault="000A5FD0" w:rsidP="000A5FD0">
      <w:pPr>
        <w:ind w:left="720"/>
        <w:contextualSpacing/>
        <w:rPr>
          <w:rFonts w:ascii="Times New Roman" w:eastAsia="Calibri" w:hAnsi="Times New Roman" w:cs="Times New Roman"/>
          <w:b/>
          <w:sz w:val="24"/>
          <w:szCs w:val="24"/>
        </w:rPr>
      </w:pPr>
    </w:p>
    <w:p w:rsidR="000A5FD0" w:rsidRPr="000A5FD0" w:rsidRDefault="000A5FD0" w:rsidP="000A5FD0">
      <w:pPr>
        <w:ind w:left="720"/>
        <w:contextualSpacing/>
        <w:rPr>
          <w:rFonts w:ascii="Times New Roman" w:eastAsia="Calibri" w:hAnsi="Times New Roman" w:cs="Times New Roman"/>
          <w:b/>
          <w:sz w:val="24"/>
          <w:szCs w:val="24"/>
        </w:rPr>
      </w:pPr>
    </w:p>
    <w:p w:rsidR="000A5FD0" w:rsidRPr="000A5FD0" w:rsidRDefault="000A5FD0" w:rsidP="000A5FD0">
      <w:pPr>
        <w:contextualSpacing/>
        <w:rPr>
          <w:rFonts w:ascii="Times New Roman" w:eastAsia="Calibri" w:hAnsi="Times New Roman" w:cs="Times New Roman"/>
          <w:b/>
          <w:sz w:val="24"/>
          <w:szCs w:val="24"/>
        </w:rPr>
        <w:sectPr w:rsidR="000A5FD0" w:rsidRPr="000A5FD0" w:rsidSect="000A5FD0">
          <w:pgSz w:w="16838" w:h="11906" w:orient="landscape"/>
          <w:pgMar w:top="851" w:right="1134" w:bottom="1701" w:left="1134" w:header="709" w:footer="709" w:gutter="0"/>
          <w:cols w:space="720"/>
        </w:sectPr>
      </w:pPr>
    </w:p>
    <w:p w:rsidR="000A5FD0" w:rsidRPr="000A5FD0" w:rsidRDefault="000A5FD0" w:rsidP="000A5FD0">
      <w:pPr>
        <w:contextualSpacing/>
        <w:rPr>
          <w:rFonts w:ascii="Times New Roman" w:eastAsia="Calibri" w:hAnsi="Times New Roman" w:cs="Times New Roman"/>
          <w:b/>
          <w:sz w:val="24"/>
          <w:szCs w:val="24"/>
        </w:rPr>
      </w:pPr>
    </w:p>
    <w:p w:rsidR="000A5FD0" w:rsidRPr="000A5FD0" w:rsidRDefault="000A5FD0" w:rsidP="000A5FD0">
      <w:pPr>
        <w:ind w:left="720"/>
        <w:contextualSpacing/>
        <w:rPr>
          <w:rFonts w:ascii="Times New Roman" w:eastAsia="Calibri" w:hAnsi="Times New Roman" w:cs="Times New Roman"/>
          <w:b/>
          <w:sz w:val="24"/>
          <w:szCs w:val="24"/>
        </w:rPr>
      </w:pPr>
      <w:r w:rsidRPr="000A5FD0">
        <w:rPr>
          <w:rFonts w:ascii="Times New Roman" w:eastAsia="Calibri" w:hAnsi="Times New Roman" w:cs="Times New Roman"/>
          <w:b/>
          <w:sz w:val="24"/>
          <w:szCs w:val="24"/>
        </w:rPr>
        <w:t>5.Лист корректировки  тематического  планирования</w:t>
      </w:r>
    </w:p>
    <w:p w:rsidR="000A5FD0" w:rsidRPr="000A5FD0" w:rsidRDefault="000A5FD0" w:rsidP="000A5FD0">
      <w:pPr>
        <w:spacing w:after="0"/>
        <w:ind w:left="720"/>
        <w:contextualSpacing/>
        <w:rPr>
          <w:rFonts w:ascii="Times New Roman" w:eastAsia="Calibri" w:hAnsi="Times New Roman" w:cs="Times New Roman"/>
          <w:b/>
          <w:sz w:val="24"/>
          <w:szCs w:val="24"/>
        </w:rPr>
      </w:pP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3"/>
        <w:gridCol w:w="1984"/>
        <w:gridCol w:w="2125"/>
        <w:gridCol w:w="2125"/>
        <w:gridCol w:w="1416"/>
      </w:tblGrid>
      <w:tr w:rsidR="000A5FD0" w:rsidRPr="000A5FD0" w:rsidTr="000A5FD0">
        <w:tc>
          <w:tcPr>
            <w:tcW w:w="1159"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Класс</w:t>
            </w:r>
          </w:p>
        </w:tc>
        <w:tc>
          <w:tcPr>
            <w:tcW w:w="1784"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Название</w:t>
            </w:r>
          </w:p>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раздела, темы</w:t>
            </w:r>
          </w:p>
        </w:tc>
        <w:tc>
          <w:tcPr>
            <w:tcW w:w="1985"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Дата проведения</w:t>
            </w:r>
          </w:p>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по плану</w:t>
            </w:r>
          </w:p>
        </w:tc>
        <w:tc>
          <w:tcPr>
            <w:tcW w:w="2126"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Причина корректировки </w:t>
            </w:r>
          </w:p>
        </w:tc>
        <w:tc>
          <w:tcPr>
            <w:tcW w:w="2126"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Корректирующие </w:t>
            </w:r>
          </w:p>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мероприятия </w:t>
            </w:r>
          </w:p>
        </w:tc>
        <w:tc>
          <w:tcPr>
            <w:tcW w:w="1417" w:type="dxa"/>
            <w:tcBorders>
              <w:top w:val="single" w:sz="4" w:space="0" w:color="auto"/>
              <w:left w:val="single" w:sz="4" w:space="0" w:color="auto"/>
              <w:bottom w:val="single" w:sz="4" w:space="0" w:color="auto"/>
              <w:right w:val="single" w:sz="4" w:space="0" w:color="auto"/>
            </w:tcBorders>
            <w:hideMark/>
          </w:tcPr>
          <w:p w:rsidR="000A5FD0" w:rsidRPr="000A5FD0" w:rsidRDefault="000A5FD0" w:rsidP="000A5FD0">
            <w:pPr>
              <w:spacing w:after="0"/>
              <w:rPr>
                <w:rFonts w:ascii="Times New Roman" w:eastAsia="Calibri" w:hAnsi="Times New Roman" w:cs="Times New Roman"/>
                <w:sz w:val="24"/>
                <w:szCs w:val="24"/>
              </w:rPr>
            </w:pPr>
            <w:r w:rsidRPr="000A5FD0">
              <w:rPr>
                <w:rFonts w:ascii="Times New Roman" w:eastAsia="Calibri" w:hAnsi="Times New Roman" w:cs="Times New Roman"/>
                <w:sz w:val="24"/>
                <w:szCs w:val="24"/>
              </w:rPr>
              <w:t xml:space="preserve">Дата проведения </w:t>
            </w: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r w:rsidR="000A5FD0" w:rsidRPr="000A5FD0" w:rsidTr="000A5FD0">
        <w:tc>
          <w:tcPr>
            <w:tcW w:w="1159"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0A5FD0" w:rsidRPr="000A5FD0" w:rsidRDefault="000A5FD0" w:rsidP="000A5FD0">
            <w:pPr>
              <w:spacing w:after="0"/>
              <w:rPr>
                <w:rFonts w:ascii="Times New Roman" w:eastAsia="Calibri" w:hAnsi="Times New Roman" w:cs="Times New Roman"/>
                <w:sz w:val="24"/>
                <w:szCs w:val="24"/>
              </w:rPr>
            </w:pPr>
          </w:p>
        </w:tc>
      </w:tr>
    </w:tbl>
    <w:p w:rsidR="000A5FD0" w:rsidRPr="000A5FD0" w:rsidRDefault="000A5FD0" w:rsidP="000A5FD0">
      <w:pPr>
        <w:spacing w:after="0"/>
        <w:rPr>
          <w:rFonts w:ascii="Times New Roman" w:eastAsia="Calibri" w:hAnsi="Times New Roman" w:cs="Times New Roman"/>
          <w:sz w:val="24"/>
          <w:szCs w:val="24"/>
        </w:rPr>
        <w:sectPr w:rsidR="000A5FD0" w:rsidRPr="000A5FD0">
          <w:pgSz w:w="11906" w:h="16838"/>
          <w:pgMar w:top="1134" w:right="1701" w:bottom="1134" w:left="851" w:header="709" w:footer="709" w:gutter="0"/>
          <w:cols w:space="720"/>
        </w:sectPr>
      </w:pPr>
    </w:p>
    <w:p w:rsidR="000A5FD0" w:rsidRPr="00FD72E6" w:rsidRDefault="000A5FD0" w:rsidP="00FD72E6">
      <w:pPr>
        <w:rPr>
          <w:rFonts w:ascii="Times New Roman" w:hAnsi="Times New Roman" w:cs="Times New Roman"/>
          <w:b/>
          <w:sz w:val="24"/>
          <w:szCs w:val="24"/>
          <w:lang w:eastAsia="ru-RU"/>
        </w:rPr>
      </w:pPr>
      <w:r w:rsidRPr="00FD72E6">
        <w:rPr>
          <w:rFonts w:ascii="Times New Roman" w:hAnsi="Times New Roman" w:cs="Times New Roman"/>
          <w:b/>
          <w:sz w:val="24"/>
          <w:szCs w:val="24"/>
          <w:lang w:eastAsia="ru-RU"/>
        </w:rPr>
        <w:lastRenderedPageBreak/>
        <w:t xml:space="preserve">                                          Календарно </w:t>
      </w:r>
      <w:proofErr w:type="gramStart"/>
      <w:r w:rsidRPr="00FD72E6">
        <w:rPr>
          <w:rFonts w:ascii="Times New Roman" w:hAnsi="Times New Roman" w:cs="Times New Roman"/>
          <w:b/>
          <w:sz w:val="24"/>
          <w:szCs w:val="24"/>
          <w:lang w:eastAsia="ru-RU"/>
        </w:rPr>
        <w:t>-т</w:t>
      </w:r>
      <w:proofErr w:type="gramEnd"/>
      <w:r w:rsidRPr="00FD72E6">
        <w:rPr>
          <w:rFonts w:ascii="Times New Roman" w:hAnsi="Times New Roman" w:cs="Times New Roman"/>
          <w:b/>
          <w:sz w:val="24"/>
          <w:szCs w:val="24"/>
          <w:lang w:eastAsia="ru-RU"/>
        </w:rPr>
        <w:t>ематическое планирование по литературе 2019-20 учебный год. 9 класс. (102 часа)</w:t>
      </w:r>
    </w:p>
    <w:p w:rsidR="008C62E0" w:rsidRPr="00FD72E6" w:rsidRDefault="008C62E0" w:rsidP="00FD72E6">
      <w:pPr>
        <w:rPr>
          <w:rFonts w:ascii="Times New Roman" w:hAnsi="Times New Roman" w:cs="Times New Roman"/>
          <w:sz w:val="24"/>
          <w:szCs w:val="24"/>
        </w:rPr>
      </w:pPr>
    </w:p>
    <w:tbl>
      <w:tblPr>
        <w:tblW w:w="15426" w:type="dxa"/>
        <w:jc w:val="center"/>
        <w:tblLayout w:type="fixed"/>
        <w:tblLook w:val="04A0" w:firstRow="1" w:lastRow="0" w:firstColumn="1" w:lastColumn="0" w:noHBand="0" w:noVBand="1"/>
      </w:tblPr>
      <w:tblGrid>
        <w:gridCol w:w="814"/>
        <w:gridCol w:w="6"/>
        <w:gridCol w:w="773"/>
        <w:gridCol w:w="705"/>
        <w:gridCol w:w="4133"/>
        <w:gridCol w:w="1271"/>
        <w:gridCol w:w="8"/>
        <w:gridCol w:w="3405"/>
        <w:gridCol w:w="8"/>
        <w:gridCol w:w="341"/>
        <w:gridCol w:w="16"/>
        <w:gridCol w:w="1479"/>
        <w:gridCol w:w="1233"/>
        <w:gridCol w:w="1225"/>
        <w:gridCol w:w="9"/>
      </w:tblGrid>
      <w:tr w:rsidR="00AC603C" w:rsidRPr="00FD72E6" w:rsidTr="00776288">
        <w:trPr>
          <w:trHeight w:val="420"/>
          <w:jc w:val="center"/>
        </w:trPr>
        <w:tc>
          <w:tcPr>
            <w:tcW w:w="820" w:type="dxa"/>
            <w:gridSpan w:val="2"/>
            <w:vMerge w:val="restart"/>
            <w:tcBorders>
              <w:top w:val="single" w:sz="6" w:space="0" w:color="000000"/>
              <w:left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w:t>
            </w:r>
            <w:proofErr w:type="gramStart"/>
            <w:r w:rsidRPr="00FD72E6">
              <w:rPr>
                <w:rFonts w:ascii="Times New Roman" w:hAnsi="Times New Roman" w:cs="Times New Roman"/>
                <w:sz w:val="24"/>
                <w:szCs w:val="24"/>
                <w:lang w:eastAsia="ru-RU"/>
              </w:rPr>
              <w:t>п</w:t>
            </w:r>
            <w:proofErr w:type="gramEnd"/>
            <w:r w:rsidRPr="00FD72E6">
              <w:rPr>
                <w:rFonts w:ascii="Times New Roman" w:hAnsi="Times New Roman" w:cs="Times New Roman"/>
                <w:sz w:val="24"/>
                <w:szCs w:val="24"/>
                <w:lang w:eastAsia="ru-RU"/>
              </w:rPr>
              <w:t>/п</w:t>
            </w:r>
          </w:p>
        </w:tc>
        <w:tc>
          <w:tcPr>
            <w:tcW w:w="1478" w:type="dxa"/>
            <w:gridSpan w:val="2"/>
            <w:tcBorders>
              <w:top w:val="single" w:sz="6" w:space="0" w:color="000000"/>
              <w:left w:val="single" w:sz="6" w:space="0" w:color="000000"/>
              <w:bottom w:val="single" w:sz="4" w:space="0" w:color="auto"/>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  Дата </w:t>
            </w:r>
          </w:p>
        </w:tc>
        <w:tc>
          <w:tcPr>
            <w:tcW w:w="4133" w:type="dxa"/>
            <w:vMerge w:val="restart"/>
            <w:tcBorders>
              <w:top w:val="single" w:sz="6" w:space="0" w:color="000000"/>
              <w:left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Тема урока</w:t>
            </w:r>
          </w:p>
        </w:tc>
        <w:tc>
          <w:tcPr>
            <w:tcW w:w="1271" w:type="dxa"/>
            <w:tcBorders>
              <w:top w:val="single" w:sz="6" w:space="0" w:color="000000"/>
              <w:left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eastAsia="Times New Roman" w:hAnsi="Times New Roman" w:cs="Times New Roman"/>
                <w:b/>
                <w:sz w:val="24"/>
                <w:szCs w:val="24"/>
                <w:lang w:eastAsia="ru-RU"/>
              </w:rPr>
              <w:t>Количество часов</w:t>
            </w:r>
          </w:p>
        </w:tc>
        <w:tc>
          <w:tcPr>
            <w:tcW w:w="3421" w:type="dxa"/>
            <w:gridSpan w:val="3"/>
            <w:vMerge w:val="restart"/>
            <w:tcBorders>
              <w:top w:val="single" w:sz="6" w:space="0" w:color="000000"/>
              <w:left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eastAsia="Times New Roman" w:hAnsi="Times New Roman" w:cs="Times New Roman"/>
                <w:b/>
                <w:sz w:val="24"/>
                <w:szCs w:val="24"/>
              </w:rPr>
              <w:t>Характеристика видов деятельности</w:t>
            </w:r>
          </w:p>
        </w:tc>
        <w:tc>
          <w:tcPr>
            <w:tcW w:w="1836" w:type="dxa"/>
            <w:gridSpan w:val="3"/>
            <w:vMerge w:val="restart"/>
            <w:tcBorders>
              <w:top w:val="single" w:sz="6" w:space="0" w:color="000000"/>
              <w:left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Тип урока</w:t>
            </w:r>
          </w:p>
        </w:tc>
        <w:tc>
          <w:tcPr>
            <w:tcW w:w="1233" w:type="dxa"/>
            <w:vMerge w:val="restart"/>
            <w:tcBorders>
              <w:top w:val="single" w:sz="6" w:space="0" w:color="000000"/>
              <w:left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Вид контроля</w:t>
            </w:r>
          </w:p>
        </w:tc>
        <w:tc>
          <w:tcPr>
            <w:tcW w:w="1234" w:type="dxa"/>
            <w:gridSpan w:val="2"/>
            <w:tcBorders>
              <w:top w:val="single" w:sz="6" w:space="0" w:color="000000"/>
              <w:left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ИКТ</w:t>
            </w:r>
          </w:p>
        </w:tc>
      </w:tr>
      <w:tr w:rsidR="00AC603C" w:rsidRPr="00FD72E6" w:rsidTr="00776288">
        <w:trPr>
          <w:trHeight w:val="405"/>
          <w:jc w:val="center"/>
        </w:trPr>
        <w:tc>
          <w:tcPr>
            <w:tcW w:w="820" w:type="dxa"/>
            <w:gridSpan w:val="2"/>
            <w:vMerge/>
            <w:tcBorders>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p>
        </w:tc>
        <w:tc>
          <w:tcPr>
            <w:tcW w:w="773" w:type="dxa"/>
            <w:tcBorders>
              <w:top w:val="single" w:sz="4" w:space="0" w:color="auto"/>
              <w:left w:val="single" w:sz="6" w:space="0" w:color="000000"/>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план</w:t>
            </w:r>
          </w:p>
        </w:tc>
        <w:tc>
          <w:tcPr>
            <w:tcW w:w="705" w:type="dxa"/>
            <w:tcBorders>
              <w:top w:val="single" w:sz="4" w:space="0" w:color="auto"/>
              <w:left w:val="single" w:sz="4" w:space="0" w:color="auto"/>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факт</w:t>
            </w:r>
          </w:p>
        </w:tc>
        <w:tc>
          <w:tcPr>
            <w:tcW w:w="4133" w:type="dxa"/>
            <w:vMerge/>
            <w:tcBorders>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p>
        </w:tc>
        <w:tc>
          <w:tcPr>
            <w:tcW w:w="1271" w:type="dxa"/>
            <w:tcBorders>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3421" w:type="dxa"/>
            <w:gridSpan w:val="3"/>
            <w:vMerge/>
            <w:tcBorders>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1836" w:type="dxa"/>
            <w:gridSpan w:val="3"/>
            <w:vMerge/>
            <w:tcBorders>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p>
        </w:tc>
        <w:tc>
          <w:tcPr>
            <w:tcW w:w="1233" w:type="dxa"/>
            <w:vMerge/>
            <w:tcBorders>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1234" w:type="dxa"/>
            <w:gridSpan w:val="2"/>
            <w:tcBorders>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AC603C" w:rsidRPr="00FD72E6" w:rsidTr="00776288">
        <w:trPr>
          <w:jc w:val="center"/>
        </w:trPr>
        <w:tc>
          <w:tcPr>
            <w:tcW w:w="814" w:type="dxa"/>
            <w:tcBorders>
              <w:top w:val="single" w:sz="6" w:space="0" w:color="000000"/>
              <w:left w:val="single" w:sz="6" w:space="0" w:color="000000"/>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779" w:type="dxa"/>
            <w:gridSpan w:val="2"/>
            <w:tcBorders>
              <w:top w:val="single" w:sz="6" w:space="0" w:color="000000"/>
              <w:left w:val="single" w:sz="4" w:space="0" w:color="auto"/>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p>
        </w:tc>
        <w:tc>
          <w:tcPr>
            <w:tcW w:w="705" w:type="dxa"/>
            <w:tcBorders>
              <w:top w:val="single" w:sz="6" w:space="0" w:color="000000"/>
              <w:left w:val="single" w:sz="4" w:space="0" w:color="auto"/>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rPr>
            </w:pPr>
            <w:r w:rsidRPr="00FD72E6">
              <w:rPr>
                <w:rFonts w:ascii="Times New Roman" w:hAnsi="Times New Roman" w:cs="Times New Roman"/>
                <w:sz w:val="24"/>
                <w:szCs w:val="24"/>
                <w:lang w:eastAsia="ru-RU"/>
              </w:rPr>
              <w:t xml:space="preserve">Художественный мир литературной эпохи, направления </w:t>
            </w:r>
          </w:p>
        </w:tc>
        <w:tc>
          <w:tcPr>
            <w:tcW w:w="1279" w:type="dxa"/>
            <w:gridSpan w:val="2"/>
            <w:tcBorders>
              <w:top w:val="single" w:sz="6" w:space="0" w:color="000000"/>
              <w:left w:val="single" w:sz="4" w:space="0" w:color="auto"/>
              <w:bottom w:val="single" w:sz="6" w:space="0" w:color="000000"/>
              <w:right w:val="single" w:sz="4" w:space="0" w:color="auto"/>
            </w:tcBorders>
          </w:tcPr>
          <w:p w:rsidR="00AC603C"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05" w:type="dxa"/>
            <w:tcBorders>
              <w:top w:val="single" w:sz="6" w:space="0" w:color="000000"/>
              <w:left w:val="single" w:sz="4" w:space="0" w:color="auto"/>
              <w:bottom w:val="single" w:sz="6" w:space="0" w:color="000000"/>
              <w:right w:val="single" w:sz="4" w:space="0" w:color="auto"/>
            </w:tcBorders>
          </w:tcPr>
          <w:p w:rsidR="00AC603C" w:rsidRPr="00FD72E6" w:rsidRDefault="005F6DCA" w:rsidP="00FD72E6">
            <w:pPr>
              <w:rPr>
                <w:rFonts w:ascii="Times New Roman" w:hAnsi="Times New Roman" w:cs="Times New Roman"/>
                <w:sz w:val="24"/>
                <w:szCs w:val="24"/>
                <w:lang w:eastAsia="ru-RU"/>
              </w:rPr>
            </w:pPr>
            <w:r w:rsidRPr="00FD72E6">
              <w:rPr>
                <w:rFonts w:ascii="Times New Roman" w:eastAsia="Times New Roman" w:hAnsi="Times New Roman" w:cs="Times New Roman"/>
                <w:sz w:val="24"/>
                <w:szCs w:val="24"/>
              </w:rPr>
              <w:t>Читать вступительную статью учебника. Размышлять о сюжете и особенностях его построения. Отвечать на вопросы. Приводить примеры из жизни и литературы на заданную тему.</w:t>
            </w:r>
          </w:p>
        </w:tc>
        <w:tc>
          <w:tcPr>
            <w:tcW w:w="1844" w:type="dxa"/>
            <w:gridSpan w:val="4"/>
            <w:tcBorders>
              <w:top w:val="single" w:sz="6" w:space="0" w:color="000000"/>
              <w:left w:val="single" w:sz="4" w:space="0" w:color="auto"/>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4" w:space="0" w:color="auto"/>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3" w:type="dxa"/>
            <w:gridSpan w:val="2"/>
            <w:tcBorders>
              <w:top w:val="single" w:sz="6" w:space="0" w:color="000000"/>
              <w:left w:val="single" w:sz="4" w:space="0" w:color="auto"/>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AC603C" w:rsidRPr="00FD72E6" w:rsidTr="00776288">
        <w:trPr>
          <w:gridAfter w:val="1"/>
          <w:wAfter w:w="9" w:type="dxa"/>
          <w:jc w:val="center"/>
        </w:trPr>
        <w:tc>
          <w:tcPr>
            <w:tcW w:w="15417" w:type="dxa"/>
            <w:gridSpan w:val="14"/>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Античная литература-5 ч</w:t>
            </w:r>
          </w:p>
        </w:tc>
      </w:tr>
      <w:tr w:rsidR="00AC603C"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77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4" w:space="0" w:color="auto"/>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Античная литература. Общая характеристика</w:t>
            </w:r>
          </w:p>
        </w:tc>
        <w:tc>
          <w:tcPr>
            <w:tcW w:w="1271" w:type="dxa"/>
            <w:tcBorders>
              <w:top w:val="single" w:sz="6" w:space="0" w:color="000000"/>
              <w:left w:val="single" w:sz="4" w:space="0" w:color="auto"/>
              <w:bottom w:val="single" w:sz="6" w:space="0" w:color="000000"/>
              <w:right w:val="single" w:sz="4" w:space="0" w:color="auto"/>
            </w:tcBorders>
          </w:tcPr>
          <w:p w:rsidR="00AC603C"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4" w:space="0" w:color="auto"/>
              <w:bottom w:val="single" w:sz="6" w:space="0" w:color="000000"/>
              <w:right w:val="single" w:sz="6" w:space="0" w:color="000000"/>
            </w:tcBorders>
          </w:tcPr>
          <w:p w:rsidR="00AC603C" w:rsidRPr="00FD72E6" w:rsidRDefault="00AC603C"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xml:space="preserve">. </w:t>
            </w:r>
            <w:r w:rsidRPr="00FD72E6">
              <w:rPr>
                <w:rFonts w:ascii="Times New Roman" w:eastAsia="Times New Roman" w:hAnsi="Times New Roman" w:cs="Times New Roman"/>
                <w:color w:val="000000"/>
                <w:sz w:val="24"/>
                <w:szCs w:val="24"/>
                <w:shd w:val="clear" w:color="auto" w:fill="FFFFFF"/>
              </w:rPr>
              <w:lastRenderedPageBreak/>
              <w:t>Характеризовать отдельный персонаж и средства создания его образа. Давать жанровую характеристику изучаемого литературного произведения.</w:t>
            </w:r>
          </w:p>
        </w:tc>
        <w:tc>
          <w:tcPr>
            <w:tcW w:w="1836" w:type="dxa"/>
            <w:gridSpan w:val="3"/>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AC603C"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3</w:t>
            </w:r>
          </w:p>
        </w:tc>
        <w:tc>
          <w:tcPr>
            <w:tcW w:w="77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Древнегреческая литература. «Прометей прикованный» Эсхила</w:t>
            </w:r>
          </w:p>
        </w:tc>
        <w:tc>
          <w:tcPr>
            <w:tcW w:w="1271" w:type="dxa"/>
            <w:tcBorders>
              <w:top w:val="single" w:sz="6" w:space="0" w:color="000000"/>
              <w:left w:val="single" w:sz="6" w:space="0" w:color="000000"/>
              <w:bottom w:val="single" w:sz="6" w:space="0" w:color="000000"/>
              <w:right w:val="single" w:sz="6" w:space="0" w:color="000000"/>
            </w:tcBorders>
          </w:tcPr>
          <w:p w:rsidR="00AC603C"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AC603C"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w:t>
            </w:r>
          </w:p>
        </w:tc>
        <w:tc>
          <w:tcPr>
            <w:tcW w:w="77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rPr>
            </w:pPr>
            <w:r w:rsidRPr="00FD72E6">
              <w:rPr>
                <w:rFonts w:ascii="Times New Roman" w:hAnsi="Times New Roman" w:cs="Times New Roman"/>
                <w:sz w:val="24"/>
                <w:szCs w:val="24"/>
                <w:lang w:eastAsia="ru-RU"/>
              </w:rPr>
              <w:t>Древнегреческая лирика</w:t>
            </w:r>
          </w:p>
        </w:tc>
        <w:tc>
          <w:tcPr>
            <w:tcW w:w="1271" w:type="dxa"/>
            <w:tcBorders>
              <w:top w:val="single" w:sz="6" w:space="0" w:color="000000"/>
              <w:left w:val="single" w:sz="6" w:space="0" w:color="000000"/>
              <w:bottom w:val="single" w:sz="6" w:space="0" w:color="000000"/>
              <w:right w:val="single" w:sz="6" w:space="0" w:color="000000"/>
            </w:tcBorders>
          </w:tcPr>
          <w:p w:rsidR="00AC603C"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AC603C"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5</w:t>
            </w:r>
          </w:p>
        </w:tc>
        <w:tc>
          <w:tcPr>
            <w:tcW w:w="77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Римская литература. Поэзия Горация, Катулла и Овидия.</w:t>
            </w:r>
          </w:p>
        </w:tc>
        <w:tc>
          <w:tcPr>
            <w:tcW w:w="1271" w:type="dxa"/>
            <w:tcBorders>
              <w:top w:val="single" w:sz="6" w:space="0" w:color="000000"/>
              <w:left w:val="single" w:sz="6" w:space="0" w:color="000000"/>
              <w:bottom w:val="single" w:sz="6" w:space="0" w:color="000000"/>
              <w:right w:val="single" w:sz="6" w:space="0" w:color="000000"/>
            </w:tcBorders>
          </w:tcPr>
          <w:p w:rsidR="00AC603C"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AC603C" w:rsidRPr="00FD72E6" w:rsidRDefault="00C16354"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AC603C" w:rsidRPr="00FD72E6" w:rsidRDefault="00AC603C"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4" w:space="0" w:color="auto"/>
            </w:tcBorders>
          </w:tcPr>
          <w:p w:rsidR="00B96F05"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Литература средних веков.</w:t>
            </w:r>
          </w:p>
          <w:p w:rsidR="00C16354" w:rsidRPr="00FD72E6" w:rsidRDefault="00C16354" w:rsidP="00FD72E6">
            <w:pPr>
              <w:rPr>
                <w:rFonts w:ascii="Times New Roman" w:hAnsi="Times New Roman" w:cs="Times New Roman"/>
                <w:sz w:val="24"/>
                <w:szCs w:val="24"/>
              </w:rPr>
            </w:pPr>
            <w:r w:rsidRPr="00FD72E6">
              <w:rPr>
                <w:rFonts w:ascii="Times New Roman" w:hAnsi="Times New Roman" w:cs="Times New Roman"/>
                <w:sz w:val="24"/>
                <w:szCs w:val="24"/>
                <w:lang w:eastAsia="ru-RU"/>
              </w:rPr>
              <w:t xml:space="preserve"> Литература средних веков и Данте Алигьери</w:t>
            </w:r>
          </w:p>
        </w:tc>
        <w:tc>
          <w:tcPr>
            <w:tcW w:w="1271" w:type="dxa"/>
            <w:tcBorders>
              <w:top w:val="single" w:sz="6" w:space="0" w:color="000000"/>
              <w:left w:val="single" w:sz="4" w:space="0" w:color="auto"/>
              <w:bottom w:val="single" w:sz="6" w:space="0" w:color="000000"/>
              <w:right w:val="single" w:sz="4" w:space="0" w:color="auto"/>
            </w:tcBorders>
          </w:tcPr>
          <w:p w:rsidR="00B96F05" w:rsidRPr="00FD72E6" w:rsidRDefault="00B96F05" w:rsidP="00FD72E6">
            <w:pPr>
              <w:rPr>
                <w:rFonts w:ascii="Times New Roman" w:hAnsi="Times New Roman" w:cs="Times New Roman"/>
                <w:sz w:val="24"/>
                <w:szCs w:val="24"/>
                <w:lang w:eastAsia="ru-RU"/>
              </w:rPr>
            </w:pPr>
          </w:p>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4" w:space="0" w:color="auto"/>
              <w:bottom w:val="single" w:sz="6" w:space="0" w:color="000000"/>
              <w:right w:val="single" w:sz="4" w:space="0" w:color="auto"/>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4" w:space="0" w:color="auto"/>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4" w:space="0" w:color="auto"/>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«Слово о полку Игореве» и история</w:t>
            </w:r>
            <w:r w:rsidR="00830A19" w:rsidRPr="00FD72E6">
              <w:rPr>
                <w:rFonts w:ascii="Times New Roman" w:hAnsi="Times New Roman" w:cs="Times New Roman"/>
                <w:sz w:val="24"/>
                <w:szCs w:val="24"/>
                <w:lang w:eastAsia="ru-RU"/>
              </w:rPr>
              <w:t xml:space="preserve"> создания</w:t>
            </w:r>
          </w:p>
        </w:tc>
        <w:tc>
          <w:tcPr>
            <w:tcW w:w="1271" w:type="dxa"/>
            <w:tcBorders>
              <w:top w:val="single" w:sz="6" w:space="0" w:color="000000"/>
              <w:left w:val="single" w:sz="4" w:space="0" w:color="auto"/>
              <w:bottom w:val="single" w:sz="6" w:space="0" w:color="000000"/>
              <w:right w:val="single" w:sz="4" w:space="0" w:color="auto"/>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4" w:space="0" w:color="auto"/>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w:t>
            </w:r>
            <w:r w:rsidRPr="00FD72E6">
              <w:rPr>
                <w:rFonts w:ascii="Times New Roman" w:eastAsia="Times New Roman" w:hAnsi="Times New Roman" w:cs="Times New Roman"/>
                <w:color w:val="000000"/>
                <w:sz w:val="24"/>
                <w:szCs w:val="24"/>
                <w:shd w:val="clear" w:color="auto" w:fill="FFFFFF"/>
              </w:rPr>
              <w:lastRenderedPageBreak/>
              <w:t>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8</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Сюжет произведения и композиция</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Общеметодологического направления</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Художественное своеобразие «Слова…»</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10</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«Слово о полку Игореве» в искусстве</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11</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Урок-диспут «Слово» урок опыта и ошибок</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12</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Сочинение по «Слову о полку Игореве»</w:t>
            </w:r>
          </w:p>
        </w:tc>
        <w:tc>
          <w:tcPr>
            <w:tcW w:w="1271" w:type="dxa"/>
            <w:tcBorders>
              <w:top w:val="single" w:sz="6" w:space="0" w:color="000000"/>
              <w:left w:val="single" w:sz="4" w:space="0" w:color="auto"/>
              <w:bottom w:val="single" w:sz="6" w:space="0" w:color="000000"/>
              <w:right w:val="single" w:sz="4" w:space="0" w:color="auto"/>
            </w:tcBorders>
            <w:shd w:val="clear" w:color="auto" w:fill="FFFFFF" w:themeFill="background1"/>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4" w:space="0" w:color="auto"/>
              <w:bottom w:val="single" w:sz="6" w:space="0" w:color="000000"/>
              <w:right w:val="single" w:sz="6" w:space="0" w:color="000000"/>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 контроль</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13</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4" w:space="0" w:color="auto"/>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Классицизм в русском и мировом искусстве</w:t>
            </w:r>
          </w:p>
        </w:tc>
        <w:tc>
          <w:tcPr>
            <w:tcW w:w="1271" w:type="dxa"/>
            <w:tcBorders>
              <w:top w:val="single" w:sz="6" w:space="0" w:color="000000"/>
              <w:left w:val="single" w:sz="4" w:space="0" w:color="auto"/>
              <w:bottom w:val="single" w:sz="6" w:space="0" w:color="000000"/>
              <w:right w:val="single" w:sz="4" w:space="0" w:color="auto"/>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4" w:space="0" w:color="auto"/>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14</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В. Ломоносов. «Вечернее размышление о Божием величии»</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w:t>
            </w:r>
            <w:r w:rsidRPr="00FD72E6">
              <w:rPr>
                <w:rFonts w:ascii="Times New Roman" w:eastAsia="Times New Roman" w:hAnsi="Times New Roman" w:cs="Times New Roman"/>
                <w:color w:val="000000"/>
                <w:sz w:val="24"/>
                <w:szCs w:val="24"/>
                <w:shd w:val="clear" w:color="auto" w:fill="FFFFFF"/>
              </w:rPr>
              <w:lastRenderedPageBreak/>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рефлексии</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15</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В. Ломоносов «Ода на день восшествия на всероссийский престол…»</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trHeight w:val="1399"/>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16</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Г. Р. Державин «Властителям и судиям». Тема поэта и поэзии в лирике Державина</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17</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В. А. Жуковский. Анализ стихотворения «Море», </w:t>
            </w:r>
            <w:r w:rsidRPr="00FD72E6">
              <w:rPr>
                <w:rFonts w:ascii="Times New Roman" w:hAnsi="Times New Roman" w:cs="Times New Roman"/>
                <w:sz w:val="24"/>
                <w:szCs w:val="24"/>
                <w:lang w:eastAsia="ru-RU"/>
              </w:rPr>
              <w:lastRenderedPageBreak/>
              <w:t>«Невыразимое»</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w:t>
            </w:r>
            <w:r w:rsidRPr="00FD72E6">
              <w:rPr>
                <w:rFonts w:ascii="Times New Roman" w:hAnsi="Times New Roman" w:cs="Times New Roman"/>
                <w:sz w:val="24"/>
                <w:szCs w:val="24"/>
                <w:lang w:eastAsia="ru-RU"/>
              </w:rPr>
              <w:lastRenderedPageBreak/>
              <w:t>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gridAfter w:val="5"/>
          <w:wAfter w:w="3962" w:type="dxa"/>
          <w:jc w:val="center"/>
        </w:trPr>
        <w:tc>
          <w:tcPr>
            <w:tcW w:w="11464" w:type="dxa"/>
            <w:gridSpan w:val="10"/>
            <w:tcBorders>
              <w:top w:val="single" w:sz="6" w:space="0" w:color="000000"/>
              <w:left w:val="single" w:sz="6" w:space="0" w:color="000000"/>
              <w:bottom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 xml:space="preserve">                                                          </w:t>
            </w:r>
            <w:r w:rsidR="00C15AD5" w:rsidRPr="00FD72E6">
              <w:rPr>
                <w:rFonts w:ascii="Times New Roman" w:hAnsi="Times New Roman" w:cs="Times New Roman"/>
                <w:sz w:val="24"/>
                <w:szCs w:val="24"/>
                <w:lang w:eastAsia="ru-RU"/>
              </w:rPr>
              <w:t>Русская литература</w:t>
            </w:r>
            <w:r w:rsidRPr="00FD72E6">
              <w:rPr>
                <w:rFonts w:ascii="Times New Roman" w:hAnsi="Times New Roman" w:cs="Times New Roman"/>
                <w:sz w:val="24"/>
                <w:szCs w:val="24"/>
                <w:lang w:eastAsia="ru-RU"/>
              </w:rPr>
              <w:t xml:space="preserve"> 19 в</w:t>
            </w:r>
            <w:r w:rsidR="00C15AD5" w:rsidRPr="00FD72E6">
              <w:rPr>
                <w:rFonts w:ascii="Times New Roman" w:hAnsi="Times New Roman" w:cs="Times New Roman"/>
                <w:sz w:val="24"/>
                <w:szCs w:val="24"/>
                <w:lang w:eastAsia="ru-RU"/>
              </w:rPr>
              <w:t xml:space="preserve">ека </w:t>
            </w:r>
            <w:r w:rsidRPr="00FD72E6">
              <w:rPr>
                <w:rFonts w:ascii="Times New Roman" w:hAnsi="Times New Roman" w:cs="Times New Roman"/>
                <w:sz w:val="24"/>
                <w:szCs w:val="24"/>
                <w:lang w:eastAsia="ru-RU"/>
              </w:rPr>
              <w:t>- 47ч</w:t>
            </w: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18</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 А. Жуковский «Светлана». Особенности жанра баллады</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19</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С. Грибоедов: личность и судьба драматурга</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C16354"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20</w:t>
            </w:r>
          </w:p>
        </w:tc>
        <w:tc>
          <w:tcPr>
            <w:tcW w:w="77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А. С. Грибоедов «Горе от ума». </w:t>
            </w:r>
            <w:r w:rsidRPr="00FD72E6">
              <w:rPr>
                <w:rFonts w:ascii="Times New Roman" w:hAnsi="Times New Roman" w:cs="Times New Roman"/>
                <w:sz w:val="24"/>
                <w:szCs w:val="24"/>
                <w:lang w:eastAsia="ru-RU"/>
              </w:rPr>
              <w:lastRenderedPageBreak/>
              <w:t>Прототипы комедии и история создания</w:t>
            </w:r>
          </w:p>
        </w:tc>
        <w:tc>
          <w:tcPr>
            <w:tcW w:w="1271" w:type="dxa"/>
            <w:tcBorders>
              <w:top w:val="single" w:sz="6" w:space="0" w:color="000000"/>
              <w:left w:val="single" w:sz="6" w:space="0" w:color="000000"/>
              <w:bottom w:val="single" w:sz="6" w:space="0" w:color="000000"/>
              <w:right w:val="single" w:sz="6" w:space="0" w:color="000000"/>
            </w:tcBorders>
          </w:tcPr>
          <w:p w:rsidR="00C16354"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w:t>
            </w:r>
          </w:p>
        </w:tc>
        <w:tc>
          <w:tcPr>
            <w:tcW w:w="3421"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 xml:space="preserve">Работать в группе. Оформлять </w:t>
            </w:r>
            <w:r w:rsidRPr="00FD72E6">
              <w:rPr>
                <w:rFonts w:ascii="Times New Roman" w:eastAsia="Times New Roman" w:hAnsi="Times New Roman" w:cs="Times New Roman"/>
                <w:sz w:val="24"/>
                <w:szCs w:val="24"/>
              </w:rPr>
              <w:lastRenderedPageBreak/>
              <w:t>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lastRenderedPageBreak/>
              <w:t>о</w:t>
            </w:r>
            <w:proofErr w:type="gramEnd"/>
            <w:r w:rsidRPr="00FD72E6">
              <w:rPr>
                <w:rFonts w:ascii="Times New Roman" w:hAnsi="Times New Roman" w:cs="Times New Roman"/>
                <w:sz w:val="24"/>
                <w:szCs w:val="24"/>
                <w:lang w:eastAsia="ru-RU"/>
              </w:rPr>
              <w:t>бщеметодолог</w:t>
            </w:r>
            <w:r w:rsidRPr="00FD72E6">
              <w:rPr>
                <w:rFonts w:ascii="Times New Roman" w:hAnsi="Times New Roman" w:cs="Times New Roman"/>
                <w:sz w:val="24"/>
                <w:szCs w:val="24"/>
                <w:lang w:eastAsia="ru-RU"/>
              </w:rPr>
              <w:lastRenderedPageBreak/>
              <w:t>ический</w:t>
            </w:r>
          </w:p>
        </w:tc>
        <w:tc>
          <w:tcPr>
            <w:tcW w:w="1233" w:type="dxa"/>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C16354" w:rsidRPr="00FD72E6" w:rsidRDefault="00C16354"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21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Система образов комедии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Сюжет и конфликт комедии «Горе от ума»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создания произведения. </w:t>
            </w:r>
            <w:r w:rsidRPr="00FD72E6">
              <w:rPr>
                <w:rFonts w:ascii="Times New Roman" w:eastAsia="Times New Roman" w:hAnsi="Times New Roman" w:cs="Times New Roman"/>
                <w:color w:val="000000"/>
                <w:sz w:val="24"/>
                <w:szCs w:val="24"/>
                <w:shd w:val="clear" w:color="auto" w:fill="FFFFFF"/>
              </w:rPr>
              <w:lastRenderedPageBreak/>
              <w:t>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23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Общественный конфликт в комедии</w:t>
            </w:r>
          </w:p>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«Горе от ума»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Анализ монологов действующих лиц</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25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Анализ сцены на балу. Новые персонажи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Умён ли Чацкий?</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Практическая работа. Афоризмы в комедии «Горе от ума»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Сочинение  по комедии Грибоедова «Горе от ума»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С. Пушкин. Жизнь и творчество</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w:t>
            </w:r>
            <w:r w:rsidRPr="00FD72E6">
              <w:rPr>
                <w:rFonts w:ascii="Times New Roman" w:eastAsia="Times New Roman" w:hAnsi="Times New Roman" w:cs="Times New Roman"/>
                <w:color w:val="000000"/>
                <w:sz w:val="24"/>
                <w:szCs w:val="24"/>
                <w:shd w:val="clear" w:color="auto" w:fill="FFFFFF"/>
              </w:rPr>
              <w:lastRenderedPageBreak/>
              <w:t xml:space="preserve">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30</w:t>
            </w:r>
          </w:p>
        </w:tc>
        <w:tc>
          <w:tcPr>
            <w:tcW w:w="7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Друзья и дружба в лирике Пушкина</w:t>
            </w:r>
          </w:p>
        </w:tc>
        <w:tc>
          <w:tcPr>
            <w:tcW w:w="127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Свободолюбивая лирика Пушкина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Любовь в жизни и творчестве </w:t>
            </w:r>
            <w:r w:rsidRPr="00FD72E6">
              <w:rPr>
                <w:rFonts w:ascii="Times New Roman" w:hAnsi="Times New Roman" w:cs="Times New Roman"/>
                <w:sz w:val="24"/>
                <w:szCs w:val="24"/>
                <w:lang w:eastAsia="ru-RU"/>
              </w:rPr>
              <w:lastRenderedPageBreak/>
              <w:t>Пушкина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33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Тема поэта и поэзии в лирике Пушкина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Роман Пушкина «Евгений Онегин». История создания. Замысел и композиция</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День Онегина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w:t>
            </w:r>
            <w:r w:rsidRPr="00FD72E6">
              <w:rPr>
                <w:rFonts w:ascii="Times New Roman" w:eastAsia="Times New Roman" w:hAnsi="Times New Roman" w:cs="Times New Roman"/>
                <w:sz w:val="24"/>
                <w:szCs w:val="24"/>
              </w:rPr>
              <w:lastRenderedPageBreak/>
              <w:t>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lastRenderedPageBreak/>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36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Онегин и Ленский в деревенском кругу</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Анализ письма Татьяны</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w:t>
            </w:r>
            <w:r w:rsidRPr="00FD72E6">
              <w:rPr>
                <w:rFonts w:ascii="Times New Roman" w:eastAsia="Times New Roman" w:hAnsi="Times New Roman" w:cs="Times New Roman"/>
                <w:color w:val="000000"/>
                <w:sz w:val="24"/>
                <w:szCs w:val="24"/>
                <w:shd w:val="clear" w:color="auto" w:fill="FFFFFF"/>
              </w:rPr>
              <w:lastRenderedPageBreak/>
              <w:t>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38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Анализ  эпизода «Сон Татьяны»</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39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Анализ сцены дуэли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Татьяна и Онегин в 8 главе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w:t>
            </w:r>
            <w:r w:rsidRPr="00FD72E6">
              <w:rPr>
                <w:rFonts w:ascii="Times New Roman" w:eastAsia="Times New Roman" w:hAnsi="Times New Roman" w:cs="Times New Roman"/>
                <w:color w:val="000000"/>
                <w:sz w:val="24"/>
                <w:szCs w:val="24"/>
                <w:shd w:val="clear" w:color="auto" w:fill="FFFFFF"/>
              </w:rPr>
              <w:lastRenderedPageBreak/>
              <w:t>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41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Татьяна Ларина – нравственный идеал Пушкина. Татьяна и Ольга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Автор как идейно-композиционный и лирический центр романа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w:t>
            </w:r>
            <w:r w:rsidRPr="00FD72E6">
              <w:rPr>
                <w:rFonts w:ascii="Times New Roman" w:eastAsia="Times New Roman" w:hAnsi="Times New Roman" w:cs="Times New Roman"/>
                <w:color w:val="000000"/>
                <w:sz w:val="24"/>
                <w:szCs w:val="24"/>
                <w:shd w:val="clear" w:color="auto" w:fill="FFFFFF"/>
              </w:rPr>
              <w:lastRenderedPageBreak/>
              <w:t>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43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Евгений Онегин» как «энциклопедия русской жизни»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Сочинение по творчеству А. С. Пушкина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Сочинение по творчеству А.С. Пушкина.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b/>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Ю. Лермонтов. Жизнь и творчество.</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w:t>
            </w:r>
            <w:r w:rsidRPr="00FD72E6">
              <w:rPr>
                <w:rFonts w:ascii="Times New Roman" w:eastAsia="Times New Roman" w:hAnsi="Times New Roman" w:cs="Times New Roman"/>
                <w:color w:val="000000"/>
                <w:sz w:val="24"/>
                <w:szCs w:val="24"/>
                <w:shd w:val="clear" w:color="auto" w:fill="FFFFFF"/>
              </w:rPr>
              <w:lastRenderedPageBreak/>
              <w:t xml:space="preserve">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Формирующий контроль</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47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Образ пророка-поэта в творчестве Лермонтова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Адресаты любовной лирики Лермонтова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49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Мотивы вольности  и одиночества в лирике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w:t>
            </w:r>
            <w:r w:rsidRPr="00FD72E6">
              <w:rPr>
                <w:rFonts w:ascii="Times New Roman" w:eastAsia="Times New Roman" w:hAnsi="Times New Roman" w:cs="Times New Roman"/>
                <w:color w:val="000000"/>
                <w:sz w:val="24"/>
                <w:szCs w:val="24"/>
                <w:shd w:val="clear" w:color="auto" w:fill="FFFFFF"/>
              </w:rPr>
              <w:lastRenderedPageBreak/>
              <w:t xml:space="preserve">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теущий</w:t>
            </w:r>
            <w:proofErr w:type="spellEnd"/>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50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Эпоха безвременья в лирике поэта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Ю. Лермонтов «Герой нашего времени». Сложность композиции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52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Повесть Лермонтова «Бэла»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Повесть «Максим </w:t>
            </w:r>
            <w:proofErr w:type="spellStart"/>
            <w:r w:rsidRPr="00FD72E6">
              <w:rPr>
                <w:rFonts w:ascii="Times New Roman" w:hAnsi="Times New Roman" w:cs="Times New Roman"/>
                <w:sz w:val="24"/>
                <w:szCs w:val="24"/>
                <w:lang w:eastAsia="ru-RU"/>
              </w:rPr>
              <w:t>Максимыч</w:t>
            </w:r>
            <w:proofErr w:type="spellEnd"/>
            <w:r w:rsidRPr="00FD72E6">
              <w:rPr>
                <w:rFonts w:ascii="Times New Roman" w:hAnsi="Times New Roman" w:cs="Times New Roman"/>
                <w:sz w:val="24"/>
                <w:szCs w:val="24"/>
                <w:lang w:eastAsia="ru-RU"/>
              </w:rPr>
              <w:t>» и «Тамань»</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Печорин в системе мужских образов романа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 xml:space="preserve">Работать в группе. Оформлять план характеристики конфликта в литературном произведении. Готовить устную и письменную </w:t>
            </w:r>
            <w:r w:rsidRPr="00FD72E6">
              <w:rPr>
                <w:rFonts w:ascii="Times New Roman" w:eastAsia="Times New Roman" w:hAnsi="Times New Roman" w:cs="Times New Roman"/>
                <w:sz w:val="24"/>
                <w:szCs w:val="24"/>
              </w:rPr>
              <w:lastRenderedPageBreak/>
              <w:t>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lastRenderedPageBreak/>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55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Печорин в системе женских образов романа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trHeight w:val="413"/>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Р.р</w:t>
            </w:r>
            <w:proofErr w:type="spellEnd"/>
            <w:r w:rsidRPr="00FD72E6">
              <w:rPr>
                <w:rFonts w:ascii="Times New Roman" w:hAnsi="Times New Roman" w:cs="Times New Roman"/>
                <w:sz w:val="24"/>
                <w:szCs w:val="24"/>
                <w:lang w:eastAsia="ru-RU"/>
              </w:rPr>
              <w:t>. Сочинение по творчеству М. Ю. Лермонтова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Формирующий контроль</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57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Н. В. Гоголь. Страницы жизни и творчества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Образы помещиков в поэме Гоголя «Мёртвые души»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59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Чичиков как новый герой эпохи и как антигерой</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w:t>
            </w:r>
            <w:r w:rsidRPr="00FD72E6">
              <w:rPr>
                <w:rFonts w:ascii="Times New Roman" w:eastAsia="Times New Roman" w:hAnsi="Times New Roman" w:cs="Times New Roman"/>
                <w:color w:val="000000"/>
                <w:sz w:val="24"/>
                <w:szCs w:val="24"/>
                <w:shd w:val="clear" w:color="auto" w:fill="FFFFFF"/>
              </w:rPr>
              <w:lastRenderedPageBreak/>
              <w:t>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60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Поэма в оценке В. Г. Белинского</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р</w:t>
            </w:r>
            <w:proofErr w:type="gramEnd"/>
            <w:r w:rsidRPr="00FD72E6">
              <w:rPr>
                <w:rFonts w:ascii="Times New Roman" w:hAnsi="Times New Roman" w:cs="Times New Roman"/>
                <w:sz w:val="24"/>
                <w:szCs w:val="24"/>
                <w:lang w:eastAsia="ru-RU"/>
              </w:rPr>
              <w:t>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spellStart"/>
            <w:r w:rsidRPr="00FD72E6">
              <w:rPr>
                <w:rFonts w:ascii="Times New Roman" w:hAnsi="Times New Roman" w:cs="Times New Roman"/>
                <w:sz w:val="24"/>
                <w:szCs w:val="24"/>
                <w:lang w:eastAsia="ru-RU"/>
              </w:rPr>
              <w:t>Ф.М.Достоевский</w:t>
            </w:r>
            <w:proofErr w:type="spellEnd"/>
            <w:r w:rsidRPr="00FD72E6">
              <w:rPr>
                <w:rFonts w:ascii="Times New Roman" w:hAnsi="Times New Roman" w:cs="Times New Roman"/>
                <w:sz w:val="24"/>
                <w:szCs w:val="24"/>
                <w:lang w:eastAsia="ru-RU"/>
              </w:rPr>
              <w:t xml:space="preserve"> и современники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62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Образ города в повести «Белые ночи»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Н. Островский. Слово о писателе. «Бедность не порок»</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П. Чехов. Слово о писателе. «Смерть чиновника»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нового знания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gridAfter w:val="5"/>
          <w:wAfter w:w="3962" w:type="dxa"/>
          <w:jc w:val="center"/>
        </w:trPr>
        <w:tc>
          <w:tcPr>
            <w:tcW w:w="11464" w:type="dxa"/>
            <w:gridSpan w:val="10"/>
            <w:tcBorders>
              <w:top w:val="single" w:sz="6" w:space="0" w:color="000000"/>
              <w:left w:val="single" w:sz="6" w:space="0" w:color="000000"/>
              <w:bottom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Русская литература 20-21 в</w:t>
            </w:r>
            <w:r w:rsidR="00776288" w:rsidRPr="00FD72E6">
              <w:rPr>
                <w:rFonts w:ascii="Times New Roman" w:hAnsi="Times New Roman" w:cs="Times New Roman"/>
                <w:sz w:val="24"/>
                <w:szCs w:val="24"/>
                <w:lang w:eastAsia="ru-RU"/>
              </w:rPr>
              <w:t xml:space="preserve">еков </w:t>
            </w:r>
            <w:r w:rsidRPr="00FD72E6">
              <w:rPr>
                <w:rFonts w:ascii="Times New Roman" w:hAnsi="Times New Roman" w:cs="Times New Roman"/>
                <w:sz w:val="24"/>
                <w:szCs w:val="24"/>
                <w:lang w:eastAsia="ru-RU"/>
              </w:rPr>
              <w:t xml:space="preserve"> -23 ч</w:t>
            </w: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И. А. Бунин «Тёмные аллеи». История любви Надежды и Николая Алексеевича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w:t>
            </w:r>
            <w:r w:rsidRPr="00FD72E6">
              <w:rPr>
                <w:rFonts w:ascii="Times New Roman" w:eastAsia="Times New Roman" w:hAnsi="Times New Roman" w:cs="Times New Roman"/>
                <w:color w:val="000000"/>
                <w:sz w:val="24"/>
                <w:szCs w:val="24"/>
                <w:shd w:val="clear" w:color="auto" w:fill="FFFFFF"/>
              </w:rPr>
              <w:lastRenderedPageBreak/>
              <w:t xml:space="preserve">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отдельный персонаж и средства создания его образа. Давать жанровую характеристику изучаемого литературного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lastRenderedPageBreak/>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66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Мастерство И. А. Бунина в рассказе «Тёмные аллеи»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рефлексии</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67-68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 xml:space="preserve">М. А. Булгаков «Собачье сердце» как социально-философская сатира на </w:t>
            </w:r>
            <w:r w:rsidRPr="00FD72E6">
              <w:rPr>
                <w:rFonts w:ascii="Times New Roman" w:hAnsi="Times New Roman" w:cs="Times New Roman"/>
                <w:sz w:val="24"/>
                <w:szCs w:val="24"/>
                <w:lang w:eastAsia="ru-RU"/>
              </w:rPr>
              <w:lastRenderedPageBreak/>
              <w:t>современное общество</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w:t>
            </w:r>
            <w:r w:rsidRPr="00FD72E6">
              <w:rPr>
                <w:rFonts w:ascii="Times New Roman" w:eastAsia="Times New Roman" w:hAnsi="Times New Roman" w:cs="Times New Roman"/>
                <w:color w:val="000000"/>
                <w:sz w:val="24"/>
                <w:szCs w:val="24"/>
                <w:shd w:val="clear" w:color="auto" w:fill="FFFFFF"/>
              </w:rPr>
              <w:lastRenderedPageBreak/>
              <w:t>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69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Поэтика повести Булгакова «Собачье сердце»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А. Шолохов «Судьба человека». Смысл названия рассказа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Особенности авторского повествования в рассказе «Судьба человека»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sz w:val="24"/>
                <w:szCs w:val="24"/>
              </w:rPr>
              <w:t>Отвечать на вопросы. Делать записи. Осмыслять перспективы изучения литературы в следующем году. Знакомиться с рекомендациями книг для летнего чтения.</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trHeight w:val="981"/>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И. Солженицын «</w:t>
            </w:r>
            <w:proofErr w:type="spellStart"/>
            <w:r w:rsidRPr="00FD72E6">
              <w:rPr>
                <w:rFonts w:ascii="Times New Roman" w:hAnsi="Times New Roman" w:cs="Times New Roman"/>
                <w:sz w:val="24"/>
                <w:szCs w:val="24"/>
                <w:lang w:eastAsia="ru-RU"/>
              </w:rPr>
              <w:t>Матрёнин</w:t>
            </w:r>
            <w:proofErr w:type="spellEnd"/>
            <w:r w:rsidRPr="00FD72E6">
              <w:rPr>
                <w:rFonts w:ascii="Times New Roman" w:hAnsi="Times New Roman" w:cs="Times New Roman"/>
                <w:sz w:val="24"/>
                <w:szCs w:val="24"/>
                <w:lang w:eastAsia="ru-RU"/>
              </w:rPr>
              <w:t xml:space="preserve"> двор». Тема </w:t>
            </w:r>
            <w:proofErr w:type="spellStart"/>
            <w:r w:rsidRPr="00FD72E6">
              <w:rPr>
                <w:rFonts w:ascii="Times New Roman" w:hAnsi="Times New Roman" w:cs="Times New Roman"/>
                <w:sz w:val="24"/>
                <w:szCs w:val="24"/>
                <w:lang w:eastAsia="ru-RU"/>
              </w:rPr>
              <w:t>праведничества</w:t>
            </w:r>
            <w:proofErr w:type="spellEnd"/>
            <w:r w:rsidRPr="00FD72E6">
              <w:rPr>
                <w:rFonts w:ascii="Times New Roman" w:hAnsi="Times New Roman" w:cs="Times New Roman"/>
                <w:sz w:val="24"/>
                <w:szCs w:val="24"/>
                <w:lang w:eastAsia="ru-RU"/>
              </w:rPr>
              <w:t xml:space="preserve"> в рассказе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Подбирать материал о биографии и творчестве писателя, истории создания произведения, прототипах с использованием справочной литературы и ресурсов Интернета.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lastRenderedPageBreak/>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отдельный персонаж и средства создания его образа. Давать жанровую характеристику изучаемого литературного произведения.</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lastRenderedPageBreak/>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73-74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Образ праведницы в рассказе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Урок-зачёт по русской литературе второй половины 19 века и 20 века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w:t>
            </w:r>
            <w:r w:rsidRPr="00FD72E6">
              <w:rPr>
                <w:rFonts w:ascii="Times New Roman" w:eastAsia="Times New Roman" w:hAnsi="Times New Roman" w:cs="Times New Roman"/>
                <w:color w:val="000000"/>
                <w:sz w:val="24"/>
                <w:szCs w:val="24"/>
                <w:shd w:val="clear" w:color="auto" w:fill="FFFFFF"/>
              </w:rPr>
              <w:lastRenderedPageBreak/>
              <w:t>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76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А. Блок. Высокие идеалы и предчувствие перемен</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Русская поэзия. Серебряный век.</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 А. Есенин. Биография. Тема Родины в лирике Есенина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sz w:val="24"/>
                <w:szCs w:val="24"/>
              </w:rPr>
              <w:t>Отвечать на вопросы. Делать записи. Осмыслять перспективы изучения литературы в следующем году. Знакомиться с рекомендациями книг для летнего чтения.</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79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Размышления о жизни, любви, природе, предназначении человека в лирике Есенина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80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 В. Маяковский. Слово о поэте. Новаторство поэзии Маяковского</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Маяковский о труде поэта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М. И. Цветаева. Стихи о поэзии, о любви, о жизни и смерти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xml:space="preserve">. </w:t>
            </w:r>
            <w:r w:rsidRPr="00FD72E6">
              <w:rPr>
                <w:rFonts w:ascii="Times New Roman" w:eastAsia="Times New Roman" w:hAnsi="Times New Roman" w:cs="Times New Roman"/>
                <w:color w:val="000000"/>
                <w:sz w:val="24"/>
                <w:szCs w:val="24"/>
                <w:shd w:val="clear" w:color="auto" w:fill="FFFFFF"/>
              </w:rPr>
              <w:lastRenderedPageBreak/>
              <w:t>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Открытие новых знаний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83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Образ Родины в лирическом цикле Цветаевой «Стихи о Москве»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А. Ахматова. Трагические интонации в любовной лирике</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новых знаний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Стихи Ахматовой о поэте и поэзии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w:t>
            </w:r>
            <w:r w:rsidRPr="00FD72E6">
              <w:rPr>
                <w:rFonts w:ascii="Times New Roman" w:eastAsia="Times New Roman" w:hAnsi="Times New Roman" w:cs="Times New Roman"/>
                <w:color w:val="000000"/>
                <w:sz w:val="24"/>
                <w:szCs w:val="24"/>
                <w:shd w:val="clear" w:color="auto" w:fill="FFFFFF"/>
              </w:rPr>
              <w:lastRenderedPageBreak/>
              <w:t xml:space="preserve">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86</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Б. Л. Пастернак. Вечность и современность в стихах о природе и любви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Открытие новых знаний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А. Т. Твардовский. Раздумья о природе и Родине в лирике поэта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88</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Урок-композиция «Песни и романсы на стихи русских поэтов»</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89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Урок-зачёт по русской лирике 20 века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4" w:space="0" w:color="auto"/>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4" w:space="0" w:color="auto"/>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11480" w:type="dxa"/>
            <w:gridSpan w:val="11"/>
            <w:tcBorders>
              <w:top w:val="single" w:sz="6" w:space="0" w:color="000000"/>
              <w:left w:val="single" w:sz="6" w:space="0" w:color="000000"/>
              <w:bottom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Зарубежная литература- 8 ч</w:t>
            </w:r>
          </w:p>
        </w:tc>
        <w:tc>
          <w:tcPr>
            <w:tcW w:w="3946" w:type="dxa"/>
            <w:gridSpan w:val="4"/>
            <w:tcBorders>
              <w:top w:val="single" w:sz="4" w:space="0" w:color="auto"/>
              <w:bottom w:val="single" w:sz="4" w:space="0" w:color="auto"/>
              <w:right w:val="single" w:sz="4" w:space="0" w:color="auto"/>
            </w:tcBorders>
            <w:shd w:val="clear" w:color="auto" w:fill="auto"/>
          </w:tcPr>
          <w:p w:rsidR="00111251" w:rsidRPr="00FD72E6" w:rsidRDefault="00111251" w:rsidP="00FD72E6">
            <w:pPr>
              <w:rPr>
                <w:rFonts w:ascii="Times New Roman" w:hAnsi="Times New Roman" w:cs="Times New Roman"/>
                <w:sz w:val="24"/>
                <w:szCs w:val="24"/>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90-91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Шекспир «Гамлет». Обзор</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92-93</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Трагизм любви  Гамлета и Офелии.</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94</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Гёте. «Фауст». Обзор.</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roofErr w:type="gramStart"/>
            <w:r w:rsidRPr="00FD72E6">
              <w:rPr>
                <w:rFonts w:ascii="Times New Roman" w:hAnsi="Times New Roman" w:cs="Times New Roman"/>
                <w:sz w:val="24"/>
                <w:szCs w:val="24"/>
                <w:lang w:eastAsia="ru-RU"/>
              </w:rPr>
              <w:t>о</w:t>
            </w:r>
            <w:proofErr w:type="gramEnd"/>
            <w:r w:rsidRPr="00FD72E6">
              <w:rPr>
                <w:rFonts w:ascii="Times New Roman" w:hAnsi="Times New Roman" w:cs="Times New Roman"/>
                <w:sz w:val="24"/>
                <w:szCs w:val="24"/>
                <w:lang w:eastAsia="ru-RU"/>
              </w:rPr>
              <w:t>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текущий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95</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Трагизм любви Фауста и Гретхен.</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96-97</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Данте Алигьери. Слово о поэте. «Божественная комедия». Изображение мира.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gridAfter w:val="4"/>
          <w:wAfter w:w="3946" w:type="dxa"/>
          <w:jc w:val="center"/>
        </w:trPr>
        <w:tc>
          <w:tcPr>
            <w:tcW w:w="11480" w:type="dxa"/>
            <w:gridSpan w:val="11"/>
            <w:tcBorders>
              <w:top w:val="single" w:sz="6" w:space="0" w:color="000000"/>
              <w:left w:val="single" w:sz="6" w:space="0" w:color="000000"/>
              <w:bottom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Контроль-8 ч</w:t>
            </w: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98-99</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4" w:space="0" w:color="auto"/>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4" w:space="0" w:color="auto"/>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Тестирование по русской литературе 18-20 века.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2</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 xml:space="preserve">Воспринимать художественную условность как специфическую характеристику искусства в различных формах – от правдоподобия до фантастики. Читать осознанно художественное произведение, эмоционально откликаться на прочитанное, выражать личное читательское отношение к </w:t>
            </w:r>
            <w:proofErr w:type="gramStart"/>
            <w:r w:rsidRPr="00FD72E6">
              <w:rPr>
                <w:rFonts w:ascii="Times New Roman" w:eastAsia="Times New Roman" w:hAnsi="Times New Roman" w:cs="Times New Roman"/>
                <w:color w:val="000000"/>
                <w:sz w:val="24"/>
                <w:szCs w:val="24"/>
                <w:shd w:val="clear" w:color="auto" w:fill="FFFFFF"/>
              </w:rPr>
              <w:t>прочитанному</w:t>
            </w:r>
            <w:proofErr w:type="gramEnd"/>
            <w:r w:rsidRPr="00FD72E6">
              <w:rPr>
                <w:rFonts w:ascii="Times New Roman" w:eastAsia="Times New Roman" w:hAnsi="Times New Roman" w:cs="Times New Roman"/>
                <w:color w:val="000000"/>
                <w:sz w:val="24"/>
                <w:szCs w:val="24"/>
                <w:shd w:val="clear" w:color="auto" w:fill="FFFFFF"/>
              </w:rPr>
              <w:t xml:space="preserve">. </w:t>
            </w:r>
            <w:r w:rsidRPr="00FD72E6">
              <w:rPr>
                <w:rFonts w:ascii="Times New Roman" w:eastAsia="Times New Roman" w:hAnsi="Times New Roman" w:cs="Times New Roman"/>
                <w:color w:val="000000"/>
                <w:sz w:val="24"/>
                <w:szCs w:val="24"/>
                <w:shd w:val="clear" w:color="auto" w:fill="FFFFFF"/>
              </w:rPr>
              <w:lastRenderedPageBreak/>
              <w:t>Характеризовать сюжет произведения, его тематику, проблематику, идейно-эмоциональное содержание.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lastRenderedPageBreak/>
              <w:t>100</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Чтение любимых стихотворений, изученных в течение года</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suppressAutoHyphens/>
              <w:autoSpaceDE w:val="0"/>
              <w:autoSpaceDN w:val="0"/>
              <w:adjustRightInd w:val="0"/>
              <w:spacing w:after="0"/>
              <w:rPr>
                <w:rFonts w:ascii="Times New Roman" w:eastAsia="Times New Roman" w:hAnsi="Times New Roman" w:cs="Times New Roman"/>
                <w:sz w:val="24"/>
                <w:szCs w:val="24"/>
              </w:rPr>
            </w:pPr>
            <w:r w:rsidRPr="00FD72E6">
              <w:rPr>
                <w:rFonts w:ascii="Times New Roman" w:eastAsia="Times New Roman" w:hAnsi="Times New Roman" w:cs="Times New Roman"/>
                <w:color w:val="000000"/>
                <w:sz w:val="24"/>
                <w:szCs w:val="24"/>
                <w:shd w:val="clear" w:color="auto" w:fill="FFFFFF"/>
              </w:rPr>
              <w:t>Готовить развернутый устный ответ, подбирать необходимые факты при рассказе о жизни и творчестве поэта, об истории создания произведения. Характеризовать героев произведения. Составлять план произведения. </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Развивающего контроля</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101</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Сочинение. Обязательно ли чтение в наше время?</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autoSpaceDE w:val="0"/>
              <w:autoSpaceDN w:val="0"/>
              <w:adjustRightInd w:val="0"/>
              <w:spacing w:after="0"/>
              <w:jc w:val="center"/>
              <w:rPr>
                <w:rFonts w:ascii="Times New Roman" w:eastAsia="Times New Roman" w:hAnsi="Times New Roman" w:cs="Times New Roman"/>
                <w:b/>
                <w:sz w:val="24"/>
                <w:szCs w:val="24"/>
              </w:rPr>
            </w:pPr>
            <w:r w:rsidRPr="00FD72E6">
              <w:rPr>
                <w:rFonts w:ascii="Times New Roman" w:eastAsia="Times New Roman" w:hAnsi="Times New Roman" w:cs="Times New Roman"/>
                <w:sz w:val="24"/>
                <w:szCs w:val="24"/>
              </w:rPr>
              <w:t>Работать в группе. Оформлять план характеристики конфликта в литературном произведении. Готовить устную и письменную характеристику конфликта по плану. Приводить примеры произведений с разными видами конфликта.</w:t>
            </w: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общеметодологический</w:t>
            </w: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внешний</w:t>
            </w: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r w:rsidR="00111251" w:rsidRPr="00FD72E6" w:rsidTr="00776288">
        <w:trPr>
          <w:jc w:val="center"/>
        </w:trPr>
        <w:tc>
          <w:tcPr>
            <w:tcW w:w="820" w:type="dxa"/>
            <w:gridSpan w:val="2"/>
            <w:tcBorders>
              <w:top w:val="single" w:sz="6" w:space="0" w:color="000000"/>
              <w:left w:val="single" w:sz="6" w:space="0" w:color="000000"/>
              <w:bottom w:val="single" w:sz="6" w:space="0" w:color="000000"/>
              <w:right w:val="nil"/>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102</w:t>
            </w:r>
          </w:p>
        </w:tc>
        <w:tc>
          <w:tcPr>
            <w:tcW w:w="77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41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Заключительный урок</w:t>
            </w:r>
          </w:p>
        </w:tc>
        <w:tc>
          <w:tcPr>
            <w:tcW w:w="1271"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r w:rsidRPr="00FD72E6">
              <w:rPr>
                <w:rFonts w:ascii="Times New Roman" w:hAnsi="Times New Roman" w:cs="Times New Roman"/>
                <w:sz w:val="24"/>
                <w:szCs w:val="24"/>
                <w:lang w:eastAsia="ru-RU"/>
              </w:rPr>
              <w:t>1</w:t>
            </w:r>
          </w:p>
        </w:tc>
        <w:tc>
          <w:tcPr>
            <w:tcW w:w="3421"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836" w:type="dxa"/>
            <w:gridSpan w:val="3"/>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3" w:type="dxa"/>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c>
          <w:tcPr>
            <w:tcW w:w="1234" w:type="dxa"/>
            <w:gridSpan w:val="2"/>
            <w:tcBorders>
              <w:top w:val="single" w:sz="6" w:space="0" w:color="000000"/>
              <w:left w:val="single" w:sz="6" w:space="0" w:color="000000"/>
              <w:bottom w:val="single" w:sz="6" w:space="0" w:color="000000"/>
              <w:right w:val="single" w:sz="6" w:space="0" w:color="000000"/>
            </w:tcBorders>
          </w:tcPr>
          <w:p w:rsidR="00111251" w:rsidRPr="00FD72E6" w:rsidRDefault="00111251" w:rsidP="00FD72E6">
            <w:pPr>
              <w:rPr>
                <w:rFonts w:ascii="Times New Roman" w:hAnsi="Times New Roman" w:cs="Times New Roman"/>
                <w:sz w:val="24"/>
                <w:szCs w:val="24"/>
                <w:lang w:eastAsia="ru-RU"/>
              </w:rPr>
            </w:pPr>
          </w:p>
        </w:tc>
      </w:tr>
    </w:tbl>
    <w:p w:rsidR="00AC603C" w:rsidRPr="00FD72E6" w:rsidRDefault="00AC603C" w:rsidP="00FD72E6">
      <w:pPr>
        <w:rPr>
          <w:rFonts w:ascii="Times New Roman" w:hAnsi="Times New Roman" w:cs="Times New Roman"/>
          <w:sz w:val="24"/>
          <w:szCs w:val="24"/>
        </w:rPr>
      </w:pPr>
    </w:p>
    <w:p w:rsidR="008C62E0" w:rsidRPr="00FD72E6" w:rsidRDefault="008C62E0" w:rsidP="00FD72E6">
      <w:pPr>
        <w:rPr>
          <w:rFonts w:ascii="Times New Roman" w:hAnsi="Times New Roman" w:cs="Times New Roman"/>
          <w:sz w:val="24"/>
          <w:szCs w:val="24"/>
        </w:rPr>
      </w:pPr>
      <w:bookmarkStart w:id="0" w:name="_GoBack"/>
      <w:bookmarkEnd w:id="0"/>
    </w:p>
    <w:sectPr w:rsidR="008C62E0" w:rsidRPr="00FD72E6" w:rsidSect="000A5FD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1BD"/>
    <w:multiLevelType w:val="hybridMultilevel"/>
    <w:tmpl w:val="16A4F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13279C"/>
    <w:multiLevelType w:val="hybridMultilevel"/>
    <w:tmpl w:val="AA0637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8F81135"/>
    <w:multiLevelType w:val="multilevel"/>
    <w:tmpl w:val="AA02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278E2"/>
    <w:multiLevelType w:val="hybridMultilevel"/>
    <w:tmpl w:val="56568E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5D080B"/>
    <w:multiLevelType w:val="hybridMultilevel"/>
    <w:tmpl w:val="AC887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BDC7CC0"/>
    <w:multiLevelType w:val="hybridMultilevel"/>
    <w:tmpl w:val="85664124"/>
    <w:lvl w:ilvl="0" w:tplc="A01E2DBA">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6">
    <w:nsid w:val="7D6B580D"/>
    <w:multiLevelType w:val="multilevel"/>
    <w:tmpl w:val="42F2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D0"/>
    <w:rsid w:val="00040233"/>
    <w:rsid w:val="000A5FD0"/>
    <w:rsid w:val="00111251"/>
    <w:rsid w:val="00153E60"/>
    <w:rsid w:val="00197921"/>
    <w:rsid w:val="00350E5B"/>
    <w:rsid w:val="00476C91"/>
    <w:rsid w:val="005F6DCA"/>
    <w:rsid w:val="0070143D"/>
    <w:rsid w:val="00776288"/>
    <w:rsid w:val="00830A19"/>
    <w:rsid w:val="008C62E0"/>
    <w:rsid w:val="008E29B0"/>
    <w:rsid w:val="008F6453"/>
    <w:rsid w:val="009541B2"/>
    <w:rsid w:val="00AC603C"/>
    <w:rsid w:val="00AF1F76"/>
    <w:rsid w:val="00B35F81"/>
    <w:rsid w:val="00B96F05"/>
    <w:rsid w:val="00C15AD5"/>
    <w:rsid w:val="00C16354"/>
    <w:rsid w:val="00EC04D4"/>
    <w:rsid w:val="00FD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FD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5F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FD0"/>
    <w:rPr>
      <w:rFonts w:ascii="Arial" w:eastAsia="Times New Roman" w:hAnsi="Arial" w:cs="Arial"/>
      <w:b/>
      <w:bCs/>
      <w:kern w:val="32"/>
      <w:sz w:val="32"/>
      <w:szCs w:val="32"/>
    </w:rPr>
  </w:style>
  <w:style w:type="character" w:customStyle="1" w:styleId="20">
    <w:name w:val="Заголовок 2 Знак"/>
    <w:basedOn w:val="a0"/>
    <w:link w:val="2"/>
    <w:semiHidden/>
    <w:rsid w:val="000A5FD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A5FD0"/>
  </w:style>
  <w:style w:type="character" w:styleId="a3">
    <w:name w:val="Hyperlink"/>
    <w:semiHidden/>
    <w:unhideWhenUsed/>
    <w:rsid w:val="000A5FD0"/>
    <w:rPr>
      <w:rFonts w:ascii="Times New Roman" w:hAnsi="Times New Roman" w:cs="Times New Roman" w:hint="default"/>
      <w:color w:val="0000FF"/>
      <w:u w:val="single"/>
    </w:rPr>
  </w:style>
  <w:style w:type="character" w:styleId="a4">
    <w:name w:val="FollowedHyperlink"/>
    <w:basedOn w:val="a0"/>
    <w:uiPriority w:val="99"/>
    <w:semiHidden/>
    <w:unhideWhenUsed/>
    <w:rsid w:val="000A5FD0"/>
    <w:rPr>
      <w:color w:val="800080" w:themeColor="followedHyperlink"/>
      <w:u w:val="single"/>
    </w:rPr>
  </w:style>
  <w:style w:type="paragraph" w:styleId="a5">
    <w:name w:val="Normal (Web)"/>
    <w:basedOn w:val="a"/>
    <w:unhideWhenUsed/>
    <w:rsid w:val="000A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A5FD0"/>
    <w:rPr>
      <w:rFonts w:ascii="Times New Roman" w:eastAsia="Times New Roman" w:hAnsi="Times New Roman" w:cs="Times New Roman"/>
      <w:sz w:val="24"/>
      <w:szCs w:val="24"/>
      <w:lang w:eastAsia="ru-RU"/>
    </w:rPr>
  </w:style>
  <w:style w:type="paragraph" w:styleId="a8">
    <w:name w:val="footer"/>
    <w:basedOn w:val="a"/>
    <w:link w:val="a9"/>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A5FD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A5F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A5FD0"/>
    <w:rPr>
      <w:rFonts w:ascii="Tahoma" w:eastAsia="Times New Roman" w:hAnsi="Tahoma" w:cs="Tahoma"/>
      <w:sz w:val="16"/>
      <w:szCs w:val="16"/>
      <w:lang w:eastAsia="ru-RU"/>
    </w:rPr>
  </w:style>
  <w:style w:type="paragraph" w:styleId="ac">
    <w:name w:val="List Paragraph"/>
    <w:basedOn w:val="a"/>
    <w:uiPriority w:val="34"/>
    <w:qFormat/>
    <w:rsid w:val="000A5FD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2">
    <w:name w:val="Основной 1 см"/>
    <w:basedOn w:val="a"/>
    <w:rsid w:val="000A5FD0"/>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customStyle="1" w:styleId="Style7">
    <w:name w:val="Style7"/>
    <w:basedOn w:val="a"/>
    <w:rsid w:val="000A5FD0"/>
    <w:pPr>
      <w:widowControl w:val="0"/>
      <w:autoSpaceDE w:val="0"/>
      <w:autoSpaceDN w:val="0"/>
      <w:adjustRightInd w:val="0"/>
      <w:spacing w:after="0" w:line="191" w:lineRule="exact"/>
      <w:jc w:val="both"/>
    </w:pPr>
    <w:rPr>
      <w:rFonts w:ascii="Century Gothic" w:eastAsia="Calibri" w:hAnsi="Century Gothic" w:cs="Times New Roman"/>
      <w:sz w:val="24"/>
      <w:szCs w:val="24"/>
      <w:lang w:eastAsia="ru-RU"/>
    </w:rPr>
  </w:style>
  <w:style w:type="character" w:customStyle="1" w:styleId="apple-converted-space">
    <w:name w:val="apple-converted-space"/>
    <w:basedOn w:val="a0"/>
    <w:rsid w:val="000A5FD0"/>
  </w:style>
  <w:style w:type="character" w:customStyle="1" w:styleId="FontStyle14">
    <w:name w:val="Font Style14"/>
    <w:rsid w:val="000A5FD0"/>
    <w:rPr>
      <w:rFonts w:ascii="Times New Roman" w:hAnsi="Times New Roman" w:cs="Times New Roman" w:hint="default"/>
      <w:sz w:val="20"/>
      <w:szCs w:val="20"/>
    </w:rPr>
  </w:style>
  <w:style w:type="character" w:customStyle="1" w:styleId="FontStyle16">
    <w:name w:val="Font Style16"/>
    <w:rsid w:val="000A5FD0"/>
    <w:rPr>
      <w:rFonts w:ascii="Times New Roman" w:hAnsi="Times New Roman" w:cs="Times New Roman" w:hint="default"/>
      <w:b/>
      <w:bCs/>
      <w:smallCaps/>
      <w:sz w:val="18"/>
      <w:szCs w:val="18"/>
    </w:rPr>
  </w:style>
  <w:style w:type="character" w:customStyle="1" w:styleId="FontStyle17">
    <w:name w:val="Font Style17"/>
    <w:rsid w:val="000A5FD0"/>
    <w:rPr>
      <w:rFonts w:ascii="Times New Roman" w:hAnsi="Times New Roman" w:cs="Times New Roman" w:hint="default"/>
      <w:b/>
      <w:bCs/>
      <w:sz w:val="20"/>
      <w:szCs w:val="20"/>
    </w:rPr>
  </w:style>
  <w:style w:type="character" w:customStyle="1" w:styleId="FontStyle15">
    <w:name w:val="Font Style15"/>
    <w:rsid w:val="000A5FD0"/>
    <w:rPr>
      <w:rFonts w:ascii="Times New Roman" w:hAnsi="Times New Roman" w:cs="Times New Roman" w:hint="default"/>
      <w:sz w:val="20"/>
      <w:szCs w:val="20"/>
    </w:rPr>
  </w:style>
  <w:style w:type="table" w:styleId="ad">
    <w:name w:val="Table Grid"/>
    <w:basedOn w:val="a1"/>
    <w:uiPriority w:val="59"/>
    <w:rsid w:val="000A5F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0A5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0A5F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FD0"/>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0A5FD0"/>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5FD0"/>
    <w:rPr>
      <w:rFonts w:ascii="Arial" w:eastAsia="Times New Roman" w:hAnsi="Arial" w:cs="Arial"/>
      <w:b/>
      <w:bCs/>
      <w:kern w:val="32"/>
      <w:sz w:val="32"/>
      <w:szCs w:val="32"/>
    </w:rPr>
  </w:style>
  <w:style w:type="character" w:customStyle="1" w:styleId="20">
    <w:name w:val="Заголовок 2 Знак"/>
    <w:basedOn w:val="a0"/>
    <w:link w:val="2"/>
    <w:semiHidden/>
    <w:rsid w:val="000A5FD0"/>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A5FD0"/>
  </w:style>
  <w:style w:type="character" w:styleId="a3">
    <w:name w:val="Hyperlink"/>
    <w:semiHidden/>
    <w:unhideWhenUsed/>
    <w:rsid w:val="000A5FD0"/>
    <w:rPr>
      <w:rFonts w:ascii="Times New Roman" w:hAnsi="Times New Roman" w:cs="Times New Roman" w:hint="default"/>
      <w:color w:val="0000FF"/>
      <w:u w:val="single"/>
    </w:rPr>
  </w:style>
  <w:style w:type="character" w:styleId="a4">
    <w:name w:val="FollowedHyperlink"/>
    <w:basedOn w:val="a0"/>
    <w:uiPriority w:val="99"/>
    <w:semiHidden/>
    <w:unhideWhenUsed/>
    <w:rsid w:val="000A5FD0"/>
    <w:rPr>
      <w:color w:val="800080" w:themeColor="followedHyperlink"/>
      <w:u w:val="single"/>
    </w:rPr>
  </w:style>
  <w:style w:type="paragraph" w:styleId="a5">
    <w:name w:val="Normal (Web)"/>
    <w:basedOn w:val="a"/>
    <w:unhideWhenUsed/>
    <w:rsid w:val="000A5F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0A5FD0"/>
    <w:rPr>
      <w:rFonts w:ascii="Times New Roman" w:eastAsia="Times New Roman" w:hAnsi="Times New Roman" w:cs="Times New Roman"/>
      <w:sz w:val="24"/>
      <w:szCs w:val="24"/>
      <w:lang w:eastAsia="ru-RU"/>
    </w:rPr>
  </w:style>
  <w:style w:type="paragraph" w:styleId="a8">
    <w:name w:val="footer"/>
    <w:basedOn w:val="a"/>
    <w:link w:val="a9"/>
    <w:unhideWhenUsed/>
    <w:rsid w:val="000A5F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A5FD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0A5FD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A5FD0"/>
    <w:rPr>
      <w:rFonts w:ascii="Tahoma" w:eastAsia="Times New Roman" w:hAnsi="Tahoma" w:cs="Tahoma"/>
      <w:sz w:val="16"/>
      <w:szCs w:val="16"/>
      <w:lang w:eastAsia="ru-RU"/>
    </w:rPr>
  </w:style>
  <w:style w:type="paragraph" w:styleId="ac">
    <w:name w:val="List Paragraph"/>
    <w:basedOn w:val="a"/>
    <w:uiPriority w:val="34"/>
    <w:qFormat/>
    <w:rsid w:val="000A5FD0"/>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12">
    <w:name w:val="Основной 1 см"/>
    <w:basedOn w:val="a"/>
    <w:rsid w:val="000A5FD0"/>
    <w:pPr>
      <w:spacing w:after="0" w:line="240" w:lineRule="auto"/>
      <w:ind w:firstLine="567"/>
      <w:jc w:val="both"/>
    </w:pPr>
    <w:rPr>
      <w:rFonts w:ascii="Times New Roman" w:eastAsia="Times New Roman" w:hAnsi="Times New Roman" w:cs="Times New Roman"/>
      <w:sz w:val="28"/>
      <w:szCs w:val="20"/>
      <w:lang w:val="en-US" w:eastAsia="ru-RU" w:bidi="en-US"/>
    </w:rPr>
  </w:style>
  <w:style w:type="paragraph" w:customStyle="1" w:styleId="Style7">
    <w:name w:val="Style7"/>
    <w:basedOn w:val="a"/>
    <w:rsid w:val="000A5FD0"/>
    <w:pPr>
      <w:widowControl w:val="0"/>
      <w:autoSpaceDE w:val="0"/>
      <w:autoSpaceDN w:val="0"/>
      <w:adjustRightInd w:val="0"/>
      <w:spacing w:after="0" w:line="191" w:lineRule="exact"/>
      <w:jc w:val="both"/>
    </w:pPr>
    <w:rPr>
      <w:rFonts w:ascii="Century Gothic" w:eastAsia="Calibri" w:hAnsi="Century Gothic" w:cs="Times New Roman"/>
      <w:sz w:val="24"/>
      <w:szCs w:val="24"/>
      <w:lang w:eastAsia="ru-RU"/>
    </w:rPr>
  </w:style>
  <w:style w:type="character" w:customStyle="1" w:styleId="apple-converted-space">
    <w:name w:val="apple-converted-space"/>
    <w:basedOn w:val="a0"/>
    <w:rsid w:val="000A5FD0"/>
  </w:style>
  <w:style w:type="character" w:customStyle="1" w:styleId="FontStyle14">
    <w:name w:val="Font Style14"/>
    <w:rsid w:val="000A5FD0"/>
    <w:rPr>
      <w:rFonts w:ascii="Times New Roman" w:hAnsi="Times New Roman" w:cs="Times New Roman" w:hint="default"/>
      <w:sz w:val="20"/>
      <w:szCs w:val="20"/>
    </w:rPr>
  </w:style>
  <w:style w:type="character" w:customStyle="1" w:styleId="FontStyle16">
    <w:name w:val="Font Style16"/>
    <w:rsid w:val="000A5FD0"/>
    <w:rPr>
      <w:rFonts w:ascii="Times New Roman" w:hAnsi="Times New Roman" w:cs="Times New Roman" w:hint="default"/>
      <w:b/>
      <w:bCs/>
      <w:smallCaps/>
      <w:sz w:val="18"/>
      <w:szCs w:val="18"/>
    </w:rPr>
  </w:style>
  <w:style w:type="character" w:customStyle="1" w:styleId="FontStyle17">
    <w:name w:val="Font Style17"/>
    <w:rsid w:val="000A5FD0"/>
    <w:rPr>
      <w:rFonts w:ascii="Times New Roman" w:hAnsi="Times New Roman" w:cs="Times New Roman" w:hint="default"/>
      <w:b/>
      <w:bCs/>
      <w:sz w:val="20"/>
      <w:szCs w:val="20"/>
    </w:rPr>
  </w:style>
  <w:style w:type="character" w:customStyle="1" w:styleId="FontStyle15">
    <w:name w:val="Font Style15"/>
    <w:rsid w:val="000A5FD0"/>
    <w:rPr>
      <w:rFonts w:ascii="Times New Roman" w:hAnsi="Times New Roman" w:cs="Times New Roman" w:hint="default"/>
      <w:sz w:val="20"/>
      <w:szCs w:val="20"/>
    </w:rPr>
  </w:style>
  <w:style w:type="table" w:styleId="ad">
    <w:name w:val="Table Grid"/>
    <w:basedOn w:val="a1"/>
    <w:uiPriority w:val="59"/>
    <w:rsid w:val="000A5F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d"/>
    <w:uiPriority w:val="59"/>
    <w:rsid w:val="000A5F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59"/>
    <w:rsid w:val="000A5FD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93CA-B0C3-4A5E-8F62-8545986A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12862</Words>
  <Characters>73316</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Чернакова Ирина Николаевна</cp:lastModifiedBy>
  <cp:revision>9</cp:revision>
  <dcterms:created xsi:type="dcterms:W3CDTF">2022-09-05T17:51:00Z</dcterms:created>
  <dcterms:modified xsi:type="dcterms:W3CDTF">2022-10-06T10:49:00Z</dcterms:modified>
</cp:coreProperties>
</file>