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7" w:rsidRDefault="008573B7" w:rsidP="008573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8573B7" w:rsidRDefault="008573B7" w:rsidP="008573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8573B7" w:rsidRDefault="008573B7" w:rsidP="008573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8573B7" w:rsidRDefault="008573B7" w:rsidP="008573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73B7" w:rsidRDefault="008573B7" w:rsidP="008573B7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3B7" w:rsidRDefault="008573B7" w:rsidP="008573B7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311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15559"/>
      </w:tblGrid>
      <w:tr w:rsidR="007F10BC" w:rsidTr="007F10BC">
        <w:tc>
          <w:tcPr>
            <w:tcW w:w="15559" w:type="dxa"/>
            <w:hideMark/>
          </w:tcPr>
          <w:tbl>
            <w:tblPr>
              <w:tblStyle w:val="2"/>
              <w:tblW w:w="1480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10239"/>
            </w:tblGrid>
            <w:tr w:rsidR="007F10BC" w:rsidRPr="00CE7282" w:rsidTr="007F10BC">
              <w:tc>
                <w:tcPr>
                  <w:tcW w:w="4570" w:type="dxa"/>
                  <w:hideMark/>
                </w:tcPr>
                <w:p w:rsidR="007F10BC" w:rsidRPr="00CE7282" w:rsidRDefault="007F10BC" w:rsidP="007F1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Рассмотрено на заседании МО        </w:t>
                  </w:r>
                </w:p>
                <w:p w:rsidR="007F10BC" w:rsidRPr="00CE7282" w:rsidRDefault="007F10BC" w:rsidP="00016107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протокол 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№1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="0001610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«30</w:t>
                  </w:r>
                  <w:r w:rsidRPr="00CE72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</w:t>
                  </w:r>
                  <w:r w:rsidR="0001610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г.</w:t>
                  </w:r>
                </w:p>
              </w:tc>
              <w:tc>
                <w:tcPr>
                  <w:tcW w:w="10239" w:type="dxa"/>
                  <w:hideMark/>
                </w:tcPr>
                <w:p w:rsidR="007F10BC" w:rsidRPr="00CE7282" w:rsidRDefault="007F1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Разрешена</w:t>
                  </w:r>
                  <w:proofErr w:type="gramEnd"/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к внедрению</w:t>
                  </w:r>
                </w:p>
                <w:p w:rsidR="007F10BC" w:rsidRPr="00CE7282" w:rsidRDefault="007F10BC">
                  <w:pPr>
                    <w:tabs>
                      <w:tab w:val="left" w:pos="1310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приказом   </w:t>
                  </w:r>
                  <w:r w:rsidR="0001610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 779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от </w:t>
                  </w:r>
                  <w:r w:rsidR="0001610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«31</w:t>
                  </w:r>
                  <w:r w:rsidRPr="00CE72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01610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08.2022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г.</w:t>
                  </w:r>
                </w:p>
              </w:tc>
            </w:tr>
          </w:tbl>
          <w:p w:rsidR="007F10BC" w:rsidRDefault="007F10BC"/>
        </w:tc>
        <w:tc>
          <w:tcPr>
            <w:tcW w:w="15559" w:type="dxa"/>
            <w:hideMark/>
          </w:tcPr>
          <w:tbl>
            <w:tblPr>
              <w:tblStyle w:val="2"/>
              <w:tblW w:w="1534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39"/>
            </w:tblGrid>
            <w:tr w:rsidR="007F10BC" w:rsidRPr="00CE7282" w:rsidTr="007F10BC">
              <w:tc>
                <w:tcPr>
                  <w:tcW w:w="5104" w:type="dxa"/>
                  <w:hideMark/>
                </w:tcPr>
                <w:p w:rsidR="007F10BC" w:rsidRPr="00CE7282" w:rsidRDefault="007F10BC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Рассмотрено на заседании МО        </w:t>
                  </w:r>
                </w:p>
                <w:p w:rsidR="007F10BC" w:rsidRPr="00CE7282" w:rsidRDefault="007F10BC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протокол 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№1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Pr="00CE72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«29»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  <w:tc>
                <w:tcPr>
                  <w:tcW w:w="10239" w:type="dxa"/>
                  <w:hideMark/>
                </w:tcPr>
                <w:p w:rsidR="007F10BC" w:rsidRPr="00CE7282" w:rsidRDefault="007F1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Разрешена</w:t>
                  </w:r>
                  <w:proofErr w:type="gramEnd"/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к внедрению</w:t>
                  </w:r>
                </w:p>
                <w:p w:rsidR="007F10BC" w:rsidRPr="00CE7282" w:rsidRDefault="007F10BC">
                  <w:pPr>
                    <w:tabs>
                      <w:tab w:val="left" w:pos="1310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приказом  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№ 657 от </w:t>
                  </w:r>
                  <w:r w:rsidRPr="00CE72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«30» </w:t>
                  </w:r>
                  <w:r w:rsidRPr="00CE728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</w:tr>
          </w:tbl>
          <w:p w:rsidR="007F10BC" w:rsidRDefault="007F10BC"/>
        </w:tc>
      </w:tr>
    </w:tbl>
    <w:p w:rsidR="008573B7" w:rsidRDefault="008573B7" w:rsidP="00857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573B7" w:rsidTr="008573B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3B7" w:rsidRDefault="008573B7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8573B7" w:rsidRDefault="008573B7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 «Технология» (для девочек) 8 класс</w:t>
            </w:r>
          </w:p>
        </w:tc>
      </w:tr>
      <w:tr w:rsidR="008573B7" w:rsidTr="008573B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3B7" w:rsidRDefault="008573B7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</w:tbl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573B7" w:rsidTr="008573B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3B7" w:rsidRDefault="0085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8573B7" w:rsidTr="008573B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3B7" w:rsidRDefault="0085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  <w:tr w:rsidR="008573B7" w:rsidTr="008573B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B7" w:rsidRDefault="0085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3B7" w:rsidRDefault="00016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2022-2023</w:t>
            </w:r>
            <w:r w:rsidR="00857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573B7" w:rsidTr="008573B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B7" w:rsidRDefault="0085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 реализации программы)</w:t>
            </w:r>
          </w:p>
          <w:p w:rsidR="008573B7" w:rsidRDefault="008573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07" w:rsidRDefault="0001610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07" w:rsidRDefault="0001610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07" w:rsidRDefault="0001610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Вартанян Юлия Сергеевна</w:t>
      </w: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6107" w:rsidRDefault="00016107" w:rsidP="008573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6107" w:rsidRDefault="00016107" w:rsidP="008573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6107" w:rsidRDefault="00016107" w:rsidP="008573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6107" w:rsidRDefault="00016107" w:rsidP="008573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73B7" w:rsidRDefault="008573B7" w:rsidP="008573B7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573B7" w:rsidRDefault="00016107" w:rsidP="008573B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Ханты-Мансийск, 2022</w:t>
      </w:r>
    </w:p>
    <w:p w:rsidR="00A91D6A" w:rsidRDefault="00A91D6A" w:rsidP="008573B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3B7" w:rsidRPr="008573B7" w:rsidRDefault="008573B7" w:rsidP="008573B7">
      <w:pPr>
        <w:spacing w:after="0"/>
        <w:rPr>
          <w:rFonts w:ascii="Times New Roman" w:hAnsi="Times New Roman" w:cs="Times New Roman"/>
          <w:b/>
        </w:rPr>
      </w:pPr>
    </w:p>
    <w:p w:rsidR="00A91D6A" w:rsidRDefault="00A91D6A" w:rsidP="00A91D6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91D6A" w:rsidRPr="00717773" w:rsidRDefault="00A91D6A" w:rsidP="00A91D6A">
      <w:pPr>
        <w:jc w:val="center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lastRenderedPageBreak/>
        <w:t>Оглавление:</w:t>
      </w:r>
    </w:p>
    <w:p w:rsidR="00A91D6A" w:rsidRPr="00717773" w:rsidRDefault="00A91D6A" w:rsidP="00A91D6A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Пояснительная  записка…………………………………………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</w:t>
      </w:r>
      <w:r w:rsidRPr="0071777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773">
        <w:rPr>
          <w:rFonts w:ascii="Times New Roman" w:hAnsi="Times New Roman"/>
          <w:sz w:val="24"/>
          <w:szCs w:val="24"/>
        </w:rPr>
        <w:t>3</w:t>
      </w:r>
    </w:p>
    <w:p w:rsidR="00A91D6A" w:rsidRPr="00717773" w:rsidRDefault="00A91D6A" w:rsidP="00A91D6A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Планируемые результаты изучения учебного предмета……………</w:t>
      </w:r>
      <w:r>
        <w:rPr>
          <w:rFonts w:ascii="Times New Roman" w:hAnsi="Times New Roman"/>
          <w:sz w:val="24"/>
          <w:szCs w:val="24"/>
        </w:rPr>
        <w:t>.……………...</w:t>
      </w:r>
      <w:r w:rsidRPr="00717773">
        <w:rPr>
          <w:rFonts w:ascii="Times New Roman" w:hAnsi="Times New Roman"/>
          <w:sz w:val="24"/>
          <w:szCs w:val="24"/>
        </w:rPr>
        <w:t>…</w:t>
      </w:r>
      <w:r w:rsidR="001F4E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A91D6A" w:rsidRPr="00717773" w:rsidRDefault="00A91D6A" w:rsidP="00A91D6A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z w:val="24"/>
          <w:szCs w:val="24"/>
        </w:rPr>
        <w:t>ержание учебного предмета………………</w:t>
      </w:r>
      <w:r w:rsidRPr="00717773">
        <w:rPr>
          <w:rFonts w:ascii="Times New Roman" w:hAnsi="Times New Roman"/>
          <w:sz w:val="24"/>
          <w:szCs w:val="24"/>
        </w:rPr>
        <w:t>……………………</w:t>
      </w:r>
      <w:r w:rsidR="001F4EB5">
        <w:rPr>
          <w:rFonts w:ascii="Times New Roman" w:hAnsi="Times New Roman"/>
          <w:sz w:val="24"/>
          <w:szCs w:val="24"/>
        </w:rPr>
        <w:t>…….………...…….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A91D6A" w:rsidRPr="00717773" w:rsidRDefault="00A91D6A" w:rsidP="00A91D6A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планирование…………</w:t>
      </w:r>
      <w:r w:rsidRPr="0071777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……………...…………….</w:t>
      </w:r>
      <w:r w:rsidRPr="00717773">
        <w:rPr>
          <w:rFonts w:ascii="Times New Roman" w:hAnsi="Times New Roman"/>
          <w:sz w:val="24"/>
          <w:szCs w:val="24"/>
        </w:rPr>
        <w:t>……</w:t>
      </w:r>
      <w:r w:rsidR="001F4EB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A91D6A" w:rsidRPr="001F4EB5" w:rsidRDefault="00A91D6A" w:rsidP="001F4EB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EB5">
        <w:rPr>
          <w:rFonts w:ascii="Times New Roman" w:hAnsi="Times New Roman"/>
          <w:sz w:val="24"/>
          <w:szCs w:val="24"/>
        </w:rPr>
        <w:t>Лист корректировки календарно</w:t>
      </w:r>
      <w:r w:rsidRPr="001F4EB5">
        <w:rPr>
          <w:rFonts w:ascii="Times New Roman" w:hAnsi="Times New Roman"/>
          <w:b/>
          <w:sz w:val="24"/>
          <w:szCs w:val="24"/>
        </w:rPr>
        <w:t xml:space="preserve"> -</w:t>
      </w:r>
      <w:r w:rsidRPr="001F4EB5">
        <w:rPr>
          <w:rFonts w:ascii="Times New Roman" w:hAnsi="Times New Roman"/>
          <w:sz w:val="24"/>
          <w:szCs w:val="24"/>
        </w:rPr>
        <w:t xml:space="preserve">  те</w:t>
      </w:r>
      <w:r w:rsidR="008E0904" w:rsidRPr="001F4EB5">
        <w:rPr>
          <w:rFonts w:ascii="Times New Roman" w:hAnsi="Times New Roman"/>
          <w:sz w:val="24"/>
          <w:szCs w:val="24"/>
        </w:rPr>
        <w:t>матического планирования</w:t>
      </w:r>
      <w:r w:rsidR="001F4EB5">
        <w:rPr>
          <w:rFonts w:ascii="Times New Roman" w:hAnsi="Times New Roman"/>
          <w:sz w:val="24"/>
          <w:szCs w:val="24"/>
        </w:rPr>
        <w:t>……………………</w:t>
      </w:r>
      <w:r w:rsidRPr="001F4EB5">
        <w:rPr>
          <w:rFonts w:ascii="Times New Roman" w:hAnsi="Times New Roman"/>
          <w:sz w:val="24"/>
          <w:szCs w:val="24"/>
        </w:rPr>
        <w:t xml:space="preserve">  </w:t>
      </w:r>
      <w:r w:rsidR="001F4EB5">
        <w:rPr>
          <w:rFonts w:ascii="Times New Roman" w:hAnsi="Times New Roman"/>
          <w:sz w:val="24"/>
          <w:szCs w:val="24"/>
        </w:rPr>
        <w:t>13</w:t>
      </w:r>
    </w:p>
    <w:p w:rsidR="00A91D6A" w:rsidRPr="00A91D6A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8E090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003926" w:rsidRDefault="00A91D6A" w:rsidP="000039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 предмета «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»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является: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бучения технологии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являются: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 по созданию личностно или общественно значимых изделий;</w:t>
      </w:r>
    </w:p>
    <w:p w:rsid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компетенций (учебно-познавательной, коммуникативной, рефлексивной,             личностного саморазвития, информационно-технологической, ценностно-смысловой, проектно-исследовательской).</w:t>
      </w:r>
    </w:p>
    <w:p w:rsid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D6A" w:rsidRPr="00003926" w:rsidRDefault="00A91D6A" w:rsidP="008E090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D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  <w:r w:rsidR="00003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хнология»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A91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в выбранной сфере будущей профессиональной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(установление связи между мотивом и целью учебной деятельности);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нравственно-эстетическая ориентация;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духовной и предметно-продуктивной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к самостоятельным действиям;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сознание (знание основ здорового образа жизни, </w:t>
      </w:r>
      <w:proofErr w:type="spellStart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1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A91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курса: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и проектные действия;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определений понятий;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речью;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самокоррекция</w:t>
      </w:r>
      <w:proofErr w:type="spellEnd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волевая регуляция, рефлексия);</w:t>
      </w:r>
      <w:proofErr w:type="gramEnd"/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 освоения учебного предмета «Технол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огия» 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отражены в календарно-тематическом планировании.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Ученица получит возможность овладеть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</w:t>
      </w:r>
      <w:r w:rsidRPr="00A9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результатами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хозяйства».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творческого проекта «Мой профессиональный выбор» в разделе «Современное производство и профессиональное самоопределение»;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 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физиолого-психологической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необходимой точности движений при выполнении различных технологических операций;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требуемой величины усилия, прикладываемого к инструменту, с учетом технологических требований;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сочетание образного и логического мышления в процессе проектной деятельности;</w:t>
      </w:r>
    </w:p>
    <w:p w:rsidR="008E0904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дизайнерское проектирование изделия или рациональная эстетическая организация работ;</w:t>
      </w:r>
    </w:p>
    <w:p w:rsidR="00A91D6A" w:rsidRPr="00A91D6A" w:rsidRDefault="008E0904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эстетическое и рациональное оснащение рабочего места с учетом требований эргономики и научной организации труда;</w:t>
      </w:r>
    </w:p>
    <w:p w:rsidR="00A91D6A" w:rsidRPr="00A91D6A" w:rsidRDefault="008E0904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0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рациональный выбор рабочего костюма и опрятное содержание рабочей одежды;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рабочей группы для выполнения проекта;</w:t>
      </w:r>
    </w:p>
    <w:p w:rsidR="00A91D6A" w:rsidRPr="00A91D6A" w:rsidRDefault="008E0904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публичная презентация и защита проекта, изделия, продукта труда;</w:t>
      </w:r>
    </w:p>
    <w:p w:rsidR="00A91D6A" w:rsidRDefault="008E0904" w:rsidP="008E0904">
      <w:pPr>
        <w:shd w:val="clear" w:color="auto" w:fill="FFFFFF"/>
        <w:spacing w:after="0" w:line="240" w:lineRule="auto"/>
        <w:ind w:left="-142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D6A" w:rsidRPr="006075C4" w:rsidRDefault="00A91D6A" w:rsidP="006075C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91D6A" w:rsidRPr="00A91D6A" w:rsidRDefault="008E0904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 «</w:t>
      </w:r>
      <w:r w:rsidR="00A91D6A"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</w:t>
      </w:r>
      <w:r w:rsidR="006075C4" w:rsidRP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гия»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 вся основная образовательная программа основного общего образования, содержат </w:t>
      </w:r>
      <w:r w:rsidR="00A91D6A"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обязательную часть и часть, формируемую участниками образовательного процесса</w:t>
      </w:r>
      <w:r w:rsidR="00A91D6A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Обязательная часть - 70%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Часть, формируемая участниками образовательного процесса, — 30%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 </w:t>
      </w: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ехнология»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дальнейшему формированию ИКТ - компетентности обучающихся (отражено в календарно-тематическом планировании) и освоению стратегий смыслового чтения и работы с текстом.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Реализуемые приоритетные элементы программы развития смыслового чтения:</w:t>
      </w:r>
    </w:p>
    <w:p w:rsidR="00DD1EEC" w:rsidRPr="00A91D6A" w:rsidRDefault="006075C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DD1EEC"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Стадия вызова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Актуализация и обобщение знаний.</w:t>
      </w:r>
    </w:p>
    <w:p w:rsidR="00DD1EEC" w:rsidRPr="00A91D6A" w:rsidRDefault="006075C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D1EEC"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Стадия осмысления.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новой информации.</w:t>
      </w:r>
    </w:p>
    <w:p w:rsidR="00DD1EEC" w:rsidRPr="00A91D6A" w:rsidRDefault="006075C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D1EEC"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Стадия рефлексии.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каждого своего собственного отношения к полученной информации.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устной и письменной речи в соответствии с условиями и целями общения.</w:t>
      </w:r>
    </w:p>
    <w:p w:rsidR="00DD1EEC" w:rsidRPr="00A91D6A" w:rsidRDefault="008E090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различными видами чтения.</w:t>
      </w:r>
    </w:p>
    <w:p w:rsidR="00DD1EEC" w:rsidRPr="00A91D6A" w:rsidRDefault="008E090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DD1EEC" w:rsidRPr="00A91D6A" w:rsidRDefault="008E090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его темы, цели, основной мысли, основной и дополнительной информации.</w:t>
      </w:r>
    </w:p>
    <w:p w:rsidR="00DD1EEC" w:rsidRPr="00A91D6A" w:rsidRDefault="008E090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</w:t>
      </w:r>
    </w:p>
    <w:p w:rsidR="00DD1EEC" w:rsidRPr="00A91D6A" w:rsidRDefault="008E090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национально-культурными нормами речевого/неречевого поведения в различных ситуациях формального и неформального межличностного и межкультурного общения.  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рабочей программы включена система учёта и контроля планируемых (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предметных) результатов.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формами контроля являются: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1.Устные ответы.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2.Выполнение заданий.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3.Выполнение упражнений.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над проектом.</w:t>
      </w:r>
    </w:p>
    <w:p w:rsidR="00DD1EEC" w:rsidRPr="00A91D6A" w:rsidRDefault="006075C4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 на основе Федерального государственного образовательного стандарта основного общего образования, примерной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по технологии</w:t>
      </w:r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</w:t>
      </w:r>
      <w:proofErr w:type="gramEnd"/>
      <w:r w:rsidR="00DD1EEC"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примерными программами для начального общего образования.</w:t>
      </w:r>
    </w:p>
    <w:p w:rsidR="00DD1EEC" w:rsidRPr="00A91D6A" w:rsidRDefault="00DD1EEC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данного предмета отводится 1 час в неделю, что при 34 учебных неделях составит 34 часа в год.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60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«Технология»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способствует реализации программы воспитания и </w:t>
      </w:r>
      <w:proofErr w:type="gramStart"/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социализации</w:t>
      </w:r>
      <w:proofErr w:type="gramEnd"/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ОУ через предметное содержание:</w:t>
      </w:r>
    </w:p>
    <w:p w:rsidR="00003926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проектной деятельности, творческих проектах, этапах их подготовки и реализации.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проектов.</w:t>
      </w:r>
    </w:p>
    <w:p w:rsidR="00003926" w:rsidRDefault="00003926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 СЕМЬИ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определение «семья», связи семьи с другими семьями, предприятием, государством,</w:t>
      </w: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штрихкод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правильное и рациональное использование средств на питание, способы сбережения.</w:t>
      </w:r>
      <w:proofErr w:type="gramEnd"/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потребительских свойств товара,  составляющих бюджета своей семьи, сертификата соответствия и штрихового кода,  возможностей для бизнеса.</w:t>
      </w:r>
    </w:p>
    <w:p w:rsidR="00003926" w:rsidRDefault="00003926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ЭЛЕКТРОТЕХНИКА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электротехника, источник питания, электролит, сила тока, приемники (потребители), электрическая цепь, принципиальная и монтажная схемы, установочная арматура, электросчетчик, тариф на электроэнергию, электромонтажные инструменты, электрические провода: установочные, монтажные, обмоточные, электроизоляционные материалы, токоведущая жила, сращивание проводов, ответвление, пайки, припой, электрический паяльник, флюс, лужение, зарядка электроарматуры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 петелькой (кольцом), тычком;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 по электробезопасности, лампы накаливания: галогенные, люминесцентные, неоновые, светодиоды, электронагревательные приборы: инфракрасные обогреватели,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электроконвекторы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электрорадиаторы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нагревательные, элементы открытого и закрытого типа,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трубчаты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электронагревательный элемент (ТЭН), терморегулятор, биметаллическая пластина, требования к электромонтажным инструментам, основные правила выполнения электромонтажных работ.  </w:t>
      </w:r>
      <w:proofErr w:type="gramEnd"/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расхода электроэнергии в квартире за сутки, вычисление стоимости электроэнергии за месяц, сбережений электроэнергии при экономии, выбор электромонтажного инструмента, подготовка необходимых проводов, соединения проводов, согласно схеме, изолирование места соединения проводов,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 медных и многожильных, изолирование соединения; разработка плаката по электробезопасности, оценивание суммарной электрической мощности осветительных приборов школы, энергетическая эффективность используемых ламп, отчет о проделанных исследованиях путей экономии электроэнергии в школе, сборка электромонтажной схемы  электрического светильника по замыслу.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ДОМАШНЕГО ХОЗЯЙСТВА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столовом и кухонном белье; виды столового и кухонного белья; конструкции салфеток, полотенец, скатертей; определение формы и размеров; последовательность построения чертежа салфеток, полотенец, скатертей; правила безопасной работы ножницами, технология пошива полотенец, салфеток; скатертей; правила безопасной работы на швейной машине, понятие о постельном белье; виды постельного белья; конструкции простыней, наволочек и пододеяльников;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формы и размеров; последовательность построения чертежа простыней, наволочек и пододеяльников; способы экономного раскроя на ткани; виды бельевых  швов; правила выкраивания косых беек; технология окантовочного шва; виды украшающих швов; технологическая последовательность пошива простыней, наволочек и пододеяльников; правила безопасной  работы на швейной машине и электрическим утюгом, виды покрывал и пледов; способы конструирования покрывал и пледов;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раскроя; правила безопасной работы ножницами, ручными иглами, технология выполнения ручных работ (прямые сметочные, косые и крестообразные подшивочные стежки); технология машинных работ (подшивание потайным швом,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бейкой); технология послойного утепления; ручного вспушивания и машинного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стегания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правила безопасности при выполнении ручных сметочных и машинных работ, способы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декоривания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 шторами; виды штор и украшающих элементов в различных помещениях;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конструирования штор; принцип экономного раскроя на ткани, технологию пошива штор,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свагов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ламбрекенов, подхватов; правила безопасности утюжильных работ.</w:t>
      </w: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 мерок для изготовления столового и кухонного белья; построение чертежей; выполнение выкройки столового и кухонного белья;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раскраивание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полотенца, салфетки и скатерти, пошив салфетки, полотенца, скатерти и других кухонных мелочей; изготовление выкройки дополнительных деталей изделия; подготовка выкройку к раскрою, выполнение образцов швов подшивания и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окантовывания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декорирование изделия оборками, рюшами, лентами, кистями и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сутажем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снятие мерок для изготовления постельного белья;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чертежей; выполнение выкройки постельного белья;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раскраивание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простыни, наволочки и пододеяльники,  выполнение образцов видов бельевых и декоративных швов;  обработка обрезного края изделий окантовочным швом косых полос для беек; выполнение пошива простыней, наволочек и пододеяльников; устранение дефектов; выполнение окончательной обработки изделий постельного белья, конструирование покрывала и пледа; подготовка и раскрой детали на ткани;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образцов ручных швов стачивания и подшивания; образцов машинных швов подшивания и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окантовывания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лапками,  изготовление образцов складок, швов; стежки и вспушивание послойного утепления;  устранение дефектов; выполнение окончательной обработки покрывал и пледов, конструирование и моделирование шторы; раскрой в соответствии с технологией; дополнение шторы ламбрекенами,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свагами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подхватами, пошив 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шторы согласно замыслу; декорирование шторы кистями, лентами, оборками и рюшами; окончательная обработка штор.</w:t>
      </w:r>
    </w:p>
    <w:p w:rsidR="00A91D6A" w:rsidRPr="00A91D6A" w:rsidRDefault="00003926" w:rsidP="008E0904">
      <w:pPr>
        <w:shd w:val="clear" w:color="auto" w:fill="FFFFFF"/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Арт-ДИЗАЙН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арт-дизайне; видах, технологиях, значении в интерьере; виды арт-дизайна; конструкции инсталляций;  определение формы и размеров; последовательность построения конструкций, чертежей;  техника и технология выполнения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топиариев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упаковок для подарков, поделок в технике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правила безопасной работы ножницами, технология пошива, сборки; правила безопасной работы на швейной машине, последовательность построения чертежей; способы экономного раскроя на ткани  и других материалах;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украшающих швов; технологическая последовательность сборки изделий; правила безопасной  работы электрическим утюгом, клеевым пистолетом,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выжигателем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правила безопасной  работы различными видами клея, красками и лаками.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чертежей, выполнение технического рисунка, подбор материала, инструментов  и технологий; технология выполнения поделок в технике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изготовление и декорирование подарочных упаковок; пошаговое выполнение технологий изготовления.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ПРОИЗВОДСТВО И ПРОФЕССИОНАЛЬНОЕ САМООПРЕДЕЛЕНИЕ</w:t>
      </w:r>
      <w:r w:rsidRPr="00A91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ощущение, восприятие, представление, воображение, память, внимание, внимательность, мышление,</w:t>
      </w:r>
      <w:r w:rsidRPr="00A91D6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освоения профессии, ситуация выбора, алгоритм выбора, классификация профессий,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профессии, самооценка, самосознание, образ Я, профессиональный интерес, профессиональные склонности,  эмоции, задатки, способности: общие, специальные, коммуникативные и организаторские талант, гениальность, понятия темперамент, холерик, меланхолик, сангвиник, флегматик, характер, понятия мотивы выбора профессии, профессиональные и жизненные планы, личный профессиональный план, понятие профессиональная</w:t>
      </w:r>
      <w:proofErr w:type="gram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пригодность, здоровье и выбор профессии, профессиональная проба.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 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выбранной профессии, определение уровня своей самооценки, определение своих склонностей, определение своего характера, своих склонностей,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характеризация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известных видов воображения и восприятия, раскрытие сущности воображения и его роли в творческих процессах, виды внимания, роль мышления в профессиональной деятельности,  проведение анализа мотивов своего профессионального выбора, анализ мотивов своего профессионального выбора, выбор профессии.</w:t>
      </w:r>
      <w:r w:rsidRPr="00A91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ИССЛЕДОВАТЕЛЬСКАЯ И СОЗИДАТЕЛЬНАЯ ДЕЯТЕЛЬНОСТЬ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«МОЙ ПРОФЕССИОНАЛЬНЫЙ ВЫБОР»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проектных материалов, экономическая оценка стоимости и выполнения проекта, варианты рекламирования проектного изделия, содержание портфолио, методика проведения электронной презентации проектов (сценарии, содержание).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Практические работы.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проектных материалов, вариантов рекламы, расчет стоимости проекта,  разработка электронной презентации в программе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представление портфолио.</w:t>
      </w:r>
    </w:p>
    <w:p w:rsidR="00A91D6A" w:rsidRPr="00A91D6A" w:rsidRDefault="00A91D6A" w:rsidP="008E0904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учебного предмета «Технология» 8 класс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</w:t>
      </w:r>
      <w:r w:rsidRPr="00A91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</w:t>
      </w:r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является приоритетным для формирования </w:t>
      </w:r>
      <w:proofErr w:type="spellStart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9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(познавательных, регулятивных коммуникативных) и личностных УУД.</w:t>
      </w:r>
    </w:p>
    <w:p w:rsidR="00A91D6A" w:rsidRPr="008E0904" w:rsidRDefault="00A91D6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A91D6A" w:rsidRDefault="00A91D6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Pr="003A2DBA" w:rsidRDefault="003A2DBA" w:rsidP="003A2DB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10261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1701"/>
        <w:gridCol w:w="2331"/>
        <w:gridCol w:w="701"/>
      </w:tblGrid>
      <w:tr w:rsidR="003A2DBA" w:rsidRPr="00CE2A61" w:rsidTr="003A2DBA">
        <w:trPr>
          <w:gridAfter w:val="1"/>
          <w:wAfter w:w="701" w:type="dxa"/>
        </w:trPr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название раздела и тем курса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</w:p>
        </w:tc>
      </w:tr>
      <w:tr w:rsidR="003A2DBA" w:rsidRPr="003A2DBA" w:rsidTr="003A2DBA">
        <w:trPr>
          <w:trHeight w:val="620"/>
        </w:trPr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3A2DBA" w:rsidRPr="003A2DBA" w:rsidTr="003A2DBA">
        <w:trPr>
          <w:trHeight w:val="60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</w:tc>
      </w:tr>
      <w:tr w:rsidR="003A2DBA" w:rsidRPr="003A2DBA" w:rsidTr="003A2DBA">
        <w:trPr>
          <w:trHeight w:val="94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A2DBA" w:rsidRPr="003A2DBA" w:rsidTr="003A2DBA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3A2DBA" w:rsidRPr="00CE2A61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3A2DBA" w:rsidRPr="003A2DBA" w:rsidTr="003A2DBA">
        <w:trPr>
          <w:trHeight w:val="128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 Электрический светильник»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Проект</w:t>
            </w:r>
          </w:p>
        </w:tc>
      </w:tr>
      <w:tr w:rsidR="003A2DBA" w:rsidRPr="003A2DBA" w:rsidTr="003A2DBA">
        <w:trPr>
          <w:trHeight w:val="134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«Уют моего дома»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A2DBA" w:rsidRPr="003A2DBA" w:rsidTr="003A2DBA">
        <w:trPr>
          <w:trHeight w:val="100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Арт-дизайн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A2DBA" w:rsidRPr="003A2DBA" w:rsidTr="003A2DBA">
        <w:trPr>
          <w:trHeight w:val="1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7.</w:t>
            </w:r>
          </w:p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«Мой профессиональный выбор»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7A6986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знаниями</w:t>
            </w:r>
          </w:p>
          <w:p w:rsidR="003A2DBA" w:rsidRPr="00CE2A61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Проект</w:t>
            </w:r>
          </w:p>
        </w:tc>
      </w:tr>
      <w:tr w:rsidR="003A2DBA" w:rsidRPr="003A2DBA" w:rsidTr="003A2DBA">
        <w:trPr>
          <w:trHeight w:val="222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7A6986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</w:pPr>
    </w:p>
    <w:p w:rsidR="003A2DBA" w:rsidRPr="003A2DBA" w:rsidRDefault="003A2DBA" w:rsidP="006075C4">
      <w:pPr>
        <w:spacing w:after="0"/>
        <w:jc w:val="both"/>
        <w:rPr>
          <w:rFonts w:ascii="Times New Roman" w:hAnsi="Times New Roman" w:cs="Times New Roman"/>
          <w:b/>
        </w:rPr>
        <w:sectPr w:rsidR="003A2DBA" w:rsidRPr="003A2DBA" w:rsidSect="003A2DBA">
          <w:footerReference w:type="default" r:id="rId8"/>
          <w:pgSz w:w="11906" w:h="16838"/>
          <w:pgMar w:top="1134" w:right="850" w:bottom="284" w:left="1134" w:header="708" w:footer="708" w:gutter="0"/>
          <w:cols w:space="708"/>
          <w:titlePg/>
          <w:docGrid w:linePitch="360"/>
        </w:sectPr>
      </w:pPr>
    </w:p>
    <w:p w:rsidR="003A2DBA" w:rsidRPr="003A2DBA" w:rsidRDefault="003A2DBA" w:rsidP="003A2DBA">
      <w:pPr>
        <w:shd w:val="clear" w:color="auto" w:fill="FFFFFF"/>
        <w:spacing w:after="0" w:line="240" w:lineRule="auto"/>
        <w:ind w:left="-1134" w:right="-1134" w:firstLine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«Технология» (для девочек) 8 класс </w:t>
      </w:r>
    </w:p>
    <w:tbl>
      <w:tblPr>
        <w:tblW w:w="15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152"/>
        <w:gridCol w:w="1153"/>
        <w:gridCol w:w="6358"/>
        <w:gridCol w:w="1985"/>
        <w:gridCol w:w="3544"/>
      </w:tblGrid>
      <w:tr w:rsidR="003A2DBA" w:rsidRPr="003A2DBA" w:rsidTr="003A2DBA"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A2DBA" w:rsidRPr="003A2DBA" w:rsidTr="003A2DBA">
        <w:trPr>
          <w:trHeight w:val="1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A" w:rsidRPr="003A2DBA" w:rsidTr="003A2DBA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 (1 ч)</w:t>
            </w:r>
          </w:p>
        </w:tc>
      </w:tr>
      <w:tr w:rsidR="003A2DBA" w:rsidRPr="003A2DBA" w:rsidTr="003A2DBA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</w:t>
            </w:r>
          </w:p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Инструкции по ТБ и </w:t>
            </w:r>
            <w:proofErr w:type="gramStart"/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 с. 5-8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 9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семьи (5ч)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выявления потребностей семьи.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 с.10-13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с.14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построения семейного бюджета.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 с.14-21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с.22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совершения покупок.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 с.22-25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с.25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защиты прав потребителей.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 с.26-27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с.28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ведения бизнеса.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 с.28-33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с.33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домашнего хозяйства (2ч)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 коммуникации в доме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§6, с.34-38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с.38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водоснабжения и канализации.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 с.39-43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с.44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Электротехника (5ч)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Электрический ток и его использование.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с.63-69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с.69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рабочего места для электромонтажных работ.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с.63-69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с.69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электрической цепи.</w:t>
            </w:r>
          </w:p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Проект «Плакат по электробезопасности».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с.63-69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с.69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Электроосветительные, цифровые и электронагревательные приборы.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с.63-69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с.69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 Электрический светильник»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с.63-69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с.69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 (8ч)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столового и кухонного белья.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пошива кухонного и столового белья.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постельного белья.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rPr>
          <w:trHeight w:val="260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пошива постельного белья.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rPr>
          <w:trHeight w:val="260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покрывал и пледов.</w:t>
            </w:r>
          </w:p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пошива покрывал и пледов.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штор. Конструирование штор.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пошива штор.</w:t>
            </w:r>
          </w:p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«Уют моего дома»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Арт-дизайн (5ч)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выполнения </w:t>
            </w:r>
            <w:proofErr w:type="spellStart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топиариев</w:t>
            </w:r>
            <w:proofErr w:type="spellEnd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оформления </w:t>
            </w:r>
            <w:proofErr w:type="spellStart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топиариев</w:t>
            </w:r>
            <w:proofErr w:type="spellEnd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подарков. Виды упаковок.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Броши в технике </w:t>
            </w:r>
            <w:proofErr w:type="spellStart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шеби</w:t>
            </w:r>
            <w:proofErr w:type="spellEnd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-шик.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цветов в технике </w:t>
            </w:r>
            <w:proofErr w:type="spellStart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канзаши</w:t>
            </w:r>
            <w:proofErr w:type="spellEnd"/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3A2DBA" w:rsidRPr="003A2DBA" w:rsidTr="003A2DBA">
        <w:tc>
          <w:tcPr>
            <w:tcW w:w="15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самоопределение (8ч)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образование.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 с.98-107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с.108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 с.108-123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с.123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с.124-126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с.126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Психические процессы важные, для самоопределения.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 с.126-132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с.132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Мотивы выбора профессии.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с.132-137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с.137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пригодность и проба.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с.138-143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задание с.143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Творческий проект</w:t>
            </w:r>
          </w:p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«Мой профессиональный выбор»</w:t>
            </w:r>
          </w:p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проектных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С.144-155</w:t>
            </w:r>
          </w:p>
          <w:p w:rsidR="003A2DBA" w:rsidRPr="003A2DBA" w:rsidRDefault="003A2DBA" w:rsidP="003A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3A2DBA" w:rsidRPr="003A2DBA" w:rsidRDefault="003A2DBA" w:rsidP="003A2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A2DBA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CE2A61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3A2DBA" w:rsidRPr="003A2DBA" w:rsidRDefault="003A2DBA" w:rsidP="003A2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BA" w:rsidRPr="003A2DBA" w:rsidRDefault="003A2DBA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6986" w:rsidRPr="003A2DBA" w:rsidTr="00CE2A61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CE2A61" w:rsidRDefault="007A6986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3A2DBA" w:rsidRDefault="007A6986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3A2DBA" w:rsidRDefault="007A6986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3A2DBA" w:rsidRDefault="007A6986" w:rsidP="003A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Систематизация обобщение и повторение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3A2DBA" w:rsidRDefault="007A6986" w:rsidP="003A2D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6986" w:rsidRPr="003A2DBA" w:rsidRDefault="007A6986" w:rsidP="003A2D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54E55" w:rsidRDefault="00854E55">
      <w:pPr>
        <w:rPr>
          <w:rFonts w:ascii="Times New Roman" w:hAnsi="Times New Roman" w:cs="Times New Roman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B5" w:rsidRDefault="001F4EB5" w:rsidP="001F4EB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Лист корректировки тематического планирования</w:t>
      </w:r>
    </w:p>
    <w:tbl>
      <w:tblPr>
        <w:tblStyle w:val="a3"/>
        <w:tblW w:w="1509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1F4EB5" w:rsidTr="001F4EB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B5" w:rsidRDefault="001F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5" w:rsidTr="001F4EB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5" w:rsidRDefault="001F4E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4EB5" w:rsidRPr="00854E55" w:rsidRDefault="001F4E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4EB5" w:rsidRPr="00854E55" w:rsidSect="00CE2A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8A" w:rsidRDefault="005A438A">
      <w:pPr>
        <w:spacing w:after="0" w:line="240" w:lineRule="auto"/>
      </w:pPr>
      <w:r>
        <w:separator/>
      </w:r>
    </w:p>
  </w:endnote>
  <w:endnote w:type="continuationSeparator" w:id="0">
    <w:p w:rsidR="005A438A" w:rsidRDefault="005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11884"/>
      <w:docPartObj>
        <w:docPartGallery w:val="Page Numbers (Bottom of Page)"/>
        <w:docPartUnique/>
      </w:docPartObj>
    </w:sdtPr>
    <w:sdtEndPr/>
    <w:sdtContent>
      <w:p w:rsidR="00016107" w:rsidRPr="00261B63" w:rsidRDefault="00016107">
        <w:pPr>
          <w:pStyle w:val="a5"/>
          <w:jc w:val="right"/>
          <w:rPr>
            <w:rFonts w:ascii="Times New Roman" w:hAnsi="Times New Roman" w:cs="Times New Roman"/>
          </w:rPr>
        </w:pPr>
        <w:r w:rsidRPr="00261B63">
          <w:rPr>
            <w:rFonts w:ascii="Times New Roman" w:hAnsi="Times New Roman" w:cs="Times New Roman"/>
          </w:rPr>
          <w:fldChar w:fldCharType="begin"/>
        </w:r>
        <w:r w:rsidRPr="00261B63">
          <w:rPr>
            <w:rFonts w:ascii="Times New Roman" w:hAnsi="Times New Roman" w:cs="Times New Roman"/>
          </w:rPr>
          <w:instrText xml:space="preserve"> PAGE   \* MERGEFORMAT </w:instrText>
        </w:r>
        <w:r w:rsidRPr="00261B63">
          <w:rPr>
            <w:rFonts w:ascii="Times New Roman" w:hAnsi="Times New Roman" w:cs="Times New Roman"/>
          </w:rPr>
          <w:fldChar w:fldCharType="separate"/>
        </w:r>
        <w:r w:rsidR="00722A42">
          <w:rPr>
            <w:rFonts w:ascii="Times New Roman" w:hAnsi="Times New Roman" w:cs="Times New Roman"/>
            <w:noProof/>
          </w:rPr>
          <w:t>13</w:t>
        </w:r>
        <w:r w:rsidRPr="00261B63">
          <w:rPr>
            <w:rFonts w:ascii="Times New Roman" w:hAnsi="Times New Roman" w:cs="Times New Roman"/>
          </w:rPr>
          <w:fldChar w:fldCharType="end"/>
        </w:r>
      </w:p>
    </w:sdtContent>
  </w:sdt>
  <w:p w:rsidR="00016107" w:rsidRDefault="00016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8A" w:rsidRDefault="005A438A">
      <w:pPr>
        <w:spacing w:after="0" w:line="240" w:lineRule="auto"/>
      </w:pPr>
      <w:r>
        <w:separator/>
      </w:r>
    </w:p>
  </w:footnote>
  <w:footnote w:type="continuationSeparator" w:id="0">
    <w:p w:rsidR="005A438A" w:rsidRDefault="005A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8E6"/>
    <w:multiLevelType w:val="multilevel"/>
    <w:tmpl w:val="585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53EE"/>
    <w:multiLevelType w:val="multilevel"/>
    <w:tmpl w:val="248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73AE2"/>
    <w:multiLevelType w:val="multilevel"/>
    <w:tmpl w:val="512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83949"/>
    <w:multiLevelType w:val="multilevel"/>
    <w:tmpl w:val="C70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20594"/>
    <w:multiLevelType w:val="multilevel"/>
    <w:tmpl w:val="622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41C4F"/>
    <w:multiLevelType w:val="multilevel"/>
    <w:tmpl w:val="4CF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D3376"/>
    <w:multiLevelType w:val="multilevel"/>
    <w:tmpl w:val="F938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16668"/>
    <w:multiLevelType w:val="multilevel"/>
    <w:tmpl w:val="DCB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3752"/>
    <w:multiLevelType w:val="multilevel"/>
    <w:tmpl w:val="ED6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D080B"/>
    <w:multiLevelType w:val="hybridMultilevel"/>
    <w:tmpl w:val="57500570"/>
    <w:lvl w:ilvl="0" w:tplc="09242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54B"/>
    <w:multiLevelType w:val="hybridMultilevel"/>
    <w:tmpl w:val="D858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4C19"/>
    <w:multiLevelType w:val="multilevel"/>
    <w:tmpl w:val="462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50463"/>
    <w:multiLevelType w:val="multilevel"/>
    <w:tmpl w:val="D1B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96ACD"/>
    <w:multiLevelType w:val="multilevel"/>
    <w:tmpl w:val="05AA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3"/>
    <w:rsid w:val="00003926"/>
    <w:rsid w:val="00016107"/>
    <w:rsid w:val="000D4695"/>
    <w:rsid w:val="001F4EB5"/>
    <w:rsid w:val="00261EBD"/>
    <w:rsid w:val="002A3603"/>
    <w:rsid w:val="003A2DBA"/>
    <w:rsid w:val="004632C5"/>
    <w:rsid w:val="004C17EE"/>
    <w:rsid w:val="00527F33"/>
    <w:rsid w:val="005A438A"/>
    <w:rsid w:val="006075C4"/>
    <w:rsid w:val="0062733A"/>
    <w:rsid w:val="0064097E"/>
    <w:rsid w:val="00655CA6"/>
    <w:rsid w:val="006F0B02"/>
    <w:rsid w:val="00722A42"/>
    <w:rsid w:val="007328EE"/>
    <w:rsid w:val="007A6986"/>
    <w:rsid w:val="007F10BC"/>
    <w:rsid w:val="00854E55"/>
    <w:rsid w:val="008573B7"/>
    <w:rsid w:val="008E0904"/>
    <w:rsid w:val="008F187E"/>
    <w:rsid w:val="00907520"/>
    <w:rsid w:val="009B0BB8"/>
    <w:rsid w:val="00A91D6A"/>
    <w:rsid w:val="00C27702"/>
    <w:rsid w:val="00CE2A61"/>
    <w:rsid w:val="00DD1EEC"/>
    <w:rsid w:val="00DF70E8"/>
    <w:rsid w:val="00F00BCB"/>
    <w:rsid w:val="00F213DA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table" w:customStyle="1" w:styleId="1">
    <w:name w:val="Сетка таблицы1"/>
    <w:basedOn w:val="a1"/>
    <w:uiPriority w:val="59"/>
    <w:rsid w:val="008573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8573B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7F1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table" w:customStyle="1" w:styleId="1">
    <w:name w:val="Сетка таблицы1"/>
    <w:basedOn w:val="a1"/>
    <w:uiPriority w:val="59"/>
    <w:rsid w:val="008573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8573B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7F1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Чернакова Ирина Николаевна</cp:lastModifiedBy>
  <cp:revision>20</cp:revision>
  <cp:lastPrinted>2020-10-22T08:11:00Z</cp:lastPrinted>
  <dcterms:created xsi:type="dcterms:W3CDTF">2020-10-22T16:15:00Z</dcterms:created>
  <dcterms:modified xsi:type="dcterms:W3CDTF">2022-10-04T10:08:00Z</dcterms:modified>
</cp:coreProperties>
</file>