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r w:rsidRPr="00A759CB">
        <w:rPr>
          <w:rFonts w:ascii="Times New Roman" w:eastAsia="Times New Roman" w:hAnsi="Times New Roman" w:cs="Times New Roman"/>
          <w:b/>
          <w:sz w:val="24"/>
          <w:szCs w:val="24"/>
          <w:lang w:val="ru-RU" w:eastAsia="ru-RU"/>
        </w:rPr>
        <w:t xml:space="preserve">Автономное  профессиональное образовательное учреждение </w:t>
      </w: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r w:rsidRPr="00A759CB">
        <w:rPr>
          <w:rFonts w:ascii="Times New Roman" w:eastAsia="Times New Roman" w:hAnsi="Times New Roman" w:cs="Times New Roman"/>
          <w:b/>
          <w:sz w:val="24"/>
          <w:szCs w:val="24"/>
          <w:lang w:val="ru-RU" w:eastAsia="ru-RU"/>
        </w:rPr>
        <w:t>Ханты-Мансийского автономного округа-Югры</w:t>
      </w: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r w:rsidRPr="00A759CB">
        <w:rPr>
          <w:rFonts w:ascii="Times New Roman" w:eastAsia="Times New Roman" w:hAnsi="Times New Roman" w:cs="Times New Roman"/>
          <w:b/>
          <w:sz w:val="24"/>
          <w:szCs w:val="24"/>
          <w:lang w:val="ru-RU" w:eastAsia="ru-RU"/>
        </w:rPr>
        <w:t xml:space="preserve"> «Югорский колледж-интернат олимпийского резерва»</w:t>
      </w: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rPr>
          <w:rFonts w:ascii="Times New Roman" w:eastAsia="Times New Roman" w:hAnsi="Times New Roman" w:cs="Times New Roman"/>
          <w:sz w:val="24"/>
          <w:szCs w:val="24"/>
          <w:lang w:val="ru-RU" w:eastAsia="ru-RU"/>
        </w:rPr>
      </w:pPr>
      <w:proofErr w:type="gramStart"/>
      <w:r w:rsidRPr="00A759CB">
        <w:rPr>
          <w:rFonts w:ascii="Times New Roman" w:eastAsia="Times New Roman" w:hAnsi="Times New Roman" w:cs="Times New Roman"/>
          <w:sz w:val="24"/>
          <w:szCs w:val="24"/>
          <w:lang w:val="ru-RU" w:eastAsia="ru-RU"/>
        </w:rPr>
        <w:t>Рассмотрена</w:t>
      </w:r>
      <w:proofErr w:type="gramEnd"/>
      <w:r w:rsidRPr="00A759CB">
        <w:rPr>
          <w:rFonts w:ascii="Times New Roman" w:eastAsia="Times New Roman" w:hAnsi="Times New Roman" w:cs="Times New Roman"/>
          <w:sz w:val="24"/>
          <w:szCs w:val="24"/>
          <w:lang w:val="ru-RU" w:eastAsia="ru-RU"/>
        </w:rPr>
        <w:t xml:space="preserve"> на заседании МО                                                                                                                    Разрешена  к внедрению  приказом </w:t>
      </w:r>
    </w:p>
    <w:p w:rsidR="00F64153" w:rsidRPr="00A759CB" w:rsidRDefault="00F64153" w:rsidP="00F64153">
      <w:pPr>
        <w:spacing w:before="0" w:beforeAutospacing="0" w:after="0" w:afterAutospacing="0"/>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sz w:val="24"/>
          <w:szCs w:val="24"/>
          <w:lang w:val="ru-RU" w:eastAsia="ru-RU"/>
        </w:rPr>
        <w:t>протокол №1 от 30.08.2022</w:t>
      </w:r>
      <w:r w:rsidRPr="00A759CB">
        <w:rPr>
          <w:rFonts w:ascii="Times New Roman" w:eastAsia="Times New Roman" w:hAnsi="Times New Roman" w:cs="Times New Roman"/>
          <w:sz w:val="24"/>
          <w:szCs w:val="24"/>
          <w:lang w:val="ru-RU" w:eastAsia="ru-RU"/>
        </w:rPr>
        <w:t xml:space="preserve">г.                                                                                                                   </w:t>
      </w:r>
      <w:r>
        <w:rPr>
          <w:rFonts w:ascii="Times New Roman" w:eastAsia="Times New Roman" w:hAnsi="Times New Roman" w:cs="Times New Roman"/>
          <w:sz w:val="24"/>
          <w:szCs w:val="24"/>
          <w:lang w:val="ru-RU" w:eastAsia="ru-RU"/>
        </w:rPr>
        <w:t xml:space="preserve">                           № 779  от 31.08.2022</w:t>
      </w:r>
      <w:r w:rsidRPr="00A759CB">
        <w:rPr>
          <w:rFonts w:ascii="Times New Roman" w:eastAsia="Times New Roman" w:hAnsi="Times New Roman" w:cs="Times New Roman"/>
          <w:sz w:val="24"/>
          <w:szCs w:val="24"/>
          <w:lang w:val="ru-RU" w:eastAsia="ru-RU"/>
        </w:rPr>
        <w:t xml:space="preserve"> г.</w:t>
      </w:r>
    </w:p>
    <w:p w:rsidR="00F64153" w:rsidRPr="00A759CB" w:rsidRDefault="00F64153" w:rsidP="00D31DA6">
      <w:pPr>
        <w:spacing w:before="0" w:beforeAutospacing="0" w:after="0" w:afterAutospacing="0"/>
        <w:rPr>
          <w:rFonts w:ascii="Times New Roman" w:eastAsia="Times New Roman" w:hAnsi="Times New Roman" w:cs="Times New Roman"/>
          <w:b/>
          <w:color w:val="000000"/>
          <w:sz w:val="24"/>
          <w:szCs w:val="24"/>
          <w:lang w:val="ru-RU" w:eastAsia="ru-RU"/>
        </w:rPr>
      </w:pPr>
    </w:p>
    <w:p w:rsidR="00F64153" w:rsidRPr="00A759CB" w:rsidRDefault="00F64153" w:rsidP="00F64153">
      <w:pPr>
        <w:spacing w:before="0" w:beforeAutospacing="0" w:after="0" w:afterAutospacing="0"/>
        <w:jc w:val="center"/>
        <w:rPr>
          <w:rFonts w:ascii="Times New Roman" w:eastAsia="Times New Roman" w:hAnsi="Times New Roman" w:cs="Times New Roman"/>
          <w:b/>
          <w:color w:val="000000"/>
          <w:sz w:val="24"/>
          <w:szCs w:val="24"/>
          <w:lang w:val="ru-RU" w:eastAsia="ru-RU"/>
        </w:rPr>
      </w:pPr>
    </w:p>
    <w:p w:rsidR="00F64153" w:rsidRPr="00A759CB" w:rsidRDefault="00F64153" w:rsidP="00F64153">
      <w:pPr>
        <w:spacing w:before="0" w:beforeAutospacing="0" w:after="0" w:afterAutospacing="0"/>
        <w:jc w:val="center"/>
        <w:rPr>
          <w:rFonts w:ascii="Times New Roman" w:eastAsia="Times New Roman" w:hAnsi="Times New Roman" w:cs="Times New Roman"/>
          <w:b/>
          <w:color w:val="000000"/>
          <w:sz w:val="24"/>
          <w:szCs w:val="24"/>
          <w:lang w:val="ru-RU" w:eastAsia="ru-RU"/>
        </w:rPr>
      </w:pPr>
    </w:p>
    <w:p w:rsidR="00F64153" w:rsidRPr="00A759CB" w:rsidRDefault="00F64153" w:rsidP="00D31DA6">
      <w:pPr>
        <w:spacing w:before="0" w:beforeAutospacing="0" w:after="0" w:afterAutospacing="0"/>
        <w:jc w:val="center"/>
        <w:rPr>
          <w:rFonts w:ascii="Times New Roman" w:eastAsia="Times New Roman" w:hAnsi="Times New Roman" w:cs="Times New Roman"/>
          <w:b/>
          <w:color w:val="000000"/>
          <w:sz w:val="24"/>
          <w:szCs w:val="24"/>
          <w:lang w:val="ru-RU" w:eastAsia="ru-RU"/>
        </w:rPr>
      </w:pPr>
      <w:r w:rsidRPr="00A759CB">
        <w:rPr>
          <w:rFonts w:ascii="Times New Roman" w:eastAsia="Times New Roman" w:hAnsi="Times New Roman" w:cs="Times New Roman"/>
          <w:b/>
          <w:color w:val="000000"/>
          <w:sz w:val="24"/>
          <w:szCs w:val="24"/>
          <w:lang w:val="ru-RU" w:eastAsia="ru-RU"/>
        </w:rPr>
        <w:t>Рабочая   программа</w:t>
      </w:r>
    </w:p>
    <w:p w:rsidR="00F64153" w:rsidRPr="00A759CB" w:rsidRDefault="00F64153" w:rsidP="00D31DA6">
      <w:pPr>
        <w:spacing w:before="0" w:beforeAutospacing="0" w:after="0" w:afterAutospacing="0"/>
        <w:jc w:val="center"/>
        <w:rPr>
          <w:rFonts w:ascii="Times New Roman" w:eastAsia="Times New Roman" w:hAnsi="Times New Roman" w:cs="Times New Roman"/>
          <w:b/>
          <w:color w:val="000000"/>
          <w:sz w:val="24"/>
          <w:szCs w:val="24"/>
          <w:lang w:val="ru-RU" w:eastAsia="ru-RU"/>
        </w:rPr>
      </w:pPr>
      <w:r w:rsidRPr="00A759CB">
        <w:rPr>
          <w:rFonts w:ascii="Times New Roman" w:eastAsia="Times New Roman" w:hAnsi="Times New Roman" w:cs="Times New Roman"/>
          <w:b/>
          <w:color w:val="000000"/>
          <w:sz w:val="24"/>
          <w:szCs w:val="24"/>
          <w:lang w:val="ru-RU" w:eastAsia="ru-RU"/>
        </w:rPr>
        <w:t xml:space="preserve">учебного предмета «Физика» </w:t>
      </w:r>
      <w:r w:rsidR="00D31DA6">
        <w:rPr>
          <w:rFonts w:ascii="Times New Roman" w:eastAsia="Times New Roman" w:hAnsi="Times New Roman" w:cs="Times New Roman"/>
          <w:b/>
          <w:color w:val="000000"/>
          <w:sz w:val="24"/>
          <w:szCs w:val="24"/>
          <w:lang w:val="ru-RU" w:eastAsia="ru-RU"/>
        </w:rPr>
        <w:t>8 класс</w:t>
      </w:r>
    </w:p>
    <w:p w:rsidR="00F64153" w:rsidRPr="00A759CB" w:rsidRDefault="00F64153" w:rsidP="00D31DA6">
      <w:pPr>
        <w:pBdr>
          <w:bottom w:val="single" w:sz="12" w:space="1" w:color="auto"/>
        </w:pBdr>
        <w:spacing w:before="0" w:beforeAutospacing="0" w:after="0" w:afterAutospacing="0"/>
        <w:rPr>
          <w:rFonts w:ascii="Times New Roman" w:eastAsia="Times New Roman" w:hAnsi="Times New Roman" w:cs="Times New Roman"/>
          <w:color w:val="000000"/>
          <w:sz w:val="24"/>
          <w:szCs w:val="24"/>
          <w:lang w:val="ru-RU" w:eastAsia="ru-RU"/>
        </w:rPr>
      </w:pPr>
    </w:p>
    <w:p w:rsidR="00F64153" w:rsidRPr="00A759CB" w:rsidRDefault="00F64153" w:rsidP="00D31DA6">
      <w:pPr>
        <w:spacing w:before="0" w:beforeAutospacing="0" w:after="0" w:afterAutospacing="0"/>
        <w:jc w:val="center"/>
        <w:rPr>
          <w:rFonts w:ascii="Times New Roman" w:eastAsia="Times New Roman" w:hAnsi="Times New Roman" w:cs="Times New Roman"/>
          <w:color w:val="000000"/>
          <w:sz w:val="24"/>
          <w:szCs w:val="24"/>
          <w:lang w:val="ru-RU" w:eastAsia="ru-RU"/>
        </w:rPr>
      </w:pPr>
      <w:proofErr w:type="gramStart"/>
      <w:r w:rsidRPr="00A759CB">
        <w:rPr>
          <w:rFonts w:ascii="Times New Roman" w:eastAsia="Times New Roman" w:hAnsi="Times New Roman" w:cs="Times New Roman"/>
          <w:color w:val="000000"/>
          <w:sz w:val="24"/>
          <w:szCs w:val="24"/>
          <w:lang w:val="ru-RU" w:eastAsia="ru-RU"/>
        </w:rPr>
        <w:t>(наименование учебного  предмета (курса)</w:t>
      </w:r>
      <w:proofErr w:type="gramEnd"/>
    </w:p>
    <w:p w:rsidR="00F64153" w:rsidRPr="00A759CB" w:rsidRDefault="00F64153" w:rsidP="00D31DA6">
      <w:pPr>
        <w:spacing w:before="0" w:beforeAutospacing="0" w:after="0" w:afterAutospacing="0"/>
        <w:jc w:val="center"/>
        <w:rPr>
          <w:rFonts w:ascii="Times New Roman" w:eastAsia="Times New Roman" w:hAnsi="Times New Roman" w:cs="Times New Roman"/>
          <w:b/>
          <w:color w:val="000000"/>
          <w:sz w:val="24"/>
          <w:szCs w:val="24"/>
          <w:lang w:val="ru-RU" w:eastAsia="ru-RU"/>
        </w:rPr>
      </w:pPr>
    </w:p>
    <w:p w:rsidR="00F64153" w:rsidRPr="00A759CB" w:rsidRDefault="00F64153" w:rsidP="00D31DA6">
      <w:pPr>
        <w:spacing w:before="0" w:beforeAutospacing="0" w:after="0" w:afterAutospacing="0"/>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Основное </w:t>
      </w:r>
      <w:r w:rsidRPr="00A759CB">
        <w:rPr>
          <w:rFonts w:ascii="Times New Roman" w:eastAsia="Times New Roman" w:hAnsi="Times New Roman" w:cs="Times New Roman"/>
          <w:b/>
          <w:color w:val="000000"/>
          <w:sz w:val="24"/>
          <w:szCs w:val="24"/>
          <w:lang w:val="ru-RU" w:eastAsia="ru-RU"/>
        </w:rPr>
        <w:t xml:space="preserve"> общее образование, </w:t>
      </w:r>
    </w:p>
    <w:p w:rsidR="00F64153" w:rsidRPr="00A759CB" w:rsidRDefault="00F64153" w:rsidP="00D31DA6">
      <w:pPr>
        <w:pBdr>
          <w:top w:val="single" w:sz="12" w:space="1" w:color="auto"/>
          <w:bottom w:val="single" w:sz="12" w:space="1" w:color="auto"/>
        </w:pBdr>
        <w:spacing w:before="0" w:beforeAutospacing="0" w:after="0" w:afterAutospacing="0"/>
        <w:jc w:val="center"/>
        <w:rPr>
          <w:rFonts w:ascii="Times New Roman" w:eastAsia="Times New Roman" w:hAnsi="Times New Roman" w:cs="Times New Roman"/>
          <w:color w:val="000000"/>
          <w:sz w:val="24"/>
          <w:szCs w:val="24"/>
          <w:lang w:val="ru-RU" w:eastAsia="ru-RU"/>
        </w:rPr>
      </w:pPr>
      <w:r w:rsidRPr="00A759CB">
        <w:rPr>
          <w:rFonts w:ascii="Times New Roman" w:eastAsia="Times New Roman" w:hAnsi="Times New Roman" w:cs="Times New Roman"/>
          <w:color w:val="000000"/>
          <w:sz w:val="24"/>
          <w:szCs w:val="24"/>
          <w:lang w:val="ru-RU" w:eastAsia="ru-RU"/>
        </w:rPr>
        <w:t>(уровень,   ступень образования)</w:t>
      </w:r>
    </w:p>
    <w:p w:rsidR="00F64153" w:rsidRPr="00A759CB" w:rsidRDefault="00F64153" w:rsidP="00D31DA6">
      <w:pPr>
        <w:pBdr>
          <w:top w:val="single" w:sz="12" w:space="1" w:color="auto"/>
          <w:bottom w:val="single" w:sz="12" w:space="1" w:color="auto"/>
        </w:pBdr>
        <w:spacing w:before="0" w:beforeAutospacing="0" w:after="0" w:afterAutospacing="0"/>
        <w:jc w:val="center"/>
        <w:rPr>
          <w:rFonts w:ascii="Times New Roman" w:eastAsia="Times New Roman" w:hAnsi="Times New Roman" w:cs="Times New Roman"/>
          <w:b/>
          <w:color w:val="000000"/>
          <w:sz w:val="24"/>
          <w:szCs w:val="24"/>
          <w:lang w:val="ru-RU" w:eastAsia="ru-RU"/>
        </w:rPr>
      </w:pPr>
    </w:p>
    <w:p w:rsidR="00F64153" w:rsidRPr="00A759CB" w:rsidRDefault="00F64153" w:rsidP="00D31DA6">
      <w:pPr>
        <w:pBdr>
          <w:top w:val="single" w:sz="12" w:space="1" w:color="auto"/>
          <w:bottom w:val="single" w:sz="12" w:space="1" w:color="auto"/>
        </w:pBdr>
        <w:spacing w:before="0" w:beforeAutospacing="0" w:after="0" w:afterAutospacing="0"/>
        <w:jc w:val="center"/>
        <w:rPr>
          <w:rFonts w:ascii="Times New Roman" w:eastAsia="Times New Roman" w:hAnsi="Times New Roman" w:cs="Times New Roman"/>
          <w:b/>
          <w:color w:val="000000"/>
          <w:sz w:val="24"/>
          <w:szCs w:val="24"/>
          <w:lang w:val="ru-RU" w:eastAsia="ru-RU"/>
        </w:rPr>
      </w:pPr>
      <w:r w:rsidRPr="00A759CB">
        <w:rPr>
          <w:rFonts w:ascii="Times New Roman" w:eastAsia="Times New Roman" w:hAnsi="Times New Roman" w:cs="Times New Roman"/>
          <w:b/>
          <w:color w:val="000000"/>
          <w:sz w:val="24"/>
          <w:szCs w:val="24"/>
          <w:lang w:val="ru-RU" w:eastAsia="ru-RU"/>
        </w:rPr>
        <w:t>Программа разработан</w:t>
      </w:r>
      <w:r>
        <w:rPr>
          <w:rFonts w:ascii="Times New Roman" w:eastAsia="Times New Roman" w:hAnsi="Times New Roman" w:cs="Times New Roman"/>
          <w:b/>
          <w:color w:val="000000"/>
          <w:sz w:val="24"/>
          <w:szCs w:val="24"/>
          <w:lang w:val="ru-RU" w:eastAsia="ru-RU"/>
        </w:rPr>
        <w:t>а в соответствии с ФГОС основного</w:t>
      </w:r>
      <w:r w:rsidRPr="00A759CB">
        <w:rPr>
          <w:rFonts w:ascii="Times New Roman" w:eastAsia="Times New Roman" w:hAnsi="Times New Roman" w:cs="Times New Roman"/>
          <w:b/>
          <w:color w:val="000000"/>
          <w:sz w:val="24"/>
          <w:szCs w:val="24"/>
          <w:lang w:val="ru-RU" w:eastAsia="ru-RU"/>
        </w:rPr>
        <w:t xml:space="preserve"> общего образования </w:t>
      </w:r>
    </w:p>
    <w:p w:rsidR="00F64153" w:rsidRPr="00A759CB" w:rsidRDefault="00F64153" w:rsidP="00D31DA6">
      <w:pPr>
        <w:tabs>
          <w:tab w:val="center" w:pos="7285"/>
          <w:tab w:val="right" w:pos="14570"/>
        </w:tabs>
        <w:spacing w:before="0" w:beforeAutospacing="0" w:after="0" w:afterAutospacing="0"/>
        <w:rPr>
          <w:rFonts w:ascii="Times New Roman" w:eastAsia="Times New Roman" w:hAnsi="Times New Roman" w:cs="Times New Roman"/>
          <w:color w:val="000000"/>
          <w:sz w:val="24"/>
          <w:szCs w:val="24"/>
          <w:lang w:val="ru-RU" w:eastAsia="ru-RU"/>
        </w:rPr>
      </w:pPr>
      <w:r w:rsidRPr="00A759CB">
        <w:rPr>
          <w:rFonts w:ascii="Times New Roman" w:eastAsia="Times New Roman" w:hAnsi="Times New Roman" w:cs="Times New Roman"/>
          <w:color w:val="000000"/>
          <w:sz w:val="24"/>
          <w:szCs w:val="24"/>
          <w:lang w:val="ru-RU" w:eastAsia="ru-RU"/>
        </w:rPr>
        <w:tab/>
        <w:t xml:space="preserve">(ФГОС)    </w:t>
      </w:r>
    </w:p>
    <w:p w:rsidR="00F64153" w:rsidRPr="00A759CB" w:rsidRDefault="00F64153" w:rsidP="00D31DA6">
      <w:pPr>
        <w:pBdr>
          <w:top w:val="single" w:sz="12" w:space="1" w:color="auto"/>
          <w:bottom w:val="single" w:sz="12" w:space="1" w:color="auto"/>
        </w:pBdr>
        <w:spacing w:before="0" w:beforeAutospacing="0" w:after="0" w:afterAutospacing="0"/>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2022</w:t>
      </w:r>
      <w:r w:rsidRPr="00A759CB">
        <w:rPr>
          <w:rFonts w:ascii="Times New Roman" w:eastAsia="Times New Roman" w:hAnsi="Times New Roman" w:cs="Times New Roman"/>
          <w:b/>
          <w:color w:val="000000"/>
          <w:sz w:val="24"/>
          <w:szCs w:val="24"/>
          <w:lang w:val="ru-RU" w:eastAsia="ru-RU"/>
        </w:rPr>
        <w:t xml:space="preserve"> – 2023 учебный год</w:t>
      </w:r>
    </w:p>
    <w:p w:rsidR="00F64153" w:rsidRPr="00A759CB" w:rsidRDefault="00F64153" w:rsidP="00D31DA6">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A759CB">
        <w:rPr>
          <w:rFonts w:ascii="Times New Roman" w:eastAsia="Times New Roman" w:hAnsi="Times New Roman" w:cs="Times New Roman"/>
          <w:color w:val="000000"/>
          <w:sz w:val="24"/>
          <w:szCs w:val="24"/>
          <w:lang w:val="ru-RU" w:eastAsia="ru-RU"/>
        </w:rPr>
        <w:t xml:space="preserve">(срок  реализации программы)      </w:t>
      </w:r>
    </w:p>
    <w:p w:rsidR="00F64153" w:rsidRPr="00A759CB"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jc w:val="right"/>
        <w:rPr>
          <w:rFonts w:ascii="Times New Roman" w:eastAsia="Times New Roman" w:hAnsi="Times New Roman" w:cs="Times New Roman"/>
          <w:b/>
          <w:sz w:val="24"/>
          <w:szCs w:val="24"/>
          <w:lang w:val="ru-RU" w:eastAsia="ru-RU"/>
        </w:rPr>
      </w:pPr>
    </w:p>
    <w:p w:rsidR="00F64153" w:rsidRPr="00A759CB" w:rsidRDefault="00F64153" w:rsidP="00F64153">
      <w:pPr>
        <w:spacing w:before="0" w:beforeAutospacing="0" w:after="0" w:afterAutospacing="0"/>
        <w:jc w:val="right"/>
        <w:rPr>
          <w:rFonts w:ascii="Times New Roman" w:eastAsia="Times New Roman" w:hAnsi="Times New Roman" w:cs="Times New Roman"/>
          <w:b/>
          <w:sz w:val="24"/>
          <w:szCs w:val="24"/>
          <w:lang w:val="ru-RU" w:eastAsia="ru-RU"/>
        </w:rPr>
      </w:pPr>
      <w:r w:rsidRPr="00A759CB">
        <w:rPr>
          <w:rFonts w:ascii="Times New Roman" w:eastAsia="Times New Roman" w:hAnsi="Times New Roman" w:cs="Times New Roman"/>
          <w:b/>
          <w:sz w:val="24"/>
          <w:szCs w:val="24"/>
          <w:lang w:val="ru-RU" w:eastAsia="ru-RU"/>
        </w:rPr>
        <w:t>Разработчик учебной программы:</w:t>
      </w:r>
    </w:p>
    <w:p w:rsidR="00F64153" w:rsidRPr="00A759CB" w:rsidRDefault="00F64153" w:rsidP="00F64153">
      <w:pPr>
        <w:spacing w:before="0" w:beforeAutospacing="0" w:after="0" w:afterAutospacing="0"/>
        <w:jc w:val="right"/>
        <w:rPr>
          <w:rFonts w:ascii="Times New Roman" w:eastAsia="Times New Roman" w:hAnsi="Times New Roman" w:cs="Times New Roman"/>
          <w:sz w:val="24"/>
          <w:szCs w:val="24"/>
          <w:lang w:val="ru-RU" w:eastAsia="ru-RU"/>
        </w:rPr>
      </w:pPr>
      <w:r w:rsidRPr="00A759CB">
        <w:rPr>
          <w:rFonts w:ascii="Times New Roman" w:eastAsia="Times New Roman" w:hAnsi="Times New Roman" w:cs="Times New Roman"/>
          <w:sz w:val="24"/>
          <w:szCs w:val="24"/>
          <w:lang w:val="ru-RU" w:eastAsia="ru-RU"/>
        </w:rPr>
        <w:t>Василенко Ольга Васильевна,</w:t>
      </w:r>
    </w:p>
    <w:p w:rsidR="00F64153" w:rsidRPr="00A759CB" w:rsidRDefault="00F64153" w:rsidP="00F64153">
      <w:pPr>
        <w:spacing w:before="0" w:beforeAutospacing="0" w:after="0" w:afterAutospacing="0"/>
        <w:jc w:val="right"/>
        <w:rPr>
          <w:rFonts w:ascii="Times New Roman" w:eastAsia="Times New Roman" w:hAnsi="Times New Roman" w:cs="Times New Roman"/>
          <w:sz w:val="24"/>
          <w:szCs w:val="24"/>
          <w:lang w:val="ru-RU" w:eastAsia="ru-RU"/>
        </w:rPr>
      </w:pPr>
      <w:r w:rsidRPr="00A759CB">
        <w:rPr>
          <w:rFonts w:ascii="Times New Roman" w:eastAsia="Times New Roman" w:hAnsi="Times New Roman" w:cs="Times New Roman"/>
          <w:sz w:val="24"/>
          <w:szCs w:val="24"/>
          <w:lang w:val="ru-RU" w:eastAsia="ru-RU"/>
        </w:rPr>
        <w:t xml:space="preserve">учитель физики </w:t>
      </w:r>
    </w:p>
    <w:p w:rsidR="00F64153" w:rsidRDefault="00F64153" w:rsidP="00F64153">
      <w:pPr>
        <w:spacing w:before="0" w:beforeAutospacing="0" w:after="0" w:afterAutospacing="0"/>
        <w:jc w:val="right"/>
        <w:rPr>
          <w:rFonts w:ascii="Times New Roman" w:eastAsia="Times New Roman" w:hAnsi="Times New Roman" w:cs="Times New Roman"/>
          <w:sz w:val="24"/>
          <w:szCs w:val="24"/>
          <w:lang w:val="ru-RU" w:eastAsia="ru-RU"/>
        </w:rPr>
      </w:pPr>
      <w:r w:rsidRPr="00A759CB">
        <w:rPr>
          <w:rFonts w:ascii="Times New Roman" w:eastAsia="Times New Roman" w:hAnsi="Times New Roman" w:cs="Times New Roman"/>
          <w:sz w:val="24"/>
          <w:szCs w:val="24"/>
          <w:lang w:val="ru-RU" w:eastAsia="ru-RU"/>
        </w:rPr>
        <w:t xml:space="preserve">  высшей квалификационной категории</w:t>
      </w:r>
    </w:p>
    <w:p w:rsidR="00D31DA6" w:rsidRDefault="00D31DA6" w:rsidP="00F64153">
      <w:pPr>
        <w:spacing w:before="0" w:beforeAutospacing="0" w:after="0" w:afterAutospacing="0"/>
        <w:jc w:val="right"/>
        <w:rPr>
          <w:rFonts w:ascii="Times New Roman" w:eastAsia="Times New Roman" w:hAnsi="Times New Roman" w:cs="Times New Roman"/>
          <w:sz w:val="24"/>
          <w:szCs w:val="24"/>
          <w:lang w:val="ru-RU" w:eastAsia="ru-RU"/>
        </w:rPr>
      </w:pPr>
    </w:p>
    <w:p w:rsidR="00D31DA6" w:rsidRPr="00A759CB" w:rsidRDefault="00D31DA6" w:rsidP="00D31DA6">
      <w:pPr>
        <w:spacing w:before="0" w:beforeAutospacing="0" w:after="0" w:afterAutospacing="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 Ханты-Мансийск, 2022</w:t>
      </w:r>
    </w:p>
    <w:p w:rsidR="00F64153" w:rsidRDefault="00F64153" w:rsidP="00F64153">
      <w:pPr>
        <w:suppressAutoHyphens/>
        <w:spacing w:before="0" w:beforeAutospacing="0" w:after="0" w:afterAutospacing="0"/>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lastRenderedPageBreak/>
        <w:t>Оглавление:</w:t>
      </w:r>
    </w:p>
    <w:p w:rsidR="00F64153" w:rsidRDefault="00F64153" w:rsidP="00F64153">
      <w:pPr>
        <w:suppressAutoHyphens/>
        <w:spacing w:before="0" w:beforeAutospacing="0" w:after="0" w:afterAutospacing="0"/>
        <w:rPr>
          <w:rFonts w:ascii="Times New Roman" w:eastAsia="Times New Roman" w:hAnsi="Times New Roman" w:cs="Times New Roman"/>
          <w:sz w:val="24"/>
          <w:szCs w:val="24"/>
          <w:lang w:val="ru-RU" w:eastAsia="ru-RU"/>
        </w:rPr>
      </w:pPr>
    </w:p>
    <w:p w:rsidR="00F64153" w:rsidRPr="000B377E" w:rsidRDefault="00F64153" w:rsidP="00F64153">
      <w:pPr>
        <w:suppressAutoHyphens/>
        <w:spacing w:before="0" w:beforeAutospacing="0" w:after="0" w:afterAutospacing="0"/>
        <w:rPr>
          <w:rFonts w:ascii="Times New Roman" w:eastAsia="Times New Roman" w:hAnsi="Times New Roman" w:cs="Times New Roman"/>
          <w:sz w:val="24"/>
          <w:szCs w:val="24"/>
          <w:lang w:val="ru-RU" w:eastAsia="ru-RU"/>
        </w:rPr>
      </w:pPr>
    </w:p>
    <w:p w:rsidR="00F64153" w:rsidRPr="000B377E" w:rsidRDefault="00F64153" w:rsidP="00F64153">
      <w:pPr>
        <w:numPr>
          <w:ilvl w:val="0"/>
          <w:numId w:val="42"/>
        </w:numPr>
        <w:suppressAutoHyphens/>
        <w:spacing w:before="0" w:beforeAutospacing="0" w:after="0" w:afterAutospacing="0" w:line="276" w:lineRule="auto"/>
        <w:contextualSpacing/>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t>Пояснительная записка………………………………………………………………………………..…………...…...3</w:t>
      </w:r>
    </w:p>
    <w:p w:rsidR="00F64153" w:rsidRPr="000B377E" w:rsidRDefault="00F64153" w:rsidP="00F64153">
      <w:pPr>
        <w:numPr>
          <w:ilvl w:val="0"/>
          <w:numId w:val="42"/>
        </w:numPr>
        <w:suppressAutoHyphens/>
        <w:spacing w:before="0" w:beforeAutospacing="0" w:after="0" w:afterAutospacing="0" w:line="276" w:lineRule="auto"/>
        <w:contextualSpacing/>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t>Планируемые результаты освоения учебного предмета……………………………………………………….…….4</w:t>
      </w:r>
    </w:p>
    <w:p w:rsidR="00F64153" w:rsidRPr="000B377E" w:rsidRDefault="00F64153" w:rsidP="00F64153">
      <w:pPr>
        <w:numPr>
          <w:ilvl w:val="0"/>
          <w:numId w:val="42"/>
        </w:numPr>
        <w:suppressAutoHyphens/>
        <w:spacing w:before="0" w:beforeAutospacing="0" w:after="0" w:afterAutospacing="0" w:line="276" w:lineRule="auto"/>
        <w:contextualSpacing/>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t>Содержание учебного предмета………………</w:t>
      </w:r>
      <w:r w:rsidR="001E564A">
        <w:rPr>
          <w:rFonts w:ascii="Times New Roman" w:eastAsia="Times New Roman" w:hAnsi="Times New Roman" w:cs="Times New Roman"/>
          <w:sz w:val="24"/>
          <w:szCs w:val="24"/>
          <w:lang w:val="ru-RU" w:eastAsia="ru-RU"/>
        </w:rPr>
        <w:t>……………………………………………………………….………11</w:t>
      </w:r>
    </w:p>
    <w:p w:rsidR="00F64153" w:rsidRPr="000B377E" w:rsidRDefault="00F64153" w:rsidP="00F64153">
      <w:pPr>
        <w:numPr>
          <w:ilvl w:val="0"/>
          <w:numId w:val="42"/>
        </w:numPr>
        <w:suppressAutoHyphens/>
        <w:spacing w:before="0" w:beforeAutospacing="0" w:after="0" w:afterAutospacing="0" w:line="276" w:lineRule="auto"/>
        <w:contextualSpacing/>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t>Тематическое планирование…………………………</w:t>
      </w:r>
      <w:r w:rsidR="009E46F5">
        <w:rPr>
          <w:rFonts w:ascii="Times New Roman" w:eastAsia="Times New Roman" w:hAnsi="Times New Roman" w:cs="Times New Roman"/>
          <w:sz w:val="24"/>
          <w:szCs w:val="24"/>
          <w:lang w:val="ru-RU" w:eastAsia="ru-RU"/>
        </w:rPr>
        <w:t>……………………………..…………………………...……..14</w:t>
      </w:r>
    </w:p>
    <w:p w:rsidR="00F64153" w:rsidRPr="000B377E" w:rsidRDefault="00F64153" w:rsidP="00F64153">
      <w:pPr>
        <w:numPr>
          <w:ilvl w:val="0"/>
          <w:numId w:val="42"/>
        </w:numPr>
        <w:suppressAutoHyphens/>
        <w:spacing w:before="0" w:beforeAutospacing="0" w:after="0" w:afterAutospacing="0" w:line="276" w:lineRule="auto"/>
        <w:contextualSpacing/>
        <w:rPr>
          <w:rFonts w:ascii="Times New Roman" w:eastAsia="Times New Roman" w:hAnsi="Times New Roman" w:cs="Times New Roman"/>
          <w:sz w:val="24"/>
          <w:szCs w:val="24"/>
          <w:lang w:val="ru-RU" w:eastAsia="ru-RU"/>
        </w:rPr>
      </w:pPr>
      <w:r w:rsidRPr="000B377E">
        <w:rPr>
          <w:rFonts w:ascii="Times New Roman" w:eastAsia="Times New Roman" w:hAnsi="Times New Roman" w:cs="Times New Roman"/>
          <w:sz w:val="24"/>
          <w:szCs w:val="24"/>
          <w:lang w:val="ru-RU" w:eastAsia="ru-RU"/>
        </w:rPr>
        <w:t>Лист корректировки тематического планирования…</w:t>
      </w:r>
      <w:r w:rsidR="009E46F5">
        <w:rPr>
          <w:rFonts w:ascii="Times New Roman" w:eastAsia="Times New Roman" w:hAnsi="Times New Roman" w:cs="Times New Roman"/>
          <w:sz w:val="24"/>
          <w:szCs w:val="24"/>
          <w:lang w:val="ru-RU" w:eastAsia="ru-RU"/>
        </w:rPr>
        <w:t>…………………………………………………………….......33</w:t>
      </w:r>
    </w:p>
    <w:p w:rsidR="00F64153" w:rsidRPr="000B377E" w:rsidRDefault="00F64153" w:rsidP="00F64153">
      <w:pPr>
        <w:spacing w:before="0" w:beforeAutospacing="0" w:after="0" w:afterAutospacing="0"/>
        <w:rPr>
          <w:rFonts w:ascii="Times New Roman" w:eastAsia="Times New Roman" w:hAnsi="Times New Roman" w:cs="Times New Roman"/>
          <w:sz w:val="28"/>
          <w:szCs w:val="28"/>
          <w:lang w:val="ru-RU" w:eastAsia="ru-RU"/>
        </w:rPr>
      </w:pPr>
    </w:p>
    <w:p w:rsidR="00F64153" w:rsidRDefault="00F64153" w:rsidP="00F64153">
      <w:pPr>
        <w:jc w:val="both"/>
        <w:rPr>
          <w:rFonts w:hAnsi="Times New Roman" w:cs="Times New Roman"/>
          <w:b/>
          <w:bCs/>
          <w:color w:val="000000"/>
          <w:sz w:val="24"/>
          <w:szCs w:val="24"/>
          <w:lang w:val="ru-RU"/>
        </w:rPr>
      </w:pPr>
    </w:p>
    <w:p w:rsidR="00F64153" w:rsidRDefault="00F64153" w:rsidP="00F64153">
      <w:pPr>
        <w:jc w:val="both"/>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D3072" w:rsidRDefault="00DD3072">
      <w:pPr>
        <w:jc w:val="center"/>
        <w:rPr>
          <w:rFonts w:hAnsi="Times New Roman" w:cs="Times New Roman"/>
          <w:b/>
          <w:bCs/>
          <w:color w:val="000000"/>
          <w:sz w:val="24"/>
          <w:szCs w:val="24"/>
          <w:lang w:val="ru-RU"/>
        </w:rPr>
      </w:pPr>
    </w:p>
    <w:p w:rsidR="00D31DA6" w:rsidRDefault="00D31DA6">
      <w:pPr>
        <w:jc w:val="center"/>
        <w:rPr>
          <w:rFonts w:hAnsi="Times New Roman" w:cs="Times New Roman"/>
          <w:b/>
          <w:bCs/>
          <w:color w:val="000000"/>
          <w:sz w:val="24"/>
          <w:szCs w:val="24"/>
          <w:lang w:val="ru-RU"/>
        </w:rPr>
      </w:pPr>
    </w:p>
    <w:p w:rsidR="00192A04" w:rsidRPr="00DD3072" w:rsidRDefault="002A620B">
      <w:pPr>
        <w:jc w:val="center"/>
        <w:rPr>
          <w:rFonts w:hAnsi="Times New Roman" w:cs="Times New Roman"/>
          <w:color w:val="000000"/>
          <w:sz w:val="24"/>
          <w:szCs w:val="24"/>
          <w:lang w:val="ru-RU"/>
        </w:rPr>
      </w:pPr>
      <w:bookmarkStart w:id="0" w:name="_GoBack"/>
      <w:bookmarkEnd w:id="0"/>
      <w:r w:rsidRPr="00DD3072">
        <w:rPr>
          <w:rFonts w:hAnsi="Times New Roman" w:cs="Times New Roman"/>
          <w:b/>
          <w:bCs/>
          <w:color w:val="000000"/>
          <w:sz w:val="24"/>
          <w:szCs w:val="24"/>
          <w:lang w:val="ru-RU"/>
        </w:rPr>
        <w:lastRenderedPageBreak/>
        <w:t>ПОЯСНИТЕЛЬНАЯ ЗАПИСКА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Рабочая программа по физике на</w:t>
      </w:r>
      <w:r w:rsidR="005F4D28">
        <w:rPr>
          <w:rFonts w:hAnsi="Times New Roman" w:cs="Times New Roman"/>
          <w:color w:val="000000"/>
          <w:sz w:val="24"/>
          <w:szCs w:val="24"/>
          <w:lang w:val="ru-RU"/>
        </w:rPr>
        <w:t xml:space="preserve"> 2022/23</w:t>
      </w:r>
      <w:r w:rsidRPr="00DD3072">
        <w:rPr>
          <w:rFonts w:hAnsi="Times New Roman" w:cs="Times New Roman"/>
          <w:color w:val="000000"/>
          <w:sz w:val="24"/>
          <w:szCs w:val="24"/>
          <w:lang w:val="ru-RU"/>
        </w:rPr>
        <w:t xml:space="preserve"> учебный год для </w:t>
      </w:r>
      <w:proofErr w:type="gramStart"/>
      <w:r w:rsidRPr="00DD3072">
        <w:rPr>
          <w:rFonts w:hAnsi="Times New Roman" w:cs="Times New Roman"/>
          <w:color w:val="000000"/>
          <w:sz w:val="24"/>
          <w:szCs w:val="24"/>
          <w:lang w:val="ru-RU"/>
        </w:rPr>
        <w:t>обучающихся</w:t>
      </w:r>
      <w:proofErr w:type="gramEnd"/>
      <w:r w:rsidRPr="00DD3072">
        <w:rPr>
          <w:rFonts w:hAnsi="Times New Roman" w:cs="Times New Roman"/>
          <w:color w:val="000000"/>
          <w:sz w:val="24"/>
          <w:szCs w:val="24"/>
          <w:lang w:val="ru-RU"/>
        </w:rPr>
        <w:t xml:space="preserve"> 8-го класса </w:t>
      </w:r>
      <w:r>
        <w:rPr>
          <w:rFonts w:hAnsi="Times New Roman" w:cs="Times New Roman"/>
          <w:color w:val="000000"/>
          <w:sz w:val="24"/>
          <w:szCs w:val="24"/>
          <w:lang w:val="ru-RU"/>
        </w:rPr>
        <w:t>АУ «Югорский колледж-интернат олимпийского резерва»</w:t>
      </w:r>
      <w:r w:rsidR="00B57C07">
        <w:rPr>
          <w:rFonts w:hAnsi="Times New Roman" w:cs="Times New Roman"/>
          <w:color w:val="000000"/>
          <w:sz w:val="24"/>
          <w:szCs w:val="24"/>
          <w:lang w:val="ru-RU"/>
        </w:rPr>
        <w:t xml:space="preserve"> </w:t>
      </w:r>
      <w:r w:rsidRPr="00DD3072">
        <w:rPr>
          <w:rFonts w:hAnsi="Times New Roman" w:cs="Times New Roman"/>
          <w:color w:val="000000"/>
          <w:sz w:val="24"/>
          <w:szCs w:val="24"/>
          <w:lang w:val="ru-RU"/>
        </w:rPr>
        <w:t xml:space="preserve"> разработана в соответствии с требованиями:</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Федерального закона от 29.12.2012 № 273-ФЗ «Об образовании в Российской Федерации»;</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приказа </w:t>
      </w:r>
      <w:proofErr w:type="spellStart"/>
      <w:r w:rsidRPr="00DD3072">
        <w:rPr>
          <w:rFonts w:hAnsi="Times New Roman" w:cs="Times New Roman"/>
          <w:color w:val="000000"/>
          <w:sz w:val="24"/>
          <w:szCs w:val="24"/>
          <w:lang w:val="ru-RU"/>
        </w:rPr>
        <w:t>Минпросвещения</w:t>
      </w:r>
      <w:proofErr w:type="spellEnd"/>
      <w:r w:rsidRPr="00DD3072">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приказа </w:t>
      </w:r>
      <w:proofErr w:type="spellStart"/>
      <w:r w:rsidRPr="00DD3072">
        <w:rPr>
          <w:rFonts w:hAnsi="Times New Roman" w:cs="Times New Roman"/>
          <w:color w:val="000000"/>
          <w:sz w:val="24"/>
          <w:szCs w:val="24"/>
          <w:lang w:val="ru-RU"/>
        </w:rPr>
        <w:t>Минобрнауки</w:t>
      </w:r>
      <w:proofErr w:type="spellEnd"/>
      <w:r w:rsidRPr="00DD3072">
        <w:rPr>
          <w:rFonts w:hAnsi="Times New Roman" w:cs="Times New Roman"/>
          <w:color w:val="000000"/>
          <w:sz w:val="24"/>
          <w:szCs w:val="24"/>
          <w:lang w:val="ru-RU"/>
        </w:rPr>
        <w:t xml:space="preserve"> от 17.12.2010 № 1897 «Об утверждении ФГОС основного общего образования»;</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концепции преподавания учебного предмета «Физика», утвержденной решением Коллегии </w:t>
      </w:r>
      <w:proofErr w:type="spellStart"/>
      <w:r w:rsidRPr="00DD3072">
        <w:rPr>
          <w:rFonts w:hAnsi="Times New Roman" w:cs="Times New Roman"/>
          <w:color w:val="000000"/>
          <w:sz w:val="24"/>
          <w:szCs w:val="24"/>
          <w:lang w:val="ru-RU"/>
        </w:rPr>
        <w:t>Минпросвещения</w:t>
      </w:r>
      <w:proofErr w:type="spellEnd"/>
      <w:r w:rsidRPr="00DD3072">
        <w:rPr>
          <w:rFonts w:hAnsi="Times New Roman" w:cs="Times New Roman"/>
          <w:color w:val="000000"/>
          <w:sz w:val="24"/>
          <w:szCs w:val="24"/>
          <w:lang w:val="ru-RU"/>
        </w:rPr>
        <w:t xml:space="preserve"> от 03.12.2019;</w:t>
      </w:r>
    </w:p>
    <w:p w:rsidR="00192A04" w:rsidRPr="00DD3072" w:rsidRDefault="002A620B" w:rsidP="00B57C07">
      <w:pPr>
        <w:numPr>
          <w:ilvl w:val="0"/>
          <w:numId w:val="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учебного плана основного общего образования, утвержденного приказом </w:t>
      </w:r>
      <w:r w:rsidR="00741EFD">
        <w:rPr>
          <w:rFonts w:hAnsi="Times New Roman" w:cs="Times New Roman"/>
          <w:color w:val="000000"/>
          <w:sz w:val="24"/>
          <w:szCs w:val="24"/>
          <w:lang w:val="ru-RU"/>
        </w:rPr>
        <w:t xml:space="preserve">АУ « Югорский колледж-интернат </w:t>
      </w:r>
      <w:r w:rsidRPr="00DD3072">
        <w:rPr>
          <w:rFonts w:hAnsi="Times New Roman" w:cs="Times New Roman"/>
          <w:color w:val="000000"/>
          <w:sz w:val="24"/>
          <w:szCs w:val="24"/>
          <w:lang w:val="ru-RU"/>
        </w:rPr>
        <w:t xml:space="preserve"> </w:t>
      </w:r>
      <w:r w:rsidR="00741EFD">
        <w:rPr>
          <w:rFonts w:hAnsi="Times New Roman" w:cs="Times New Roman"/>
          <w:color w:val="000000"/>
          <w:sz w:val="24"/>
          <w:szCs w:val="24"/>
          <w:lang w:val="ru-RU"/>
        </w:rPr>
        <w:t xml:space="preserve">олимпийского резерва» </w:t>
      </w:r>
      <w:r w:rsidRPr="00DD3072">
        <w:rPr>
          <w:rFonts w:hAnsi="Times New Roman" w:cs="Times New Roman"/>
          <w:color w:val="000000"/>
          <w:sz w:val="24"/>
          <w:szCs w:val="24"/>
          <w:lang w:val="ru-RU"/>
        </w:rPr>
        <w:t>от</w:t>
      </w:r>
      <w:r w:rsidR="00741EFD">
        <w:rPr>
          <w:rFonts w:hAnsi="Times New Roman" w:cs="Times New Roman"/>
          <w:color w:val="000000"/>
          <w:sz w:val="24"/>
          <w:szCs w:val="24"/>
          <w:lang w:val="ru-RU"/>
        </w:rPr>
        <w:t xml:space="preserve"> 31.08.202</w:t>
      </w:r>
      <w:r w:rsidR="00741EFD" w:rsidRPr="00741EFD">
        <w:rPr>
          <w:rFonts w:hAnsi="Times New Roman" w:cs="Times New Roman"/>
          <w:color w:val="000000"/>
          <w:sz w:val="24"/>
          <w:szCs w:val="24"/>
          <w:lang w:val="ru-RU"/>
        </w:rPr>
        <w:t>2</w:t>
      </w:r>
      <w:r w:rsidRPr="00DD3072">
        <w:rPr>
          <w:rFonts w:hAnsi="Times New Roman" w:cs="Times New Roman"/>
          <w:color w:val="000000"/>
          <w:sz w:val="24"/>
          <w:szCs w:val="24"/>
          <w:lang w:val="ru-RU"/>
        </w:rPr>
        <w:t xml:space="preserve"> №</w:t>
      </w:r>
      <w:r w:rsidR="00741EFD">
        <w:rPr>
          <w:rFonts w:hAnsi="Times New Roman" w:cs="Times New Roman"/>
          <w:color w:val="000000"/>
          <w:sz w:val="24"/>
          <w:szCs w:val="24"/>
          <w:lang w:val="ru-RU"/>
        </w:rPr>
        <w:t xml:space="preserve"> </w:t>
      </w:r>
      <w:r w:rsidR="00741EFD" w:rsidRPr="00741EFD">
        <w:rPr>
          <w:rFonts w:hAnsi="Times New Roman" w:cs="Times New Roman"/>
          <w:color w:val="000000"/>
          <w:sz w:val="24"/>
          <w:szCs w:val="24"/>
          <w:lang w:val="ru-RU"/>
        </w:rPr>
        <w:t>779</w:t>
      </w:r>
      <w:r w:rsidRPr="00DD3072">
        <w:rPr>
          <w:rFonts w:hAnsi="Times New Roman" w:cs="Times New Roman"/>
          <w:color w:val="000000"/>
          <w:sz w:val="24"/>
          <w:szCs w:val="24"/>
          <w:lang w:val="ru-RU"/>
        </w:rPr>
        <w:t xml:space="preserve"> «О внесении изменений в основную образовательную программу основного общего</w:t>
      </w:r>
      <w:r w:rsidR="00741EFD">
        <w:rPr>
          <w:rFonts w:hAnsi="Times New Roman" w:cs="Times New Roman"/>
          <w:color w:val="000000"/>
          <w:sz w:val="24"/>
          <w:szCs w:val="24"/>
          <w:lang w:val="ru-RU"/>
        </w:rPr>
        <w:t xml:space="preserve"> и среднего общего </w:t>
      </w:r>
      <w:r w:rsidRPr="00DD3072">
        <w:rPr>
          <w:rFonts w:hAnsi="Times New Roman" w:cs="Times New Roman"/>
          <w:color w:val="000000"/>
          <w:sz w:val="24"/>
          <w:szCs w:val="24"/>
          <w:lang w:val="ru-RU"/>
        </w:rPr>
        <w:t>образования»;</w:t>
      </w:r>
    </w:p>
    <w:p w:rsidR="00192A04" w:rsidRPr="00DD3072" w:rsidRDefault="00192A04" w:rsidP="00741EFD">
      <w:pPr>
        <w:ind w:left="780" w:right="180"/>
        <w:contextualSpacing/>
        <w:jc w:val="both"/>
        <w:rPr>
          <w:rFonts w:hAnsi="Times New Roman" w:cs="Times New Roman"/>
          <w:color w:val="000000"/>
          <w:sz w:val="24"/>
          <w:szCs w:val="24"/>
          <w:lang w:val="ru-RU"/>
        </w:rPr>
      </w:pPr>
    </w:p>
    <w:p w:rsidR="00192A04" w:rsidRPr="00741EFD" w:rsidRDefault="002A620B" w:rsidP="00B57C07">
      <w:pPr>
        <w:numPr>
          <w:ilvl w:val="0"/>
          <w:numId w:val="1"/>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УМК по физике для 8-го класса под ред. </w:t>
      </w:r>
      <w:r w:rsidRPr="00741EFD">
        <w:rPr>
          <w:rFonts w:hAnsi="Times New Roman" w:cs="Times New Roman"/>
          <w:color w:val="000000"/>
          <w:sz w:val="24"/>
          <w:szCs w:val="24"/>
          <w:lang w:val="ru-RU"/>
        </w:rPr>
        <w:t xml:space="preserve">А.В. </w:t>
      </w:r>
      <w:proofErr w:type="spellStart"/>
      <w:r w:rsidRPr="00741EFD">
        <w:rPr>
          <w:rFonts w:hAnsi="Times New Roman" w:cs="Times New Roman"/>
          <w:color w:val="000000"/>
          <w:sz w:val="24"/>
          <w:szCs w:val="24"/>
          <w:lang w:val="ru-RU"/>
        </w:rPr>
        <w:t>Перышкина</w:t>
      </w:r>
      <w:proofErr w:type="spellEnd"/>
      <w:r w:rsidRPr="00741EFD">
        <w:rPr>
          <w:rFonts w:hAnsi="Times New Roman" w:cs="Times New Roman"/>
          <w:color w:val="000000"/>
          <w:sz w:val="24"/>
          <w:szCs w:val="24"/>
          <w:lang w:val="ru-RU"/>
        </w:rPr>
        <w:t>.</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Программа разработана во исполнение пункта</w:t>
      </w:r>
      <w:r>
        <w:rPr>
          <w:rFonts w:hAnsi="Times New Roman" w:cs="Times New Roman"/>
          <w:color w:val="000000"/>
          <w:sz w:val="24"/>
          <w:szCs w:val="24"/>
        </w:rPr>
        <w:t> </w:t>
      </w:r>
      <w:r w:rsidRPr="00DD3072">
        <w:rPr>
          <w:rFonts w:hAnsi="Times New Roman" w:cs="Times New Roman"/>
          <w:color w:val="000000"/>
          <w:sz w:val="24"/>
          <w:szCs w:val="24"/>
          <w:lang w:val="ru-RU"/>
        </w:rPr>
        <w:t>1 Цели № 1 из</w:t>
      </w:r>
      <w:r>
        <w:rPr>
          <w:rFonts w:hAnsi="Times New Roman" w:cs="Times New Roman"/>
          <w:color w:val="000000"/>
          <w:sz w:val="24"/>
          <w:szCs w:val="24"/>
        </w:rPr>
        <w:t> </w:t>
      </w:r>
      <w:r w:rsidRPr="00DD3072">
        <w:rPr>
          <w:rFonts w:hAnsi="Times New Roman" w:cs="Times New Roman"/>
          <w:color w:val="000000"/>
          <w:sz w:val="24"/>
          <w:szCs w:val="24"/>
          <w:lang w:val="ru-RU"/>
        </w:rPr>
        <w:t xml:space="preserve">распоряжения </w:t>
      </w:r>
      <w:proofErr w:type="spellStart"/>
      <w:r w:rsidRPr="00DD3072">
        <w:rPr>
          <w:rFonts w:hAnsi="Times New Roman" w:cs="Times New Roman"/>
          <w:color w:val="000000"/>
          <w:sz w:val="24"/>
          <w:szCs w:val="24"/>
          <w:lang w:val="ru-RU"/>
        </w:rPr>
        <w:t>Минпросвещения</w:t>
      </w:r>
      <w:proofErr w:type="spellEnd"/>
      <w:r w:rsidRPr="00DD3072">
        <w:rPr>
          <w:rFonts w:hAnsi="Times New Roman" w:cs="Times New Roman"/>
          <w:color w:val="000000"/>
          <w:sz w:val="24"/>
          <w:szCs w:val="24"/>
          <w:lang w:val="ru-RU"/>
        </w:rPr>
        <w:t xml:space="preserve"> России от 15.02.2019 № Р-8 «Об утверждении ведомственной целевой программы "Развитие современных механизмов и технологий дошкольного и общего образования"».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Для реализации программы используются пособия из УМК для педагога и </w:t>
      </w:r>
      <w:proofErr w:type="gramStart"/>
      <w:r w:rsidRPr="00DD3072">
        <w:rPr>
          <w:rFonts w:hAnsi="Times New Roman" w:cs="Times New Roman"/>
          <w:color w:val="000000"/>
          <w:sz w:val="24"/>
          <w:szCs w:val="24"/>
          <w:lang w:val="ru-RU"/>
        </w:rPr>
        <w:t>обучающихся</w:t>
      </w:r>
      <w:proofErr w:type="gramEnd"/>
      <w:r w:rsidRPr="00DD3072">
        <w:rPr>
          <w:rFonts w:hAnsi="Times New Roman" w:cs="Times New Roman"/>
          <w:color w:val="000000"/>
          <w:sz w:val="24"/>
          <w:szCs w:val="24"/>
          <w:lang w:val="ru-RU"/>
        </w:rPr>
        <w:t>:</w:t>
      </w:r>
    </w:p>
    <w:p w:rsidR="00192A04" w:rsidRDefault="002A620B" w:rsidP="00B57C07">
      <w:pPr>
        <w:numPr>
          <w:ilvl w:val="0"/>
          <w:numId w:val="2"/>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педагога</w:t>
      </w:r>
      <w:proofErr w:type="spellEnd"/>
      <w:r>
        <w:rPr>
          <w:rFonts w:hAnsi="Times New Roman" w:cs="Times New Roman"/>
          <w:color w:val="000000"/>
          <w:sz w:val="24"/>
          <w:szCs w:val="24"/>
        </w:rPr>
        <w:t>:</w:t>
      </w:r>
    </w:p>
    <w:p w:rsidR="00192A04" w:rsidRPr="00DD3072" w:rsidRDefault="002A620B" w:rsidP="00B57C07">
      <w:pPr>
        <w:numPr>
          <w:ilvl w:val="0"/>
          <w:numId w:val="3"/>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Физика. 8</w:t>
      </w:r>
      <w:r>
        <w:rPr>
          <w:rFonts w:hAnsi="Times New Roman" w:cs="Times New Roman"/>
          <w:color w:val="000000"/>
          <w:sz w:val="24"/>
          <w:szCs w:val="24"/>
        </w:rPr>
        <w:t> </w:t>
      </w:r>
      <w:r w:rsidRPr="00DD3072">
        <w:rPr>
          <w:rFonts w:hAnsi="Times New Roman" w:cs="Times New Roman"/>
          <w:color w:val="000000"/>
          <w:sz w:val="24"/>
          <w:szCs w:val="24"/>
          <w:lang w:val="ru-RU"/>
        </w:rPr>
        <w:t xml:space="preserve">класс. Учебник. Автор А.В. </w:t>
      </w:r>
      <w:proofErr w:type="spellStart"/>
      <w:r w:rsidRPr="00DD3072">
        <w:rPr>
          <w:rFonts w:hAnsi="Times New Roman" w:cs="Times New Roman"/>
          <w:color w:val="000000"/>
          <w:sz w:val="24"/>
          <w:szCs w:val="24"/>
          <w:lang w:val="ru-RU"/>
        </w:rPr>
        <w:t>Перышкин</w:t>
      </w:r>
      <w:proofErr w:type="spellEnd"/>
      <w:r w:rsidRPr="00DD3072">
        <w:rPr>
          <w:rFonts w:hAnsi="Times New Roman" w:cs="Times New Roman"/>
          <w:color w:val="000000"/>
          <w:sz w:val="24"/>
          <w:szCs w:val="24"/>
          <w:lang w:val="ru-RU"/>
        </w:rPr>
        <w:t>;</w:t>
      </w:r>
    </w:p>
    <w:p w:rsidR="00192A04" w:rsidRDefault="002A620B" w:rsidP="00B57C07">
      <w:pPr>
        <w:numPr>
          <w:ilvl w:val="0"/>
          <w:numId w:val="3"/>
        </w:numPr>
        <w:ind w:left="780" w:right="180"/>
        <w:contextualSpacing/>
        <w:jc w:val="both"/>
        <w:rPr>
          <w:rFonts w:hAnsi="Times New Roman" w:cs="Times New Roman"/>
          <w:color w:val="000000"/>
          <w:sz w:val="24"/>
          <w:szCs w:val="24"/>
        </w:rPr>
      </w:pPr>
      <w:r w:rsidRPr="00DD3072">
        <w:rPr>
          <w:rFonts w:hAnsi="Times New Roman" w:cs="Times New Roman"/>
          <w:color w:val="000000"/>
          <w:sz w:val="24"/>
          <w:szCs w:val="24"/>
          <w:lang w:val="ru-RU"/>
        </w:rPr>
        <w:t>Физика. 8</w:t>
      </w:r>
      <w:r>
        <w:rPr>
          <w:rFonts w:hAnsi="Times New Roman" w:cs="Times New Roman"/>
          <w:color w:val="000000"/>
          <w:sz w:val="24"/>
          <w:szCs w:val="24"/>
        </w:rPr>
        <w:t> </w:t>
      </w:r>
      <w:r w:rsidRPr="00DD3072">
        <w:rPr>
          <w:rFonts w:hAnsi="Times New Roman" w:cs="Times New Roman"/>
          <w:color w:val="000000"/>
          <w:sz w:val="24"/>
          <w:szCs w:val="24"/>
          <w:lang w:val="ru-RU"/>
        </w:rPr>
        <w:t xml:space="preserve">класс. Методическое пособие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w:t>
      </w:r>
      <w:proofErr w:type="spellStart"/>
      <w:r>
        <w:rPr>
          <w:rFonts w:hAnsi="Times New Roman" w:cs="Times New Roman"/>
          <w:color w:val="000000"/>
          <w:sz w:val="24"/>
          <w:szCs w:val="24"/>
        </w:rPr>
        <w:t>Автор</w:t>
      </w:r>
      <w:proofErr w:type="spellEnd"/>
      <w:r>
        <w:rPr>
          <w:rFonts w:hAnsi="Times New Roman" w:cs="Times New Roman"/>
          <w:color w:val="000000"/>
          <w:sz w:val="24"/>
          <w:szCs w:val="24"/>
        </w:rPr>
        <w:t xml:space="preserve"> Н.В. </w:t>
      </w:r>
      <w:proofErr w:type="spellStart"/>
      <w:r>
        <w:rPr>
          <w:rFonts w:hAnsi="Times New Roman" w:cs="Times New Roman"/>
          <w:color w:val="000000"/>
          <w:sz w:val="24"/>
          <w:szCs w:val="24"/>
        </w:rPr>
        <w:t>Филонович</w:t>
      </w:r>
      <w:proofErr w:type="spellEnd"/>
      <w:r>
        <w:rPr>
          <w:rFonts w:hAnsi="Times New Roman" w:cs="Times New Roman"/>
          <w:color w:val="000000"/>
          <w:sz w:val="24"/>
          <w:szCs w:val="24"/>
        </w:rPr>
        <w:t>;</w:t>
      </w:r>
    </w:p>
    <w:p w:rsidR="00192A04" w:rsidRPr="00DD3072" w:rsidRDefault="002A620B" w:rsidP="00B57C07">
      <w:pPr>
        <w:numPr>
          <w:ilvl w:val="0"/>
          <w:numId w:val="3"/>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Дидактические материалы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«Физика. 7 класс». Авторы Марон А.Е., Марон Е.А.</w:t>
      </w:r>
    </w:p>
    <w:p w:rsidR="00192A04" w:rsidRDefault="002A620B" w:rsidP="00B57C07">
      <w:pPr>
        <w:numPr>
          <w:ilvl w:val="0"/>
          <w:numId w:val="4"/>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lastRenderedPageBreak/>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192A04" w:rsidRPr="00DD3072" w:rsidRDefault="002A620B" w:rsidP="00B57C07">
      <w:pPr>
        <w:numPr>
          <w:ilvl w:val="0"/>
          <w:numId w:val="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Физика. 8</w:t>
      </w:r>
      <w:r>
        <w:rPr>
          <w:rFonts w:hAnsi="Times New Roman" w:cs="Times New Roman"/>
          <w:color w:val="000000"/>
          <w:sz w:val="24"/>
          <w:szCs w:val="24"/>
        </w:rPr>
        <w:t> </w:t>
      </w:r>
      <w:r w:rsidRPr="00DD3072">
        <w:rPr>
          <w:rFonts w:hAnsi="Times New Roman" w:cs="Times New Roman"/>
          <w:color w:val="000000"/>
          <w:sz w:val="24"/>
          <w:szCs w:val="24"/>
          <w:lang w:val="ru-RU"/>
        </w:rPr>
        <w:t xml:space="preserve">класс. Учебник. Автор А.В. </w:t>
      </w:r>
      <w:proofErr w:type="spellStart"/>
      <w:r w:rsidRPr="00DD3072">
        <w:rPr>
          <w:rFonts w:hAnsi="Times New Roman" w:cs="Times New Roman"/>
          <w:color w:val="000000"/>
          <w:sz w:val="24"/>
          <w:szCs w:val="24"/>
          <w:lang w:val="ru-RU"/>
        </w:rPr>
        <w:t>Перышкин</w:t>
      </w:r>
      <w:proofErr w:type="spellEnd"/>
      <w:r w:rsidRPr="00DD3072">
        <w:rPr>
          <w:rFonts w:hAnsi="Times New Roman" w:cs="Times New Roman"/>
          <w:color w:val="000000"/>
          <w:sz w:val="24"/>
          <w:szCs w:val="24"/>
          <w:lang w:val="ru-RU"/>
        </w:rPr>
        <w:t>;</w:t>
      </w:r>
    </w:p>
    <w:p w:rsidR="00192A04" w:rsidRPr="00DD3072" w:rsidRDefault="002A620B" w:rsidP="00B57C07">
      <w:pPr>
        <w:numPr>
          <w:ilvl w:val="0"/>
          <w:numId w:val="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Рабочая тетрадь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«Физика. 8</w:t>
      </w:r>
      <w:r>
        <w:rPr>
          <w:rFonts w:hAnsi="Times New Roman" w:cs="Times New Roman"/>
          <w:color w:val="000000"/>
          <w:sz w:val="24"/>
          <w:szCs w:val="24"/>
        </w:rPr>
        <w:t> </w:t>
      </w:r>
      <w:r w:rsidRPr="00DD3072">
        <w:rPr>
          <w:rFonts w:hAnsi="Times New Roman" w:cs="Times New Roman"/>
          <w:color w:val="000000"/>
          <w:sz w:val="24"/>
          <w:szCs w:val="24"/>
          <w:lang w:val="ru-RU"/>
        </w:rPr>
        <w:t>класс». Авторы Касьянов В.А., Дмитриева В.Ф.;</w:t>
      </w:r>
    </w:p>
    <w:p w:rsidR="00192A04" w:rsidRDefault="002A620B" w:rsidP="00B57C07">
      <w:pPr>
        <w:numPr>
          <w:ilvl w:val="0"/>
          <w:numId w:val="5"/>
        </w:numPr>
        <w:ind w:left="780" w:right="180"/>
        <w:contextualSpacing/>
        <w:jc w:val="both"/>
        <w:rPr>
          <w:rFonts w:hAnsi="Times New Roman" w:cs="Times New Roman"/>
          <w:color w:val="000000"/>
          <w:sz w:val="24"/>
          <w:szCs w:val="24"/>
        </w:rPr>
      </w:pPr>
      <w:r w:rsidRPr="00DD3072">
        <w:rPr>
          <w:rFonts w:hAnsi="Times New Roman" w:cs="Times New Roman"/>
          <w:color w:val="000000"/>
          <w:sz w:val="24"/>
          <w:szCs w:val="24"/>
          <w:lang w:val="ru-RU"/>
        </w:rPr>
        <w:t xml:space="preserve">Рабочая тетрадь (лабораторные работы)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«Физика. </w:t>
      </w:r>
      <w:r>
        <w:rPr>
          <w:rFonts w:hAnsi="Times New Roman" w:cs="Times New Roman"/>
          <w:color w:val="000000"/>
          <w:sz w:val="24"/>
          <w:szCs w:val="24"/>
        </w:rPr>
        <w:t xml:space="preserve">8 </w:t>
      </w:r>
      <w:proofErr w:type="spellStart"/>
      <w:r>
        <w:rPr>
          <w:rFonts w:hAnsi="Times New Roman" w:cs="Times New Roman"/>
          <w:color w:val="000000"/>
          <w:sz w:val="24"/>
          <w:szCs w:val="24"/>
        </w:rPr>
        <w:t>класс</w:t>
      </w:r>
      <w:proofErr w:type="spellEnd"/>
      <w:r>
        <w:rPr>
          <w:rFonts w:hAnsi="Times New Roman" w:cs="Times New Roman"/>
          <w:color w:val="000000"/>
          <w:sz w:val="24"/>
          <w:szCs w:val="24"/>
        </w:rPr>
        <w:t>». Авторы Филонович Н.В., Восканян А.Г.;</w:t>
      </w:r>
    </w:p>
    <w:p w:rsidR="00192A04" w:rsidRDefault="002A620B" w:rsidP="00B57C07">
      <w:pPr>
        <w:numPr>
          <w:ilvl w:val="0"/>
          <w:numId w:val="5"/>
        </w:numPr>
        <w:ind w:left="780" w:right="180"/>
        <w:contextualSpacing/>
        <w:jc w:val="both"/>
        <w:rPr>
          <w:rFonts w:hAnsi="Times New Roman" w:cs="Times New Roman"/>
          <w:color w:val="000000"/>
          <w:sz w:val="24"/>
          <w:szCs w:val="24"/>
        </w:rPr>
      </w:pPr>
      <w:r w:rsidRPr="00DD3072">
        <w:rPr>
          <w:rFonts w:hAnsi="Times New Roman" w:cs="Times New Roman"/>
          <w:color w:val="000000"/>
          <w:sz w:val="24"/>
          <w:szCs w:val="24"/>
          <w:lang w:val="ru-RU"/>
        </w:rPr>
        <w:t xml:space="preserve">Самостоятельные и контрольные работы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«Физика. </w:t>
      </w:r>
      <w:r>
        <w:rPr>
          <w:rFonts w:hAnsi="Times New Roman" w:cs="Times New Roman"/>
          <w:color w:val="000000"/>
          <w:sz w:val="24"/>
          <w:szCs w:val="24"/>
        </w:rPr>
        <w:t xml:space="preserve">8 </w:t>
      </w:r>
      <w:proofErr w:type="spellStart"/>
      <w:r>
        <w:rPr>
          <w:rFonts w:hAnsi="Times New Roman" w:cs="Times New Roman"/>
          <w:color w:val="000000"/>
          <w:sz w:val="24"/>
          <w:szCs w:val="24"/>
        </w:rPr>
        <w:t>класс</w:t>
      </w:r>
      <w:proofErr w:type="spellEnd"/>
      <w:r>
        <w:rPr>
          <w:rFonts w:hAnsi="Times New Roman" w:cs="Times New Roman"/>
          <w:color w:val="000000"/>
          <w:sz w:val="24"/>
          <w:szCs w:val="24"/>
        </w:rPr>
        <w:t>». Авторы Марон А.Е., Марон Е.А.;</w:t>
      </w:r>
    </w:p>
    <w:p w:rsidR="00192A04" w:rsidRPr="00DD3072" w:rsidRDefault="002A620B" w:rsidP="00B57C07">
      <w:pPr>
        <w:numPr>
          <w:ilvl w:val="0"/>
          <w:numId w:val="5"/>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Тесты к учебнику А.В. </w:t>
      </w:r>
      <w:proofErr w:type="spellStart"/>
      <w:r w:rsidRPr="00DD3072">
        <w:rPr>
          <w:rFonts w:hAnsi="Times New Roman" w:cs="Times New Roman"/>
          <w:color w:val="000000"/>
          <w:sz w:val="24"/>
          <w:szCs w:val="24"/>
          <w:lang w:val="ru-RU"/>
        </w:rPr>
        <w:t>Перышкина</w:t>
      </w:r>
      <w:proofErr w:type="spellEnd"/>
      <w:r w:rsidRPr="00DD3072">
        <w:rPr>
          <w:rFonts w:hAnsi="Times New Roman" w:cs="Times New Roman"/>
          <w:color w:val="000000"/>
          <w:sz w:val="24"/>
          <w:szCs w:val="24"/>
          <w:lang w:val="ru-RU"/>
        </w:rPr>
        <w:t xml:space="preserve"> «Физика. 8</w:t>
      </w:r>
      <w:r>
        <w:rPr>
          <w:rFonts w:hAnsi="Times New Roman" w:cs="Times New Roman"/>
          <w:color w:val="000000"/>
          <w:sz w:val="24"/>
          <w:szCs w:val="24"/>
        </w:rPr>
        <w:t> </w:t>
      </w:r>
      <w:r w:rsidRPr="00DD3072">
        <w:rPr>
          <w:rFonts w:hAnsi="Times New Roman" w:cs="Times New Roman"/>
          <w:color w:val="000000"/>
          <w:sz w:val="24"/>
          <w:szCs w:val="24"/>
          <w:lang w:val="ru-RU"/>
        </w:rPr>
        <w:t xml:space="preserve">класс». Авторы </w:t>
      </w:r>
      <w:proofErr w:type="spellStart"/>
      <w:r w:rsidRPr="00DD3072">
        <w:rPr>
          <w:rFonts w:hAnsi="Times New Roman" w:cs="Times New Roman"/>
          <w:color w:val="000000"/>
          <w:sz w:val="24"/>
          <w:szCs w:val="24"/>
          <w:lang w:val="ru-RU"/>
        </w:rPr>
        <w:t>Ханнанов</w:t>
      </w:r>
      <w:proofErr w:type="spellEnd"/>
      <w:r w:rsidRPr="00DD3072">
        <w:rPr>
          <w:rFonts w:hAnsi="Times New Roman" w:cs="Times New Roman"/>
          <w:color w:val="000000"/>
          <w:sz w:val="24"/>
          <w:szCs w:val="24"/>
          <w:lang w:val="ru-RU"/>
        </w:rPr>
        <w:t xml:space="preserve"> Н.К., </w:t>
      </w:r>
      <w:proofErr w:type="spellStart"/>
      <w:r w:rsidRPr="00DD3072">
        <w:rPr>
          <w:rFonts w:hAnsi="Times New Roman" w:cs="Times New Roman"/>
          <w:color w:val="000000"/>
          <w:sz w:val="24"/>
          <w:szCs w:val="24"/>
          <w:lang w:val="ru-RU"/>
        </w:rPr>
        <w:t>Ханнанова</w:t>
      </w:r>
      <w:proofErr w:type="spellEnd"/>
      <w:r w:rsidRPr="00DD3072">
        <w:rPr>
          <w:rFonts w:hAnsi="Times New Roman" w:cs="Times New Roman"/>
          <w:color w:val="000000"/>
          <w:sz w:val="24"/>
          <w:szCs w:val="24"/>
          <w:lang w:val="ru-RU"/>
        </w:rPr>
        <w:t xml:space="preserve"> Т.А.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Программа рассчитана на 2 часа в неделю, 70 часов в год (35 учебных недель).</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ПЛАНИРУЕМЫЕ РЕЗУЛЬТАТЫ ОСВОЕНИЯ ПРОГРАММЫ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Реализация программы по физике нацелена на достижение </w:t>
      </w:r>
      <w:proofErr w:type="gramStart"/>
      <w:r w:rsidRPr="00DD3072">
        <w:rPr>
          <w:rFonts w:hAnsi="Times New Roman" w:cs="Times New Roman"/>
          <w:color w:val="000000"/>
          <w:sz w:val="24"/>
          <w:szCs w:val="24"/>
          <w:lang w:val="ru-RU"/>
        </w:rPr>
        <w:t>обучающимися</w:t>
      </w:r>
      <w:proofErr w:type="gramEnd"/>
      <w:r w:rsidRPr="00DD3072">
        <w:rPr>
          <w:rFonts w:hAnsi="Times New Roman" w:cs="Times New Roman"/>
          <w:color w:val="000000"/>
          <w:sz w:val="24"/>
          <w:szCs w:val="24"/>
          <w:lang w:val="ru-RU"/>
        </w:rPr>
        <w:t xml:space="preserve"> трех групп результатов: предметных, </w:t>
      </w:r>
      <w:proofErr w:type="spellStart"/>
      <w:r w:rsidRPr="00DD3072">
        <w:rPr>
          <w:rFonts w:hAnsi="Times New Roman" w:cs="Times New Roman"/>
          <w:color w:val="000000"/>
          <w:sz w:val="24"/>
          <w:szCs w:val="24"/>
          <w:lang w:val="ru-RU"/>
        </w:rPr>
        <w:t>метапредметных</w:t>
      </w:r>
      <w:proofErr w:type="spellEnd"/>
      <w:r w:rsidRPr="00DD3072">
        <w:rPr>
          <w:rFonts w:hAnsi="Times New Roman" w:cs="Times New Roman"/>
          <w:color w:val="000000"/>
          <w:sz w:val="24"/>
          <w:szCs w:val="24"/>
          <w:lang w:val="ru-RU"/>
        </w:rPr>
        <w:t>, личностных.</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Личностные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воспитание российской гражданской идентичности: патриотизм, уважение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формирование ответственного отношения к учению, готовности и </w:t>
      </w:r>
      <w:proofErr w:type="gramStart"/>
      <w:r w:rsidRPr="00DD3072">
        <w:rPr>
          <w:rFonts w:hAnsi="Times New Roman" w:cs="Times New Roman"/>
          <w:color w:val="000000"/>
          <w:sz w:val="24"/>
          <w:szCs w:val="24"/>
          <w:lang w:val="ru-RU"/>
        </w:rPr>
        <w:t>способности</w:t>
      </w:r>
      <w:proofErr w:type="gramEnd"/>
      <w:r w:rsidRPr="00DD3072">
        <w:rPr>
          <w:rFonts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Pr>
          <w:rFonts w:hAnsi="Times New Roman" w:cs="Times New Roman"/>
          <w:color w:val="000000"/>
          <w:sz w:val="24"/>
          <w:szCs w:val="24"/>
        </w:rPr>
        <w:t> </w:t>
      </w:r>
      <w:r w:rsidRPr="00DD3072">
        <w:rPr>
          <w:rFonts w:hAnsi="Times New Roman" w:cs="Times New Roman"/>
          <w:color w:val="000000"/>
          <w:sz w:val="24"/>
          <w:szCs w:val="24"/>
          <w:lang w:val="ru-RU"/>
        </w:rPr>
        <w:t>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proofErr w:type="gramStart"/>
      <w:r w:rsidRPr="00DD3072">
        <w:rPr>
          <w:rFonts w:hAnsi="Times New Roman" w:cs="Times New Roman"/>
          <w:color w:val="000000"/>
          <w:sz w:val="24"/>
          <w:szCs w:val="24"/>
          <w:lang w:val="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DD3072">
        <w:rPr>
          <w:rFonts w:hAnsi="Times New Roman" w:cs="Times New Roman"/>
          <w:color w:val="000000"/>
          <w:sz w:val="24"/>
          <w:szCs w:val="24"/>
          <w:lang w:val="ru-RU"/>
        </w:rPr>
        <w:lastRenderedPageBreak/>
        <w:t>народов России и народов мира; готовности и способности вести диалог с другими людьми и достигать в нем взаимопонимания;</w:t>
      </w:r>
      <w:proofErr w:type="gramEnd"/>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92A04" w:rsidRPr="00DD3072" w:rsidRDefault="002A620B" w:rsidP="00B57C07">
      <w:pPr>
        <w:numPr>
          <w:ilvl w:val="0"/>
          <w:numId w:val="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2A04" w:rsidRPr="00DD3072" w:rsidRDefault="002A620B" w:rsidP="00B57C07">
      <w:pPr>
        <w:numPr>
          <w:ilvl w:val="0"/>
          <w:numId w:val="6"/>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Метапредметные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оценивать правильность выполнения учебной задачи, собственные возможности ее решения;</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D3072">
        <w:rPr>
          <w:rFonts w:hAnsi="Times New Roman" w:cs="Times New Roman"/>
          <w:color w:val="000000"/>
          <w:sz w:val="24"/>
          <w:szCs w:val="24"/>
          <w:lang w:val="ru-RU"/>
        </w:rPr>
        <w:t>логическое рассуждение</w:t>
      </w:r>
      <w:proofErr w:type="gramEnd"/>
      <w:r w:rsidRPr="00DD3072">
        <w:rPr>
          <w:rFonts w:hAnsi="Times New Roman" w:cs="Times New Roman"/>
          <w:color w:val="000000"/>
          <w:sz w:val="24"/>
          <w:szCs w:val="24"/>
          <w:lang w:val="ru-RU"/>
        </w:rPr>
        <w:t>, умозаключение (индуктивное, дедуктивное и по аналогии) и делать выводы;</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192A04" w:rsidRDefault="002A620B" w:rsidP="00B57C07">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смысловое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r>
        <w:rPr>
          <w:rFonts w:hAnsi="Times New Roman" w:cs="Times New Roman"/>
          <w:color w:val="000000"/>
          <w:sz w:val="24"/>
          <w:szCs w:val="24"/>
        </w:rPr>
        <w:t>;</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92A04" w:rsidRPr="00DD3072" w:rsidRDefault="002A620B" w:rsidP="00B57C07">
      <w:pPr>
        <w:numPr>
          <w:ilvl w:val="0"/>
          <w:numId w:val="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и развитие компетентности в области использования информационно-коммуникационных технологий (</w:t>
      </w:r>
      <w:proofErr w:type="gramStart"/>
      <w:r w:rsidRPr="00DD3072">
        <w:rPr>
          <w:rFonts w:hAnsi="Times New Roman" w:cs="Times New Roman"/>
          <w:color w:val="000000"/>
          <w:sz w:val="24"/>
          <w:szCs w:val="24"/>
          <w:lang w:val="ru-RU"/>
        </w:rPr>
        <w:t>ИКТ-компетенции</w:t>
      </w:r>
      <w:proofErr w:type="gramEnd"/>
      <w:r w:rsidRPr="00DD3072">
        <w:rPr>
          <w:rFonts w:hAnsi="Times New Roman" w:cs="Times New Roman"/>
          <w:color w:val="000000"/>
          <w:sz w:val="24"/>
          <w:szCs w:val="24"/>
          <w:lang w:val="ru-RU"/>
        </w:rPr>
        <w:t>); развитие мотивации к овладению культурой активного пользования словарями и другими поисковыми системами;</w:t>
      </w:r>
    </w:p>
    <w:p w:rsidR="00192A04" w:rsidRPr="00DD3072" w:rsidRDefault="002A620B" w:rsidP="00B57C07">
      <w:pPr>
        <w:numPr>
          <w:ilvl w:val="0"/>
          <w:numId w:val="7"/>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Предметные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DD3072">
        <w:rPr>
          <w:rFonts w:hAnsi="Times New Roman" w:cs="Times New Roman"/>
          <w:color w:val="000000"/>
          <w:sz w:val="24"/>
          <w:szCs w:val="24"/>
          <w:lang w:val="ru-RU"/>
        </w:rPr>
        <w:t>атомномолекулярного</w:t>
      </w:r>
      <w:proofErr w:type="spellEnd"/>
      <w:r w:rsidRPr="00DD3072">
        <w:rPr>
          <w:rFonts w:hAnsi="Times New Roman" w:cs="Times New Roman"/>
          <w:color w:val="000000"/>
          <w:sz w:val="24"/>
          <w:szCs w:val="24"/>
          <w:lang w:val="ru-RU"/>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осознание необходимости применения достижений физики и технологий для рационального природопользования;</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92A04" w:rsidRPr="00DD3072" w:rsidRDefault="002A620B" w:rsidP="00B57C07">
      <w:pPr>
        <w:numPr>
          <w:ilvl w:val="0"/>
          <w:numId w:val="8"/>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92A04" w:rsidRPr="00DD3072" w:rsidRDefault="002A620B" w:rsidP="00B57C07">
      <w:pPr>
        <w:numPr>
          <w:ilvl w:val="0"/>
          <w:numId w:val="8"/>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Тепловые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явления</w:t>
      </w:r>
      <w:proofErr w:type="spellEnd"/>
    </w:p>
    <w:p w:rsidR="00192A04" w:rsidRDefault="002A620B" w:rsidP="00B57C07">
      <w:pPr>
        <w:jc w:val="both"/>
        <w:rPr>
          <w:rFonts w:hAnsi="Times New Roman" w:cs="Times New Roman"/>
          <w:color w:val="000000"/>
          <w:sz w:val="24"/>
          <w:szCs w:val="24"/>
        </w:rPr>
      </w:pPr>
      <w:r>
        <w:rPr>
          <w:rFonts w:hAnsi="Times New Roman" w:cs="Times New Roman"/>
          <w:color w:val="000000"/>
          <w:sz w:val="24"/>
          <w:szCs w:val="24"/>
        </w:rPr>
        <w:t>Ученик научится:</w:t>
      </w:r>
    </w:p>
    <w:p w:rsidR="00192A04" w:rsidRPr="00DD3072" w:rsidRDefault="002A620B" w:rsidP="00B57C07">
      <w:pPr>
        <w:numPr>
          <w:ilvl w:val="0"/>
          <w:numId w:val="9"/>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D3072">
        <w:rPr>
          <w:rFonts w:hAnsi="Times New Roman" w:cs="Times New Roman"/>
          <w:color w:val="000000"/>
          <w:sz w:val="24"/>
          <w:szCs w:val="24"/>
          <w:lang w:val="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192A04" w:rsidRPr="00DD3072" w:rsidRDefault="002A620B" w:rsidP="00B57C07">
      <w:pPr>
        <w:numPr>
          <w:ilvl w:val="0"/>
          <w:numId w:val="9"/>
        </w:numPr>
        <w:ind w:left="780" w:right="180"/>
        <w:contextualSpacing/>
        <w:jc w:val="both"/>
        <w:rPr>
          <w:rFonts w:hAnsi="Times New Roman" w:cs="Times New Roman"/>
          <w:color w:val="000000"/>
          <w:sz w:val="24"/>
          <w:szCs w:val="24"/>
          <w:lang w:val="ru-RU"/>
        </w:rPr>
      </w:pPr>
      <w:proofErr w:type="gramStart"/>
      <w:r w:rsidRPr="00DD3072">
        <w:rPr>
          <w:rFonts w:hAnsi="Times New Roman" w:cs="Times New Roman"/>
          <w:color w:val="000000"/>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192A04" w:rsidRPr="00DD3072" w:rsidRDefault="002A620B" w:rsidP="00B57C07">
      <w:pPr>
        <w:numPr>
          <w:ilvl w:val="0"/>
          <w:numId w:val="9"/>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92A04" w:rsidRPr="00DD3072" w:rsidRDefault="002A620B" w:rsidP="00B57C07">
      <w:pPr>
        <w:numPr>
          <w:ilvl w:val="0"/>
          <w:numId w:val="9"/>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различать основные признаки изученных физических моделей строения газов, жидкостей и твердых тел;</w:t>
      </w:r>
    </w:p>
    <w:p w:rsidR="00192A04" w:rsidRPr="00DD3072" w:rsidRDefault="002A620B" w:rsidP="00B57C07">
      <w:pPr>
        <w:numPr>
          <w:ilvl w:val="0"/>
          <w:numId w:val="9"/>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приводить примеры практического использования физических знаний о тепловых явлениях;</w:t>
      </w:r>
    </w:p>
    <w:p w:rsidR="00192A04" w:rsidRPr="00DD3072" w:rsidRDefault="002A620B" w:rsidP="00B57C07">
      <w:pPr>
        <w:numPr>
          <w:ilvl w:val="0"/>
          <w:numId w:val="9"/>
        </w:numPr>
        <w:ind w:left="780" w:right="180"/>
        <w:jc w:val="both"/>
        <w:rPr>
          <w:rFonts w:hAnsi="Times New Roman" w:cs="Times New Roman"/>
          <w:color w:val="000000"/>
          <w:sz w:val="24"/>
          <w:szCs w:val="24"/>
          <w:lang w:val="ru-RU"/>
        </w:rPr>
      </w:pPr>
      <w:proofErr w:type="gramStart"/>
      <w:r w:rsidRPr="00DD3072">
        <w:rPr>
          <w:rFonts w:hAnsi="Times New Roman" w:cs="Times New Roman"/>
          <w:color w:val="000000"/>
          <w:sz w:val="24"/>
          <w:szCs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D3072">
        <w:rPr>
          <w:rFonts w:hAnsi="Times New Roman" w:cs="Times New Roman"/>
          <w:color w:val="000000"/>
          <w:sz w:val="24"/>
          <w:szCs w:val="24"/>
          <w:lang w:val="ru-RU"/>
        </w:rPr>
        <w:t xml:space="preserve"> физической величины.</w:t>
      </w:r>
    </w:p>
    <w:p w:rsidR="00192A04" w:rsidRDefault="002A620B" w:rsidP="00B57C07">
      <w:pPr>
        <w:jc w:val="both"/>
        <w:rPr>
          <w:rFonts w:hAnsi="Times New Roman" w:cs="Times New Roman"/>
          <w:color w:val="000000"/>
          <w:sz w:val="24"/>
          <w:szCs w:val="24"/>
        </w:rPr>
      </w:pPr>
      <w:proofErr w:type="spellStart"/>
      <w:r>
        <w:rPr>
          <w:rFonts w:hAnsi="Times New Roman" w:cs="Times New Roman"/>
          <w:color w:val="000000"/>
          <w:sz w:val="24"/>
          <w:szCs w:val="24"/>
        </w:rPr>
        <w:lastRenderedPageBreak/>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научиться</w:t>
      </w:r>
      <w:proofErr w:type="spellEnd"/>
      <w:r>
        <w:rPr>
          <w:rFonts w:hAnsi="Times New Roman" w:cs="Times New Roman"/>
          <w:color w:val="000000"/>
          <w:sz w:val="24"/>
          <w:szCs w:val="24"/>
        </w:rPr>
        <w:t>:</w:t>
      </w:r>
    </w:p>
    <w:p w:rsidR="00192A04" w:rsidRPr="00DD3072" w:rsidRDefault="002A620B" w:rsidP="00B57C07">
      <w:pPr>
        <w:numPr>
          <w:ilvl w:val="0"/>
          <w:numId w:val="10"/>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использовать знания </w:t>
      </w:r>
      <w:proofErr w:type="gramStart"/>
      <w:r w:rsidRPr="00DD3072">
        <w:rPr>
          <w:rFonts w:hAnsi="Times New Roman" w:cs="Times New Roman"/>
          <w:color w:val="000000"/>
          <w:sz w:val="24"/>
          <w:szCs w:val="24"/>
          <w:lang w:val="ru-RU"/>
        </w:rPr>
        <w:t>о тепловых явлениях в повседневной жизни для обеспечения безопасности при обращении с приборами</w:t>
      </w:r>
      <w:proofErr w:type="gramEnd"/>
      <w:r w:rsidRPr="00DD3072">
        <w:rPr>
          <w:rFonts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92A04" w:rsidRPr="00DD3072" w:rsidRDefault="002A620B" w:rsidP="00B57C07">
      <w:pPr>
        <w:numPr>
          <w:ilvl w:val="0"/>
          <w:numId w:val="10"/>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92A04" w:rsidRPr="00DD3072" w:rsidRDefault="002A620B" w:rsidP="00B57C07">
      <w:pPr>
        <w:numPr>
          <w:ilvl w:val="0"/>
          <w:numId w:val="10"/>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Электрические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явления</w:t>
      </w:r>
      <w:proofErr w:type="spellEnd"/>
    </w:p>
    <w:p w:rsidR="00192A04" w:rsidRDefault="002A620B" w:rsidP="00B57C07">
      <w:pPr>
        <w:jc w:val="both"/>
        <w:rPr>
          <w:rFonts w:hAnsi="Times New Roman" w:cs="Times New Roman"/>
          <w:color w:val="000000"/>
          <w:sz w:val="24"/>
          <w:szCs w:val="24"/>
        </w:rPr>
      </w:pPr>
      <w:r>
        <w:rPr>
          <w:rFonts w:hAnsi="Times New Roman" w:cs="Times New Roman"/>
          <w:color w:val="000000"/>
          <w:sz w:val="24"/>
          <w:szCs w:val="24"/>
        </w:rPr>
        <w:t>Ученик научится:</w:t>
      </w:r>
    </w:p>
    <w:p w:rsidR="00192A04" w:rsidRPr="00DD3072" w:rsidRDefault="002A620B" w:rsidP="00B57C07">
      <w:pPr>
        <w:numPr>
          <w:ilvl w:val="0"/>
          <w:numId w:val="1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действие (тепловое, химическое, магнитное);</w:t>
      </w:r>
    </w:p>
    <w:p w:rsidR="00192A04" w:rsidRPr="00DD3072" w:rsidRDefault="002A620B" w:rsidP="00B57C07">
      <w:pPr>
        <w:numPr>
          <w:ilvl w:val="0"/>
          <w:numId w:val="1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192A04" w:rsidRPr="00DD3072" w:rsidRDefault="002A620B" w:rsidP="00B57C07">
      <w:pPr>
        <w:numPr>
          <w:ilvl w:val="0"/>
          <w:numId w:val="1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w:t>
      </w:r>
      <w:proofErr w:type="gramStart"/>
      <w:r w:rsidRPr="00DD3072">
        <w:rPr>
          <w:rFonts w:hAnsi="Times New Roman" w:cs="Times New Roman"/>
          <w:color w:val="000000"/>
          <w:sz w:val="24"/>
          <w:szCs w:val="24"/>
          <w:lang w:val="ru-RU"/>
        </w:rPr>
        <w:t>описании</w:t>
      </w:r>
      <w:proofErr w:type="gramEnd"/>
      <w:r w:rsidRPr="00DD3072">
        <w:rPr>
          <w:rFonts w:hAnsi="Times New Roman" w:cs="Times New Roman"/>
          <w:color w:val="000000"/>
          <w:sz w:val="24"/>
          <w:szCs w:val="24"/>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92A04" w:rsidRPr="00DD3072" w:rsidRDefault="002A620B" w:rsidP="00B57C07">
      <w:pPr>
        <w:numPr>
          <w:ilvl w:val="0"/>
          <w:numId w:val="1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w:t>
      </w:r>
      <w:proofErr w:type="gramStart"/>
      <w:r w:rsidRPr="00DD3072">
        <w:rPr>
          <w:rFonts w:hAnsi="Times New Roman" w:cs="Times New Roman"/>
          <w:color w:val="000000"/>
          <w:sz w:val="24"/>
          <w:szCs w:val="24"/>
          <w:lang w:val="ru-RU"/>
        </w:rPr>
        <w:t>Джоуля-Ленца</w:t>
      </w:r>
      <w:proofErr w:type="gramEnd"/>
      <w:r w:rsidRPr="00DD3072">
        <w:rPr>
          <w:rFonts w:hAnsi="Times New Roman" w:cs="Times New Roman"/>
          <w:color w:val="000000"/>
          <w:sz w:val="24"/>
          <w:szCs w:val="24"/>
          <w:lang w:val="ru-RU"/>
        </w:rPr>
        <w:t>, при этом различать словесную формулировку закона и его математическое выражение;</w:t>
      </w:r>
    </w:p>
    <w:p w:rsidR="00192A04" w:rsidRPr="00DD3072" w:rsidRDefault="002A620B" w:rsidP="00B57C07">
      <w:pPr>
        <w:numPr>
          <w:ilvl w:val="0"/>
          <w:numId w:val="11"/>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приводить примеры практического использования физических знаний об электрических явлениях;</w:t>
      </w:r>
    </w:p>
    <w:p w:rsidR="00192A04" w:rsidRPr="00DD3072" w:rsidRDefault="002A620B" w:rsidP="00B57C07">
      <w:pPr>
        <w:numPr>
          <w:ilvl w:val="0"/>
          <w:numId w:val="11"/>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решать задачи, используя физические законы (закон Ома для участка цепи, закон </w:t>
      </w:r>
      <w:proofErr w:type="gramStart"/>
      <w:r w:rsidRPr="00DD3072">
        <w:rPr>
          <w:rFonts w:hAnsi="Times New Roman" w:cs="Times New Roman"/>
          <w:color w:val="000000"/>
          <w:sz w:val="24"/>
          <w:szCs w:val="24"/>
          <w:lang w:val="ru-RU"/>
        </w:rPr>
        <w:t>Джоуля-Ленца</w:t>
      </w:r>
      <w:proofErr w:type="gramEnd"/>
      <w:r w:rsidRPr="00DD3072">
        <w:rPr>
          <w:rFonts w:hAnsi="Times New Roman" w:cs="Times New Roman"/>
          <w:color w:val="000000"/>
          <w:sz w:val="24"/>
          <w:szCs w:val="24"/>
          <w:lang w:val="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2A04" w:rsidRDefault="002A620B" w:rsidP="00B57C07">
      <w:pPr>
        <w:jc w:val="both"/>
        <w:rPr>
          <w:rFonts w:hAnsi="Times New Roman" w:cs="Times New Roman"/>
          <w:color w:val="000000"/>
          <w:sz w:val="24"/>
          <w:szCs w:val="24"/>
        </w:rPr>
      </w:pPr>
      <w:proofErr w:type="spellStart"/>
      <w:r>
        <w:rPr>
          <w:rFonts w:hAnsi="Times New Roman" w:cs="Times New Roman"/>
          <w:color w:val="000000"/>
          <w:sz w:val="24"/>
          <w:szCs w:val="24"/>
        </w:rPr>
        <w:lastRenderedPageBreak/>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научиться</w:t>
      </w:r>
      <w:proofErr w:type="spellEnd"/>
      <w:r>
        <w:rPr>
          <w:rFonts w:hAnsi="Times New Roman" w:cs="Times New Roman"/>
          <w:color w:val="000000"/>
          <w:sz w:val="24"/>
          <w:szCs w:val="24"/>
        </w:rPr>
        <w:t>:</w:t>
      </w:r>
    </w:p>
    <w:p w:rsidR="00192A04" w:rsidRPr="00DD3072" w:rsidRDefault="002A620B" w:rsidP="00B57C07">
      <w:pPr>
        <w:numPr>
          <w:ilvl w:val="0"/>
          <w:numId w:val="12"/>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использовать знания </w:t>
      </w:r>
      <w:proofErr w:type="gramStart"/>
      <w:r w:rsidRPr="00DD3072">
        <w:rPr>
          <w:rFonts w:hAnsi="Times New Roman" w:cs="Times New Roman"/>
          <w:color w:val="000000"/>
          <w:sz w:val="24"/>
          <w:szCs w:val="24"/>
          <w:lang w:val="ru-RU"/>
        </w:rPr>
        <w:t>об электрических явлениях в повседневной жизни для обеспечения безопасности при обращении с приборами</w:t>
      </w:r>
      <w:proofErr w:type="gramEnd"/>
      <w:r w:rsidRPr="00DD3072">
        <w:rPr>
          <w:rFonts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92A04" w:rsidRPr="00DD3072" w:rsidRDefault="002A620B" w:rsidP="00B57C07">
      <w:pPr>
        <w:numPr>
          <w:ilvl w:val="0"/>
          <w:numId w:val="12"/>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D3072">
        <w:rPr>
          <w:rFonts w:hAnsi="Times New Roman" w:cs="Times New Roman"/>
          <w:color w:val="000000"/>
          <w:sz w:val="24"/>
          <w:szCs w:val="24"/>
          <w:lang w:val="ru-RU"/>
        </w:rPr>
        <w:t>Джоуля-Ленца</w:t>
      </w:r>
      <w:proofErr w:type="gramEnd"/>
      <w:r w:rsidRPr="00DD3072">
        <w:rPr>
          <w:rFonts w:hAnsi="Times New Roman" w:cs="Times New Roman"/>
          <w:color w:val="000000"/>
          <w:sz w:val="24"/>
          <w:szCs w:val="24"/>
          <w:lang w:val="ru-RU"/>
        </w:rPr>
        <w:t xml:space="preserve"> и др.);</w:t>
      </w:r>
    </w:p>
    <w:p w:rsidR="00192A04" w:rsidRPr="00DD3072" w:rsidRDefault="002A620B" w:rsidP="00B57C07">
      <w:pPr>
        <w:numPr>
          <w:ilvl w:val="0"/>
          <w:numId w:val="12"/>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2A04" w:rsidRPr="00DD3072" w:rsidRDefault="002A620B" w:rsidP="00B57C07">
      <w:pPr>
        <w:numPr>
          <w:ilvl w:val="0"/>
          <w:numId w:val="12"/>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Электромагнитные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явления</w:t>
      </w:r>
      <w:proofErr w:type="spellEnd"/>
    </w:p>
    <w:p w:rsidR="00192A04" w:rsidRDefault="002A620B" w:rsidP="00B57C07">
      <w:pPr>
        <w:jc w:val="both"/>
        <w:rPr>
          <w:rFonts w:hAnsi="Times New Roman" w:cs="Times New Roman"/>
          <w:color w:val="000000"/>
          <w:sz w:val="24"/>
          <w:szCs w:val="24"/>
        </w:rPr>
      </w:pPr>
      <w:r>
        <w:rPr>
          <w:rFonts w:hAnsi="Times New Roman" w:cs="Times New Roman"/>
          <w:color w:val="000000"/>
          <w:sz w:val="24"/>
          <w:szCs w:val="24"/>
        </w:rPr>
        <w:t>Ученик научится:</w:t>
      </w:r>
    </w:p>
    <w:p w:rsidR="00192A04" w:rsidRPr="00DD3072" w:rsidRDefault="002A620B" w:rsidP="00B57C07">
      <w:pPr>
        <w:numPr>
          <w:ilvl w:val="0"/>
          <w:numId w:val="13"/>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распознавать 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w:t>
      </w:r>
    </w:p>
    <w:p w:rsidR="00192A04" w:rsidRPr="00DD3072" w:rsidRDefault="002A620B" w:rsidP="00B57C07">
      <w:pPr>
        <w:numPr>
          <w:ilvl w:val="0"/>
          <w:numId w:val="13"/>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описывать изученные свойства тел и магнитные явления, используя физические величины: скорость электромагнитных волн; при </w:t>
      </w:r>
      <w:proofErr w:type="gramStart"/>
      <w:r w:rsidRPr="00DD3072">
        <w:rPr>
          <w:rFonts w:hAnsi="Times New Roman" w:cs="Times New Roman"/>
          <w:color w:val="000000"/>
          <w:sz w:val="24"/>
          <w:szCs w:val="24"/>
          <w:lang w:val="ru-RU"/>
        </w:rPr>
        <w:t>описании</w:t>
      </w:r>
      <w:proofErr w:type="gramEnd"/>
      <w:r w:rsidRPr="00DD3072">
        <w:rPr>
          <w:rFonts w:hAnsi="Times New Roman" w:cs="Times New Roman"/>
          <w:color w:val="000000"/>
          <w:sz w:val="24"/>
          <w:szCs w:val="24"/>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92A04" w:rsidRPr="00DD3072" w:rsidRDefault="002A620B" w:rsidP="00B57C07">
      <w:pPr>
        <w:numPr>
          <w:ilvl w:val="0"/>
          <w:numId w:val="13"/>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анализировать свойства тел, магнитные явления и процессы, используя физические законы; при этом различать словесную формулировку закона и его математическое выражение;</w:t>
      </w:r>
    </w:p>
    <w:p w:rsidR="00192A04" w:rsidRPr="00DD3072" w:rsidRDefault="002A620B" w:rsidP="00B57C07">
      <w:pPr>
        <w:numPr>
          <w:ilvl w:val="0"/>
          <w:numId w:val="13"/>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приводить примеры практического использования физических знаний о магнитных явлениях;</w:t>
      </w:r>
    </w:p>
    <w:p w:rsidR="00192A04" w:rsidRPr="00DD3072" w:rsidRDefault="002A620B" w:rsidP="00B57C07">
      <w:pPr>
        <w:numPr>
          <w:ilvl w:val="0"/>
          <w:numId w:val="13"/>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2A04" w:rsidRDefault="002A620B" w:rsidP="00B57C07">
      <w:pPr>
        <w:jc w:val="both"/>
        <w:rPr>
          <w:rFonts w:hAnsi="Times New Roman" w:cs="Times New Roman"/>
          <w:color w:val="000000"/>
          <w:sz w:val="24"/>
          <w:szCs w:val="24"/>
        </w:rPr>
      </w:pPr>
      <w:proofErr w:type="spellStart"/>
      <w:r>
        <w:rPr>
          <w:rFonts w:hAnsi="Times New Roman" w:cs="Times New Roman"/>
          <w:color w:val="000000"/>
          <w:sz w:val="24"/>
          <w:szCs w:val="24"/>
        </w:rPr>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научиться</w:t>
      </w:r>
      <w:proofErr w:type="spellEnd"/>
      <w:r>
        <w:rPr>
          <w:rFonts w:hAnsi="Times New Roman" w:cs="Times New Roman"/>
          <w:color w:val="000000"/>
          <w:sz w:val="24"/>
          <w:szCs w:val="24"/>
        </w:rPr>
        <w:t>:</w:t>
      </w:r>
    </w:p>
    <w:p w:rsidR="00192A04" w:rsidRPr="00DD3072" w:rsidRDefault="002A620B" w:rsidP="00B57C07">
      <w:pPr>
        <w:numPr>
          <w:ilvl w:val="0"/>
          <w:numId w:val="14"/>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 xml:space="preserve">использовать знания </w:t>
      </w:r>
      <w:proofErr w:type="gramStart"/>
      <w:r w:rsidRPr="00DD3072">
        <w:rPr>
          <w:rFonts w:hAnsi="Times New Roman" w:cs="Times New Roman"/>
          <w:color w:val="000000"/>
          <w:sz w:val="24"/>
          <w:szCs w:val="24"/>
          <w:lang w:val="ru-RU"/>
        </w:rPr>
        <w:t>о магнитных явлениях в повседневной жизни для обеспечения безопасности при обращении с приборами</w:t>
      </w:r>
      <w:proofErr w:type="gramEnd"/>
      <w:r w:rsidRPr="00DD3072">
        <w:rPr>
          <w:rFonts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92A04" w:rsidRPr="00DD3072" w:rsidRDefault="002A620B" w:rsidP="00B57C07">
      <w:pPr>
        <w:numPr>
          <w:ilvl w:val="0"/>
          <w:numId w:val="14"/>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различать границы применимости физических законов, понимать всеобщий характер фундаментальных законов;</w:t>
      </w:r>
    </w:p>
    <w:p w:rsidR="00192A04" w:rsidRPr="00DD3072" w:rsidRDefault="002A620B" w:rsidP="00B57C07">
      <w:pPr>
        <w:numPr>
          <w:ilvl w:val="0"/>
          <w:numId w:val="14"/>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2A04" w:rsidRPr="00DD3072" w:rsidRDefault="002A620B" w:rsidP="00B57C07">
      <w:pPr>
        <w:numPr>
          <w:ilvl w:val="0"/>
          <w:numId w:val="14"/>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находить адекватную предложенной задаче физическую модель, разрешать проблему как на основе имеющихся знаний о магнитных явлениях с использованием математического аппарата, так и при помощи метода оценки.</w:t>
      </w:r>
    </w:p>
    <w:p w:rsidR="00192A04" w:rsidRDefault="002A620B" w:rsidP="00B57C07">
      <w:pPr>
        <w:jc w:val="both"/>
        <w:rPr>
          <w:rFonts w:hAnsi="Times New Roman" w:cs="Times New Roman"/>
          <w:color w:val="000000"/>
          <w:sz w:val="24"/>
          <w:szCs w:val="24"/>
        </w:rPr>
      </w:pPr>
      <w:proofErr w:type="spellStart"/>
      <w:r>
        <w:rPr>
          <w:rFonts w:hAnsi="Times New Roman" w:cs="Times New Roman"/>
          <w:b/>
          <w:bCs/>
          <w:color w:val="000000"/>
          <w:sz w:val="24"/>
          <w:szCs w:val="24"/>
        </w:rPr>
        <w:t>Световые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явления</w:t>
      </w:r>
      <w:proofErr w:type="spellEnd"/>
    </w:p>
    <w:p w:rsidR="00192A04" w:rsidRDefault="002A620B" w:rsidP="00B57C07">
      <w:pPr>
        <w:jc w:val="both"/>
        <w:rPr>
          <w:rFonts w:hAnsi="Times New Roman" w:cs="Times New Roman"/>
          <w:color w:val="000000"/>
          <w:sz w:val="24"/>
          <w:szCs w:val="24"/>
        </w:rPr>
      </w:pPr>
      <w:r>
        <w:rPr>
          <w:rFonts w:hAnsi="Times New Roman" w:cs="Times New Roman"/>
          <w:color w:val="000000"/>
          <w:sz w:val="24"/>
          <w:szCs w:val="24"/>
        </w:rPr>
        <w:t>Ученик научится:</w:t>
      </w:r>
    </w:p>
    <w:p w:rsidR="00192A04" w:rsidRPr="00DD3072" w:rsidRDefault="002A620B" w:rsidP="00B57C07">
      <w:pPr>
        <w:numPr>
          <w:ilvl w:val="0"/>
          <w:numId w:val="1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192A04" w:rsidRPr="00DD3072" w:rsidRDefault="002A620B" w:rsidP="00B57C07">
      <w:pPr>
        <w:numPr>
          <w:ilvl w:val="0"/>
          <w:numId w:val="1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использовать оптические схемы для построения изображений в плоском зеркале и собирающей линзе;</w:t>
      </w:r>
    </w:p>
    <w:p w:rsidR="00192A04" w:rsidRPr="00DD3072" w:rsidRDefault="002A620B" w:rsidP="00B57C07">
      <w:pPr>
        <w:numPr>
          <w:ilvl w:val="0"/>
          <w:numId w:val="1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описывать изученные свойства тел и световые явления, используя физические величины: фокусное расстояние и оптическая сила линзы, скорость электромагнитных волн, длина волны и частота света; при </w:t>
      </w:r>
      <w:proofErr w:type="gramStart"/>
      <w:r w:rsidRPr="00DD3072">
        <w:rPr>
          <w:rFonts w:hAnsi="Times New Roman" w:cs="Times New Roman"/>
          <w:color w:val="000000"/>
          <w:sz w:val="24"/>
          <w:szCs w:val="24"/>
          <w:lang w:val="ru-RU"/>
        </w:rPr>
        <w:t>описании</w:t>
      </w:r>
      <w:proofErr w:type="gramEnd"/>
      <w:r w:rsidRPr="00DD3072">
        <w:rPr>
          <w:rFonts w:hAnsi="Times New Roman" w:cs="Times New Roman"/>
          <w:color w:val="000000"/>
          <w:sz w:val="24"/>
          <w:szCs w:val="24"/>
          <w:lang w:val="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92A04" w:rsidRPr="00DD3072" w:rsidRDefault="002A620B" w:rsidP="00B57C07">
      <w:pPr>
        <w:numPr>
          <w:ilvl w:val="0"/>
          <w:numId w:val="1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анализировать свойства тел, световые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92A04" w:rsidRPr="00DD3072" w:rsidRDefault="002A620B" w:rsidP="00B57C07">
      <w:pPr>
        <w:numPr>
          <w:ilvl w:val="0"/>
          <w:numId w:val="15"/>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приводить примеры практического использования физических знаний о световых явлениях;</w:t>
      </w:r>
    </w:p>
    <w:p w:rsidR="00192A04" w:rsidRPr="00DD3072" w:rsidRDefault="002A620B" w:rsidP="00B57C07">
      <w:pPr>
        <w:numPr>
          <w:ilvl w:val="0"/>
          <w:numId w:val="15"/>
        </w:numPr>
        <w:ind w:left="780" w:right="180"/>
        <w:jc w:val="both"/>
        <w:rPr>
          <w:rFonts w:hAnsi="Times New Roman" w:cs="Times New Roman"/>
          <w:color w:val="000000"/>
          <w:sz w:val="24"/>
          <w:szCs w:val="24"/>
          <w:lang w:val="ru-RU"/>
        </w:rPr>
      </w:pPr>
      <w:proofErr w:type="gramStart"/>
      <w:r w:rsidRPr="00DD3072">
        <w:rPr>
          <w:rFonts w:hAnsi="Times New Roman" w:cs="Times New Roman"/>
          <w:color w:val="000000"/>
          <w:sz w:val="24"/>
          <w:szCs w:val="24"/>
          <w:lang w:val="ru-RU"/>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proofErr w:type="gramEnd"/>
      <w:r w:rsidRPr="00DD3072">
        <w:rPr>
          <w:rFonts w:hAnsi="Times New Roman" w:cs="Times New Roman"/>
          <w:color w:val="000000"/>
          <w:sz w:val="24"/>
          <w:szCs w:val="24"/>
          <w:lang w:val="ru-RU"/>
        </w:rPr>
        <w:t xml:space="preserve"> величины.</w:t>
      </w:r>
    </w:p>
    <w:p w:rsidR="00192A04" w:rsidRDefault="002A620B" w:rsidP="00B57C07">
      <w:pPr>
        <w:jc w:val="both"/>
        <w:rPr>
          <w:rFonts w:hAnsi="Times New Roman" w:cs="Times New Roman"/>
          <w:color w:val="000000"/>
          <w:sz w:val="24"/>
          <w:szCs w:val="24"/>
        </w:rPr>
      </w:pPr>
      <w:proofErr w:type="spellStart"/>
      <w:r>
        <w:rPr>
          <w:rFonts w:hAnsi="Times New Roman" w:cs="Times New Roman"/>
          <w:color w:val="000000"/>
          <w:sz w:val="24"/>
          <w:szCs w:val="24"/>
        </w:rPr>
        <w:t>Ученик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научиться</w:t>
      </w:r>
      <w:proofErr w:type="spellEnd"/>
      <w:r>
        <w:rPr>
          <w:rFonts w:hAnsi="Times New Roman" w:cs="Times New Roman"/>
          <w:color w:val="000000"/>
          <w:sz w:val="24"/>
          <w:szCs w:val="24"/>
        </w:rPr>
        <w:t>:</w:t>
      </w:r>
    </w:p>
    <w:p w:rsidR="00192A04" w:rsidRPr="00DD3072" w:rsidRDefault="002A620B" w:rsidP="00B57C07">
      <w:pPr>
        <w:numPr>
          <w:ilvl w:val="0"/>
          <w:numId w:val="1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 xml:space="preserve">использовать знания </w:t>
      </w:r>
      <w:proofErr w:type="gramStart"/>
      <w:r w:rsidRPr="00DD3072">
        <w:rPr>
          <w:rFonts w:hAnsi="Times New Roman" w:cs="Times New Roman"/>
          <w:color w:val="000000"/>
          <w:sz w:val="24"/>
          <w:szCs w:val="24"/>
          <w:lang w:val="ru-RU"/>
        </w:rPr>
        <w:t>о световых явлениях в повседневной жизни для обеспечения безопасности при обращении с приборами</w:t>
      </w:r>
      <w:proofErr w:type="gramEnd"/>
      <w:r w:rsidRPr="00DD3072">
        <w:rPr>
          <w:rFonts w:hAnsi="Times New Roman" w:cs="Times New Roman"/>
          <w:color w:val="000000"/>
          <w:sz w:val="24"/>
          <w:szCs w:val="24"/>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92A04" w:rsidRPr="00DD3072" w:rsidRDefault="002A620B" w:rsidP="00B57C07">
      <w:pPr>
        <w:numPr>
          <w:ilvl w:val="0"/>
          <w:numId w:val="1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различать границы применимости физических законов, понимать всеобщий характер фундаментальных законов;</w:t>
      </w:r>
    </w:p>
    <w:p w:rsidR="00192A04" w:rsidRPr="00DD3072" w:rsidRDefault="002A620B" w:rsidP="00B57C07">
      <w:pPr>
        <w:numPr>
          <w:ilvl w:val="0"/>
          <w:numId w:val="16"/>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2A04" w:rsidRPr="00DD3072" w:rsidRDefault="002A620B" w:rsidP="00B57C07">
      <w:pPr>
        <w:numPr>
          <w:ilvl w:val="0"/>
          <w:numId w:val="16"/>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t>находить адекватную предложенной задаче физическую модель, разрешать проблему как на основе имеющихся знаний о световых явлениях с использованием математического аппарата, так и при помощи методов оценки.</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СОДЕРЖАНИЕ УЧЕБНОГО ПРЕДМЕТА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Раздел 1. Тепловые явления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Фронтальные лабораторные работы: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1. Сравнение количества теплоты при смешивании воды разной температуры.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2. Измерение удельной теплоемкости твердого тела.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3. Измерение влажности воздуха.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Раздел 2. Электрические явления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w:t>
      </w:r>
      <w:r w:rsidRPr="00DD3072">
        <w:rPr>
          <w:rFonts w:hAnsi="Times New Roman" w:cs="Times New Roman"/>
          <w:color w:val="000000"/>
          <w:sz w:val="24"/>
          <w:szCs w:val="24"/>
          <w:lang w:val="ru-RU"/>
        </w:rPr>
        <w:lastRenderedPageBreak/>
        <w:t xml:space="preserve">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DD3072">
        <w:rPr>
          <w:rFonts w:hAnsi="Times New Roman" w:cs="Times New Roman"/>
          <w:color w:val="000000"/>
          <w:sz w:val="24"/>
          <w:szCs w:val="24"/>
          <w:lang w:val="ru-RU"/>
        </w:rPr>
        <w:t>Джоуля-Ленца</w:t>
      </w:r>
      <w:proofErr w:type="gramEnd"/>
      <w:r w:rsidRPr="00DD3072">
        <w:rPr>
          <w:rFonts w:hAnsi="Times New Roman" w:cs="Times New Roman"/>
          <w:color w:val="000000"/>
          <w:sz w:val="24"/>
          <w:szCs w:val="24"/>
          <w:lang w:val="ru-RU"/>
        </w:rPr>
        <w:t>. Конденсатор. Правила безопасности при работе с электроприборами.</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Фронтальные лабораторные работы: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4. Сборка электрической цепи и измерение силы тока в ее различных участках.</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5. Измерение напряжения на различных участках электрической цепи.</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6. Регулирование силы тока реостатом.</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7. Измерение сопротивления проводника при помощи амперметра и вольтметра.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8. Измерение мощности и работы тока в электрической лампе.</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Раздел 3. Электромагнитные явления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Опыт Эрстеда. Магнитное поле. Магнитное поле прямого тока. Магнитное поле катушки с током. Постоянные магниты.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Фронтальные лабораторные работы: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9. Сборка электромагнита и испытание его действия.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10. Изучение электрического двигателя постоянного тока (на модели).</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Раздел 4. Световые явления</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Фронтальная лабораторная работа: </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11. Получение изображения при помощи линзы.</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Раздел 5. Повторение</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Повторение и систематизация учебного материала курса физики 8-го класса.</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b/>
          <w:bCs/>
          <w:color w:val="000000"/>
          <w:sz w:val="24"/>
          <w:szCs w:val="24"/>
          <w:lang w:val="ru-RU"/>
        </w:rPr>
        <w:t>ТЕМАТИЧЕСКОЕ ПЛАНИРОВАНИЕ</w:t>
      </w:r>
    </w:p>
    <w:p w:rsidR="00192A04" w:rsidRPr="00DD3072" w:rsidRDefault="002A620B" w:rsidP="00B57C07">
      <w:pPr>
        <w:jc w:val="both"/>
        <w:rPr>
          <w:rFonts w:hAnsi="Times New Roman" w:cs="Times New Roman"/>
          <w:color w:val="000000"/>
          <w:sz w:val="24"/>
          <w:szCs w:val="24"/>
          <w:lang w:val="ru-RU"/>
        </w:rPr>
      </w:pPr>
      <w:r w:rsidRPr="00DD3072">
        <w:rPr>
          <w:rFonts w:hAnsi="Times New Roman" w:cs="Times New Roman"/>
          <w:color w:val="000000"/>
          <w:sz w:val="24"/>
          <w:szCs w:val="24"/>
          <w:lang w:val="ru-RU"/>
        </w:rPr>
        <w:t>Тематическое планирование по физике для 8-го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192A04" w:rsidRPr="00DD3072" w:rsidRDefault="002A620B" w:rsidP="00B57C07">
      <w:pPr>
        <w:numPr>
          <w:ilvl w:val="0"/>
          <w:numId w:val="17"/>
        </w:numPr>
        <w:ind w:left="780" w:right="180"/>
        <w:contextualSpacing/>
        <w:jc w:val="both"/>
        <w:rPr>
          <w:rFonts w:hAnsi="Times New Roman" w:cs="Times New Roman"/>
          <w:color w:val="000000"/>
          <w:sz w:val="24"/>
          <w:szCs w:val="24"/>
          <w:lang w:val="ru-RU"/>
        </w:rPr>
      </w:pPr>
      <w:r w:rsidRPr="00DD3072">
        <w:rPr>
          <w:rFonts w:hAnsi="Times New Roman" w:cs="Times New Roman"/>
          <w:color w:val="000000"/>
          <w:sz w:val="24"/>
          <w:szCs w:val="24"/>
          <w:lang w:val="ru-RU"/>
        </w:rPr>
        <w:t xml:space="preserve">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D3072">
        <w:rPr>
          <w:rFonts w:hAnsi="Times New Roman" w:cs="Times New Roman"/>
          <w:color w:val="000000"/>
          <w:sz w:val="24"/>
          <w:szCs w:val="24"/>
          <w:lang w:val="ru-RU"/>
        </w:rPr>
        <w:t>взаимоподдерживающие</w:t>
      </w:r>
      <w:proofErr w:type="spellEnd"/>
      <w:r w:rsidRPr="00DD3072">
        <w:rPr>
          <w:rFonts w:hAnsi="Times New Roman" w:cs="Times New Roman"/>
          <w:color w:val="000000"/>
          <w:sz w:val="24"/>
          <w:szCs w:val="24"/>
          <w:lang w:val="ru-RU"/>
        </w:rPr>
        <w:t xml:space="preserve"> отношения, дающие человеку радость общения и позволяющие избегать чувства одиночества;</w:t>
      </w:r>
    </w:p>
    <w:p w:rsidR="00192A04" w:rsidRDefault="002A620B" w:rsidP="00B57C07">
      <w:pPr>
        <w:numPr>
          <w:ilvl w:val="0"/>
          <w:numId w:val="17"/>
        </w:numPr>
        <w:ind w:left="780" w:right="180"/>
        <w:jc w:val="both"/>
        <w:rPr>
          <w:rFonts w:hAnsi="Times New Roman" w:cs="Times New Roman"/>
          <w:color w:val="000000"/>
          <w:sz w:val="24"/>
          <w:szCs w:val="24"/>
          <w:lang w:val="ru-RU"/>
        </w:rPr>
      </w:pPr>
      <w:r w:rsidRPr="00DD3072">
        <w:rPr>
          <w:rFonts w:hAnsi="Times New Roman" w:cs="Times New Roman"/>
          <w:color w:val="000000"/>
          <w:sz w:val="24"/>
          <w:szCs w:val="24"/>
          <w:lang w:val="ru-RU"/>
        </w:rPr>
        <w:lastRenderedPageBreak/>
        <w:t xml:space="preserve">развитие ценностного отношения к самим себе как хозяевам своей судьбы, самоопределяющимся и </w:t>
      </w:r>
      <w:proofErr w:type="spellStart"/>
      <w:r w:rsidRPr="00DD3072">
        <w:rPr>
          <w:rFonts w:hAnsi="Times New Roman" w:cs="Times New Roman"/>
          <w:color w:val="000000"/>
          <w:sz w:val="24"/>
          <w:szCs w:val="24"/>
          <w:lang w:val="ru-RU"/>
        </w:rPr>
        <w:t>самореализующимся</w:t>
      </w:r>
      <w:proofErr w:type="spellEnd"/>
      <w:r w:rsidRPr="00DD3072">
        <w:rPr>
          <w:rFonts w:hAnsi="Times New Roman" w:cs="Times New Roman"/>
          <w:color w:val="000000"/>
          <w:sz w:val="24"/>
          <w:szCs w:val="24"/>
          <w:lang w:val="ru-RU"/>
        </w:rPr>
        <w:t xml:space="preserve"> личностям, отвечающим за свое собственное будущее.</w:t>
      </w:r>
    </w:p>
    <w:p w:rsidR="00741EFD" w:rsidRPr="00DD3072" w:rsidRDefault="00741EFD" w:rsidP="00FB28C2">
      <w:pPr>
        <w:ind w:left="780" w:right="180"/>
        <w:jc w:val="both"/>
        <w:rPr>
          <w:rFonts w:hAnsi="Times New Roman" w:cs="Times New Roman"/>
          <w:color w:val="000000"/>
          <w:sz w:val="24"/>
          <w:szCs w:val="24"/>
          <w:lang w:val="ru-RU"/>
        </w:rPr>
      </w:pPr>
    </w:p>
    <w:p w:rsidR="00FB28C2" w:rsidRDefault="00F64153" w:rsidP="00FB28C2">
      <w:pPr>
        <w:autoSpaceDE w:val="0"/>
        <w:autoSpaceDN w:val="0"/>
        <w:adjustRightInd w:val="0"/>
        <w:spacing w:before="0" w:beforeAutospacing="0" w:after="0" w:afterAutospacing="0"/>
        <w:jc w:val="center"/>
        <w:rPr>
          <w:rFonts w:ascii="Times New Roman" w:eastAsia="Times New Roman" w:hAnsi="Times New Roman" w:cs="Times New Roman"/>
          <w:b/>
          <w:sz w:val="28"/>
          <w:szCs w:val="28"/>
          <w:lang w:val="ru-RU" w:eastAsia="ru-RU"/>
        </w:rPr>
      </w:pPr>
      <w:r w:rsidRPr="00F64153">
        <w:rPr>
          <w:rFonts w:ascii="Times New Roman" w:eastAsia="Times New Roman" w:hAnsi="Times New Roman" w:cs="Times New Roman"/>
          <w:b/>
          <w:sz w:val="28"/>
          <w:szCs w:val="28"/>
          <w:lang w:val="ru-RU" w:eastAsia="ru-RU"/>
        </w:rPr>
        <w:t>ТЕМАТИЧЕСКОЕ  ПЛАНИРОВАНИЕ</w:t>
      </w:r>
    </w:p>
    <w:p w:rsidR="00F64153" w:rsidRDefault="00F64153" w:rsidP="00FB28C2">
      <w:pPr>
        <w:autoSpaceDE w:val="0"/>
        <w:autoSpaceDN w:val="0"/>
        <w:adjustRightInd w:val="0"/>
        <w:spacing w:before="0" w:beforeAutospacing="0" w:after="0" w:afterAutospacing="0"/>
        <w:jc w:val="center"/>
        <w:rPr>
          <w:rFonts w:ascii="Times New Roman" w:eastAsia="Times New Roman" w:hAnsi="Times New Roman" w:cs="Times New Roman"/>
          <w:b/>
          <w:sz w:val="28"/>
          <w:szCs w:val="28"/>
          <w:lang w:val="ru-RU" w:eastAsia="ru-RU"/>
        </w:rPr>
      </w:pPr>
      <w:r w:rsidRPr="00F64153">
        <w:rPr>
          <w:rFonts w:ascii="Times New Roman" w:eastAsia="Times New Roman" w:hAnsi="Times New Roman" w:cs="Times New Roman"/>
          <w:b/>
          <w:sz w:val="28"/>
          <w:szCs w:val="28"/>
          <w:lang w:val="ru-RU" w:eastAsia="ru-RU"/>
        </w:rPr>
        <w:t>8 класс (70 ч, 2 ч в неделю)</w:t>
      </w:r>
    </w:p>
    <w:p w:rsidR="00FB28C2" w:rsidRPr="00F64153" w:rsidRDefault="00FB28C2" w:rsidP="00FB28C2">
      <w:pPr>
        <w:autoSpaceDE w:val="0"/>
        <w:autoSpaceDN w:val="0"/>
        <w:adjustRightInd w:val="0"/>
        <w:spacing w:before="0" w:beforeAutospacing="0" w:after="0" w:afterAutospacing="0"/>
        <w:jc w:val="center"/>
        <w:rPr>
          <w:rFonts w:ascii="Times New Roman" w:eastAsia="Times New Roman" w:hAnsi="Times New Roman" w:cs="Times New Roman"/>
          <w:b/>
          <w:sz w:val="28"/>
          <w:szCs w:val="28"/>
          <w:lang w:val="ru-RU" w:eastAsia="ru-RU"/>
        </w:rPr>
      </w:pP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p>
    <w:tbl>
      <w:tblPr>
        <w:tblStyle w:val="a3"/>
        <w:tblW w:w="15734" w:type="dxa"/>
        <w:tblInd w:w="-459" w:type="dxa"/>
        <w:tblLayout w:type="fixed"/>
        <w:tblLook w:val="04A0" w:firstRow="1" w:lastRow="0" w:firstColumn="1" w:lastColumn="0" w:noHBand="0" w:noVBand="1"/>
      </w:tblPr>
      <w:tblGrid>
        <w:gridCol w:w="879"/>
        <w:gridCol w:w="931"/>
        <w:gridCol w:w="1114"/>
        <w:gridCol w:w="2507"/>
        <w:gridCol w:w="974"/>
        <w:gridCol w:w="3481"/>
        <w:gridCol w:w="2228"/>
        <w:gridCol w:w="1671"/>
        <w:gridCol w:w="1949"/>
      </w:tblGrid>
      <w:tr w:rsidR="00F64153" w:rsidRPr="00F64153" w:rsidTr="00FB28C2">
        <w:trPr>
          <w:trHeight w:val="287"/>
        </w:trPr>
        <w:tc>
          <w:tcPr>
            <w:tcW w:w="879" w:type="dxa"/>
            <w:vMerge w:val="restart"/>
          </w:tcPr>
          <w:p w:rsidR="00F64153" w:rsidRPr="00F64153" w:rsidRDefault="00F64153" w:rsidP="00F64153">
            <w:pPr>
              <w:autoSpaceDE w:val="0"/>
              <w:autoSpaceDN w:val="0"/>
              <w:adjustRightInd w:val="0"/>
              <w:jc w:val="center"/>
              <w:rPr>
                <w:b/>
                <w:bCs/>
                <w:sz w:val="24"/>
                <w:szCs w:val="24"/>
              </w:rPr>
            </w:pPr>
            <w:r w:rsidRPr="00F64153">
              <w:rPr>
                <w:b/>
                <w:sz w:val="24"/>
                <w:szCs w:val="24"/>
              </w:rPr>
              <w:t>№ урока</w:t>
            </w:r>
          </w:p>
        </w:tc>
        <w:tc>
          <w:tcPr>
            <w:tcW w:w="2045" w:type="dxa"/>
            <w:gridSpan w:val="2"/>
          </w:tcPr>
          <w:p w:rsidR="00F64153" w:rsidRPr="00F64153" w:rsidRDefault="00F64153" w:rsidP="00F64153">
            <w:pPr>
              <w:autoSpaceDE w:val="0"/>
              <w:autoSpaceDN w:val="0"/>
              <w:adjustRightInd w:val="0"/>
              <w:jc w:val="center"/>
              <w:rPr>
                <w:b/>
                <w:sz w:val="24"/>
                <w:szCs w:val="24"/>
              </w:rPr>
            </w:pPr>
            <w:r w:rsidRPr="00F64153">
              <w:rPr>
                <w:b/>
                <w:sz w:val="24"/>
                <w:szCs w:val="24"/>
              </w:rPr>
              <w:t>Дата проведения</w:t>
            </w:r>
          </w:p>
        </w:tc>
        <w:tc>
          <w:tcPr>
            <w:tcW w:w="2507" w:type="dxa"/>
            <w:vMerge w:val="restart"/>
          </w:tcPr>
          <w:p w:rsidR="00F64153" w:rsidRPr="00F64153" w:rsidRDefault="00F64153" w:rsidP="00F64153">
            <w:pPr>
              <w:autoSpaceDE w:val="0"/>
              <w:autoSpaceDN w:val="0"/>
              <w:adjustRightInd w:val="0"/>
              <w:jc w:val="center"/>
              <w:rPr>
                <w:b/>
                <w:sz w:val="24"/>
                <w:szCs w:val="24"/>
              </w:rPr>
            </w:pPr>
            <w:r w:rsidRPr="00F64153">
              <w:rPr>
                <w:b/>
                <w:sz w:val="24"/>
                <w:szCs w:val="24"/>
              </w:rPr>
              <w:t>Тема</w:t>
            </w:r>
          </w:p>
        </w:tc>
        <w:tc>
          <w:tcPr>
            <w:tcW w:w="974" w:type="dxa"/>
            <w:vMerge w:val="restart"/>
          </w:tcPr>
          <w:p w:rsidR="00F64153" w:rsidRPr="00F64153" w:rsidRDefault="00F64153" w:rsidP="00F64153">
            <w:pPr>
              <w:autoSpaceDE w:val="0"/>
              <w:autoSpaceDN w:val="0"/>
              <w:adjustRightInd w:val="0"/>
              <w:rPr>
                <w:b/>
                <w:sz w:val="24"/>
                <w:szCs w:val="24"/>
              </w:rPr>
            </w:pPr>
            <w:r w:rsidRPr="00F64153">
              <w:rPr>
                <w:b/>
                <w:sz w:val="24"/>
                <w:szCs w:val="24"/>
              </w:rPr>
              <w:t>Количество часов</w:t>
            </w:r>
          </w:p>
        </w:tc>
        <w:tc>
          <w:tcPr>
            <w:tcW w:w="3481" w:type="dxa"/>
            <w:vMerge w:val="restart"/>
          </w:tcPr>
          <w:p w:rsidR="00F64153" w:rsidRPr="00F64153" w:rsidRDefault="00F64153" w:rsidP="00F64153">
            <w:pPr>
              <w:autoSpaceDE w:val="0"/>
              <w:autoSpaceDN w:val="0"/>
              <w:adjustRightInd w:val="0"/>
              <w:jc w:val="center"/>
              <w:rPr>
                <w:b/>
                <w:sz w:val="24"/>
                <w:szCs w:val="24"/>
              </w:rPr>
            </w:pPr>
            <w:r w:rsidRPr="00F64153">
              <w:rPr>
                <w:b/>
                <w:sz w:val="24"/>
                <w:szCs w:val="24"/>
              </w:rPr>
              <w:t xml:space="preserve">Характеристика видов деятельности </w:t>
            </w:r>
          </w:p>
        </w:tc>
        <w:tc>
          <w:tcPr>
            <w:tcW w:w="2228" w:type="dxa"/>
            <w:vMerge w:val="restart"/>
          </w:tcPr>
          <w:p w:rsidR="00F64153" w:rsidRPr="00F64153" w:rsidRDefault="00F64153" w:rsidP="00F64153">
            <w:pPr>
              <w:autoSpaceDE w:val="0"/>
              <w:autoSpaceDN w:val="0"/>
              <w:adjustRightInd w:val="0"/>
              <w:rPr>
                <w:b/>
                <w:sz w:val="24"/>
                <w:szCs w:val="24"/>
              </w:rPr>
            </w:pPr>
            <w:r w:rsidRPr="00F64153">
              <w:rPr>
                <w:b/>
                <w:sz w:val="24"/>
                <w:szCs w:val="24"/>
              </w:rPr>
              <w:t>Тип урока</w:t>
            </w:r>
          </w:p>
        </w:tc>
        <w:tc>
          <w:tcPr>
            <w:tcW w:w="1671" w:type="dxa"/>
            <w:vMerge w:val="restart"/>
          </w:tcPr>
          <w:p w:rsidR="00F64153" w:rsidRPr="00F64153" w:rsidRDefault="00F64153" w:rsidP="00F64153">
            <w:pPr>
              <w:autoSpaceDE w:val="0"/>
              <w:autoSpaceDN w:val="0"/>
              <w:adjustRightInd w:val="0"/>
              <w:jc w:val="center"/>
              <w:rPr>
                <w:b/>
                <w:sz w:val="24"/>
                <w:szCs w:val="24"/>
              </w:rPr>
            </w:pPr>
            <w:r w:rsidRPr="00F64153">
              <w:rPr>
                <w:b/>
                <w:sz w:val="24"/>
                <w:szCs w:val="24"/>
              </w:rPr>
              <w:t>Вид контроля</w:t>
            </w:r>
          </w:p>
        </w:tc>
        <w:tc>
          <w:tcPr>
            <w:tcW w:w="1949" w:type="dxa"/>
            <w:vMerge w:val="restart"/>
          </w:tcPr>
          <w:p w:rsidR="00F64153" w:rsidRPr="00F64153" w:rsidRDefault="00F64153" w:rsidP="00F64153">
            <w:pPr>
              <w:autoSpaceDE w:val="0"/>
              <w:autoSpaceDN w:val="0"/>
              <w:adjustRightInd w:val="0"/>
              <w:jc w:val="center"/>
              <w:rPr>
                <w:b/>
                <w:sz w:val="24"/>
                <w:szCs w:val="24"/>
              </w:rPr>
            </w:pPr>
            <w:r w:rsidRPr="00F64153">
              <w:rPr>
                <w:b/>
                <w:sz w:val="24"/>
                <w:szCs w:val="24"/>
              </w:rPr>
              <w:t>ИКТ</w:t>
            </w:r>
          </w:p>
        </w:tc>
      </w:tr>
      <w:tr w:rsidR="00F64153" w:rsidRPr="00F64153" w:rsidTr="00FB28C2">
        <w:trPr>
          <w:trHeight w:val="288"/>
        </w:trPr>
        <w:tc>
          <w:tcPr>
            <w:tcW w:w="879" w:type="dxa"/>
            <w:vMerge/>
          </w:tcPr>
          <w:p w:rsidR="00F64153" w:rsidRPr="00F64153" w:rsidRDefault="00F64153" w:rsidP="00F64153">
            <w:pPr>
              <w:autoSpaceDE w:val="0"/>
              <w:autoSpaceDN w:val="0"/>
              <w:adjustRightInd w:val="0"/>
              <w:jc w:val="center"/>
              <w:rPr>
                <w:b/>
                <w:sz w:val="24"/>
                <w:szCs w:val="24"/>
              </w:rPr>
            </w:pPr>
          </w:p>
        </w:tc>
        <w:tc>
          <w:tcPr>
            <w:tcW w:w="931" w:type="dxa"/>
          </w:tcPr>
          <w:p w:rsidR="00F64153" w:rsidRPr="00F64153" w:rsidRDefault="00F64153" w:rsidP="00F64153">
            <w:pPr>
              <w:autoSpaceDE w:val="0"/>
              <w:autoSpaceDN w:val="0"/>
              <w:adjustRightInd w:val="0"/>
              <w:jc w:val="center"/>
              <w:rPr>
                <w:b/>
                <w:sz w:val="24"/>
                <w:szCs w:val="24"/>
              </w:rPr>
            </w:pPr>
            <w:r w:rsidRPr="00F64153">
              <w:rPr>
                <w:b/>
                <w:sz w:val="24"/>
                <w:szCs w:val="24"/>
              </w:rPr>
              <w:t>план</w:t>
            </w:r>
          </w:p>
        </w:tc>
        <w:tc>
          <w:tcPr>
            <w:tcW w:w="1114" w:type="dxa"/>
          </w:tcPr>
          <w:p w:rsidR="00F64153" w:rsidRPr="00F64153" w:rsidRDefault="00F64153" w:rsidP="00F64153">
            <w:pPr>
              <w:autoSpaceDE w:val="0"/>
              <w:autoSpaceDN w:val="0"/>
              <w:adjustRightInd w:val="0"/>
              <w:jc w:val="center"/>
              <w:rPr>
                <w:b/>
                <w:sz w:val="24"/>
                <w:szCs w:val="24"/>
              </w:rPr>
            </w:pPr>
            <w:r w:rsidRPr="00F64153">
              <w:rPr>
                <w:b/>
                <w:sz w:val="24"/>
                <w:szCs w:val="24"/>
              </w:rPr>
              <w:t>факт</w:t>
            </w:r>
          </w:p>
        </w:tc>
        <w:tc>
          <w:tcPr>
            <w:tcW w:w="2507" w:type="dxa"/>
            <w:vMerge/>
          </w:tcPr>
          <w:p w:rsidR="00F64153" w:rsidRPr="00F64153" w:rsidRDefault="00F64153" w:rsidP="00F64153">
            <w:pPr>
              <w:autoSpaceDE w:val="0"/>
              <w:autoSpaceDN w:val="0"/>
              <w:adjustRightInd w:val="0"/>
              <w:jc w:val="center"/>
              <w:rPr>
                <w:b/>
                <w:sz w:val="24"/>
                <w:szCs w:val="24"/>
              </w:rPr>
            </w:pPr>
          </w:p>
        </w:tc>
        <w:tc>
          <w:tcPr>
            <w:tcW w:w="974" w:type="dxa"/>
            <w:vMerge/>
          </w:tcPr>
          <w:p w:rsidR="00F64153" w:rsidRPr="00F64153" w:rsidRDefault="00F64153" w:rsidP="00F64153">
            <w:pPr>
              <w:autoSpaceDE w:val="0"/>
              <w:autoSpaceDN w:val="0"/>
              <w:adjustRightInd w:val="0"/>
              <w:rPr>
                <w:b/>
                <w:sz w:val="24"/>
                <w:szCs w:val="24"/>
              </w:rPr>
            </w:pPr>
          </w:p>
        </w:tc>
        <w:tc>
          <w:tcPr>
            <w:tcW w:w="3481" w:type="dxa"/>
            <w:vMerge/>
          </w:tcPr>
          <w:p w:rsidR="00F64153" w:rsidRPr="00F64153" w:rsidRDefault="00F64153" w:rsidP="00F64153">
            <w:pPr>
              <w:autoSpaceDE w:val="0"/>
              <w:autoSpaceDN w:val="0"/>
              <w:adjustRightInd w:val="0"/>
              <w:jc w:val="center"/>
              <w:rPr>
                <w:b/>
                <w:sz w:val="24"/>
                <w:szCs w:val="24"/>
              </w:rPr>
            </w:pPr>
          </w:p>
        </w:tc>
        <w:tc>
          <w:tcPr>
            <w:tcW w:w="2228" w:type="dxa"/>
            <w:vMerge/>
          </w:tcPr>
          <w:p w:rsidR="00F64153" w:rsidRPr="00F64153" w:rsidRDefault="00F64153" w:rsidP="00F64153">
            <w:pPr>
              <w:autoSpaceDE w:val="0"/>
              <w:autoSpaceDN w:val="0"/>
              <w:adjustRightInd w:val="0"/>
              <w:rPr>
                <w:b/>
                <w:sz w:val="24"/>
                <w:szCs w:val="24"/>
              </w:rPr>
            </w:pPr>
          </w:p>
        </w:tc>
        <w:tc>
          <w:tcPr>
            <w:tcW w:w="1671" w:type="dxa"/>
            <w:vMerge/>
          </w:tcPr>
          <w:p w:rsidR="00F64153" w:rsidRPr="00F64153" w:rsidRDefault="00F64153" w:rsidP="00F64153">
            <w:pPr>
              <w:autoSpaceDE w:val="0"/>
              <w:autoSpaceDN w:val="0"/>
              <w:adjustRightInd w:val="0"/>
              <w:jc w:val="center"/>
              <w:rPr>
                <w:b/>
                <w:sz w:val="24"/>
                <w:szCs w:val="24"/>
              </w:rPr>
            </w:pPr>
          </w:p>
        </w:tc>
        <w:tc>
          <w:tcPr>
            <w:tcW w:w="1949" w:type="dxa"/>
            <w:vMerge/>
          </w:tcPr>
          <w:p w:rsidR="00F64153" w:rsidRPr="00F64153" w:rsidRDefault="00F64153" w:rsidP="00F64153">
            <w:pPr>
              <w:autoSpaceDE w:val="0"/>
              <w:autoSpaceDN w:val="0"/>
              <w:adjustRightInd w:val="0"/>
              <w:jc w:val="center"/>
              <w:rPr>
                <w:b/>
                <w:sz w:val="24"/>
                <w:szCs w:val="24"/>
              </w:rPr>
            </w:pPr>
          </w:p>
        </w:tc>
      </w:tr>
      <w:tr w:rsidR="00F64153" w:rsidRPr="00F64153" w:rsidTr="00017D0C">
        <w:trPr>
          <w:trHeight w:val="155"/>
        </w:trPr>
        <w:tc>
          <w:tcPr>
            <w:tcW w:w="13785" w:type="dxa"/>
            <w:gridSpan w:val="8"/>
          </w:tcPr>
          <w:p w:rsidR="00F64153" w:rsidRPr="00F64153" w:rsidRDefault="00F64153" w:rsidP="00F64153">
            <w:pPr>
              <w:rPr>
                <w:sz w:val="24"/>
                <w:szCs w:val="24"/>
              </w:rPr>
            </w:pPr>
          </w:p>
          <w:p w:rsidR="00F64153" w:rsidRPr="00F64153" w:rsidRDefault="00F64153" w:rsidP="00F64153">
            <w:pPr>
              <w:jc w:val="center"/>
              <w:rPr>
                <w:b/>
                <w:sz w:val="28"/>
                <w:szCs w:val="28"/>
              </w:rPr>
            </w:pPr>
            <w:r w:rsidRPr="00F64153">
              <w:rPr>
                <w:b/>
                <w:sz w:val="28"/>
                <w:szCs w:val="28"/>
              </w:rPr>
              <w:t>Тепловые явления (23)</w:t>
            </w:r>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1/1.</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Тепловое движение. Температура. Внутренняя энергия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—Различать тепловые явления;</w:t>
            </w:r>
          </w:p>
          <w:p w:rsidR="00F64153" w:rsidRPr="00F64153" w:rsidRDefault="00F64153" w:rsidP="00F64153">
            <w:pPr>
              <w:autoSpaceDE w:val="0"/>
              <w:autoSpaceDN w:val="0"/>
              <w:adjustRightInd w:val="0"/>
              <w:rPr>
                <w:sz w:val="24"/>
                <w:szCs w:val="24"/>
              </w:rPr>
            </w:pPr>
            <w:r w:rsidRPr="00F64153">
              <w:rPr>
                <w:sz w:val="24"/>
                <w:szCs w:val="24"/>
              </w:rPr>
              <w:t>—анализировать зависимость темпера-</w:t>
            </w:r>
          </w:p>
          <w:p w:rsidR="00F64153" w:rsidRPr="00F64153" w:rsidRDefault="00F64153" w:rsidP="00F64153">
            <w:pPr>
              <w:autoSpaceDE w:val="0"/>
              <w:autoSpaceDN w:val="0"/>
              <w:adjustRightInd w:val="0"/>
              <w:rPr>
                <w:sz w:val="24"/>
                <w:szCs w:val="24"/>
              </w:rPr>
            </w:pPr>
            <w:r w:rsidRPr="00F64153">
              <w:rPr>
                <w:sz w:val="24"/>
                <w:szCs w:val="24"/>
              </w:rPr>
              <w:t>туры тела от скорости движения его</w:t>
            </w:r>
          </w:p>
          <w:p w:rsidR="00F64153" w:rsidRPr="00F64153" w:rsidRDefault="00F64153" w:rsidP="00F64153">
            <w:pPr>
              <w:autoSpaceDE w:val="0"/>
              <w:autoSpaceDN w:val="0"/>
              <w:adjustRightInd w:val="0"/>
              <w:rPr>
                <w:sz w:val="24"/>
                <w:szCs w:val="24"/>
              </w:rPr>
            </w:pPr>
            <w:r w:rsidRPr="00F64153">
              <w:rPr>
                <w:sz w:val="24"/>
                <w:szCs w:val="24"/>
              </w:rPr>
              <w:t>молекул;</w:t>
            </w:r>
          </w:p>
          <w:p w:rsidR="00F64153" w:rsidRPr="00F64153" w:rsidRDefault="00F64153" w:rsidP="00F64153">
            <w:pPr>
              <w:autoSpaceDE w:val="0"/>
              <w:autoSpaceDN w:val="0"/>
              <w:adjustRightInd w:val="0"/>
              <w:rPr>
                <w:sz w:val="24"/>
                <w:szCs w:val="24"/>
              </w:rPr>
            </w:pPr>
            <w:r w:rsidRPr="00F64153">
              <w:rPr>
                <w:sz w:val="24"/>
                <w:szCs w:val="24"/>
              </w:rPr>
              <w:t>—наблюдать и исследовать превращение энергии тела в механических процессах;</w:t>
            </w:r>
          </w:p>
          <w:p w:rsidR="00F64153" w:rsidRPr="00F64153" w:rsidRDefault="00F64153" w:rsidP="00F64153">
            <w:pPr>
              <w:autoSpaceDE w:val="0"/>
              <w:autoSpaceDN w:val="0"/>
              <w:adjustRightInd w:val="0"/>
              <w:rPr>
                <w:sz w:val="24"/>
                <w:szCs w:val="24"/>
              </w:rPr>
            </w:pPr>
            <w:r w:rsidRPr="00F64153">
              <w:rPr>
                <w:sz w:val="24"/>
                <w:szCs w:val="24"/>
              </w:rPr>
              <w:t>—приводить примеры превращения</w:t>
            </w:r>
          </w:p>
          <w:p w:rsidR="00F64153" w:rsidRPr="00F64153" w:rsidRDefault="00F64153" w:rsidP="00F64153">
            <w:pPr>
              <w:autoSpaceDE w:val="0"/>
              <w:autoSpaceDN w:val="0"/>
              <w:adjustRightInd w:val="0"/>
              <w:rPr>
                <w:sz w:val="24"/>
                <w:szCs w:val="24"/>
              </w:rPr>
            </w:pPr>
            <w:r w:rsidRPr="00F64153">
              <w:rPr>
                <w:sz w:val="24"/>
                <w:szCs w:val="24"/>
              </w:rPr>
              <w:t>энергии при подъеме тела, при его падении</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2/2.</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Способы изменения </w:t>
            </w:r>
            <w:proofErr w:type="gramStart"/>
            <w:r w:rsidRPr="00F64153">
              <w:rPr>
                <w:sz w:val="24"/>
                <w:szCs w:val="24"/>
              </w:rPr>
              <w:t>внутренней</w:t>
            </w:r>
            <w:proofErr w:type="gramEnd"/>
          </w:p>
          <w:p w:rsidR="00F64153" w:rsidRPr="00F64153" w:rsidRDefault="00F64153" w:rsidP="00F64153">
            <w:pPr>
              <w:autoSpaceDE w:val="0"/>
              <w:autoSpaceDN w:val="0"/>
              <w:adjustRightInd w:val="0"/>
              <w:rPr>
                <w:sz w:val="24"/>
                <w:szCs w:val="24"/>
              </w:rPr>
            </w:pPr>
            <w:r w:rsidRPr="00F64153">
              <w:rPr>
                <w:sz w:val="24"/>
                <w:szCs w:val="24"/>
              </w:rPr>
              <w:t>энергии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 xml:space="preserve">—Объяснять изменение </w:t>
            </w:r>
            <w:proofErr w:type="gramStart"/>
            <w:r w:rsidRPr="00F64153">
              <w:rPr>
                <w:sz w:val="24"/>
                <w:szCs w:val="24"/>
              </w:rPr>
              <w:t>внутренней</w:t>
            </w:r>
            <w:proofErr w:type="gramEnd"/>
          </w:p>
          <w:p w:rsidR="00F64153" w:rsidRPr="00F64153" w:rsidRDefault="00F64153" w:rsidP="00F64153">
            <w:pPr>
              <w:autoSpaceDE w:val="0"/>
              <w:autoSpaceDN w:val="0"/>
              <w:adjustRightInd w:val="0"/>
              <w:rPr>
                <w:sz w:val="24"/>
                <w:szCs w:val="24"/>
              </w:rPr>
            </w:pPr>
            <w:r w:rsidRPr="00F64153">
              <w:rPr>
                <w:sz w:val="24"/>
                <w:szCs w:val="24"/>
              </w:rPr>
              <w:t xml:space="preserve">энергии тела, когда над ним совершают работу или тело </w:t>
            </w:r>
            <w:r w:rsidRPr="00F64153">
              <w:rPr>
                <w:sz w:val="24"/>
                <w:szCs w:val="24"/>
              </w:rPr>
              <w:lastRenderedPageBreak/>
              <w:t>совершает работу;</w:t>
            </w:r>
          </w:p>
          <w:p w:rsidR="00F64153" w:rsidRPr="00F64153" w:rsidRDefault="00F64153" w:rsidP="00F64153">
            <w:pPr>
              <w:autoSpaceDE w:val="0"/>
              <w:autoSpaceDN w:val="0"/>
              <w:adjustRightInd w:val="0"/>
              <w:rPr>
                <w:sz w:val="24"/>
                <w:szCs w:val="24"/>
              </w:rPr>
            </w:pPr>
            <w:r w:rsidRPr="00F64153">
              <w:rPr>
                <w:sz w:val="24"/>
                <w:szCs w:val="24"/>
              </w:rPr>
              <w:t xml:space="preserve">—перечислять способы изменения внутренней энергии; </w:t>
            </w:r>
          </w:p>
          <w:p w:rsidR="00F64153" w:rsidRPr="00F64153" w:rsidRDefault="00F64153" w:rsidP="00F64153">
            <w:pPr>
              <w:autoSpaceDE w:val="0"/>
              <w:autoSpaceDN w:val="0"/>
              <w:adjustRightInd w:val="0"/>
              <w:rPr>
                <w:sz w:val="24"/>
                <w:szCs w:val="24"/>
              </w:rPr>
            </w:pPr>
            <w:r w:rsidRPr="00F64153">
              <w:rPr>
                <w:sz w:val="24"/>
                <w:szCs w:val="24"/>
              </w:rPr>
              <w:t>—приводить примеры изменения внутренней энергии тела путем совершения работы и теплопередачи;</w:t>
            </w:r>
          </w:p>
          <w:p w:rsidR="00F64153" w:rsidRPr="00F64153" w:rsidRDefault="00F64153" w:rsidP="00F64153">
            <w:pPr>
              <w:autoSpaceDE w:val="0"/>
              <w:autoSpaceDN w:val="0"/>
              <w:adjustRightInd w:val="0"/>
              <w:rPr>
                <w:sz w:val="24"/>
                <w:szCs w:val="24"/>
              </w:rPr>
            </w:pPr>
            <w:r w:rsidRPr="00F64153">
              <w:rPr>
                <w:sz w:val="24"/>
                <w:szCs w:val="24"/>
              </w:rPr>
              <w:t>—проводить опыты по изменению внутренней энергии</w:t>
            </w:r>
          </w:p>
        </w:tc>
        <w:tc>
          <w:tcPr>
            <w:tcW w:w="2228" w:type="dxa"/>
          </w:tcPr>
          <w:p w:rsidR="00F64153" w:rsidRPr="00F64153" w:rsidRDefault="00F64153" w:rsidP="00F64153">
            <w:pPr>
              <w:rPr>
                <w:sz w:val="24"/>
                <w:szCs w:val="24"/>
              </w:rPr>
            </w:pPr>
            <w:r w:rsidRPr="00F64153">
              <w:rPr>
                <w:sz w:val="24"/>
                <w:szCs w:val="24"/>
              </w:rPr>
              <w:lastRenderedPageBreak/>
              <w:t>Урок открытия нового знания</w:t>
            </w:r>
          </w:p>
        </w:tc>
        <w:tc>
          <w:tcPr>
            <w:tcW w:w="1671" w:type="dxa"/>
          </w:tcPr>
          <w:p w:rsidR="00F64153" w:rsidRPr="00F64153" w:rsidRDefault="00F64153" w:rsidP="00F64153">
            <w:pPr>
              <w:rPr>
                <w:sz w:val="24"/>
                <w:szCs w:val="24"/>
              </w:rPr>
            </w:pPr>
            <w:r w:rsidRPr="00F64153">
              <w:rPr>
                <w:sz w:val="24"/>
                <w:szCs w:val="24"/>
              </w:rPr>
              <w:t xml:space="preserve">Текущий. </w:t>
            </w:r>
          </w:p>
          <w:p w:rsidR="00F64153" w:rsidRPr="00F64153" w:rsidRDefault="00F64153" w:rsidP="00F64153">
            <w:pPr>
              <w:rPr>
                <w:sz w:val="24"/>
                <w:szCs w:val="24"/>
              </w:rPr>
            </w:pPr>
            <w:r w:rsidRPr="00F64153">
              <w:rPr>
                <w:sz w:val="24"/>
                <w:szCs w:val="24"/>
              </w:rPr>
              <w:t xml:space="preserve">. </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3/3.</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Виды теплопередачи. Теплопроводность</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тепловые явления на основе молекулярно-кинетической</w:t>
            </w:r>
          </w:p>
          <w:p w:rsidR="00F64153" w:rsidRPr="00F64153" w:rsidRDefault="00F64153" w:rsidP="00F64153">
            <w:pPr>
              <w:autoSpaceDE w:val="0"/>
              <w:autoSpaceDN w:val="0"/>
              <w:adjustRightInd w:val="0"/>
              <w:rPr>
                <w:sz w:val="24"/>
                <w:szCs w:val="24"/>
              </w:rPr>
            </w:pPr>
            <w:r w:rsidRPr="00F64153">
              <w:rPr>
                <w:sz w:val="24"/>
                <w:szCs w:val="24"/>
              </w:rPr>
              <w:t>теории;</w:t>
            </w:r>
          </w:p>
          <w:p w:rsidR="00F64153" w:rsidRPr="00F64153" w:rsidRDefault="00F64153" w:rsidP="00F64153">
            <w:pPr>
              <w:autoSpaceDE w:val="0"/>
              <w:autoSpaceDN w:val="0"/>
              <w:adjustRightInd w:val="0"/>
              <w:rPr>
                <w:sz w:val="24"/>
                <w:szCs w:val="24"/>
              </w:rPr>
            </w:pPr>
            <w:r w:rsidRPr="00F64153">
              <w:rPr>
                <w:sz w:val="24"/>
                <w:szCs w:val="24"/>
              </w:rPr>
              <w:t>—приводить примеры теплопередачи путем теплопроводности;</w:t>
            </w:r>
          </w:p>
          <w:p w:rsidR="00F64153" w:rsidRPr="00F64153" w:rsidRDefault="00F64153" w:rsidP="00F64153">
            <w:pPr>
              <w:autoSpaceDE w:val="0"/>
              <w:autoSpaceDN w:val="0"/>
              <w:adjustRightInd w:val="0"/>
              <w:rPr>
                <w:sz w:val="24"/>
                <w:szCs w:val="24"/>
              </w:rPr>
            </w:pPr>
            <w:r w:rsidRPr="00F64153">
              <w:rPr>
                <w:sz w:val="24"/>
                <w:szCs w:val="24"/>
              </w:rPr>
              <w:t>—проводить исследовательский эксперимент по теплопроводности различных веществ и делать выводы</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bCs/>
                <w:sz w:val="24"/>
                <w:szCs w:val="24"/>
              </w:rPr>
              <w:t xml:space="preserve">Текущий. Фронтальный опрос. </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4/4.</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Конвекция.</w:t>
            </w:r>
          </w:p>
          <w:p w:rsidR="00F64153" w:rsidRPr="00F64153" w:rsidRDefault="00F64153" w:rsidP="00F64153">
            <w:pPr>
              <w:autoSpaceDE w:val="0"/>
              <w:autoSpaceDN w:val="0"/>
              <w:adjustRightInd w:val="0"/>
              <w:rPr>
                <w:sz w:val="24"/>
                <w:szCs w:val="24"/>
              </w:rPr>
            </w:pPr>
            <w:r w:rsidRPr="00F64153">
              <w:rPr>
                <w:sz w:val="24"/>
                <w:szCs w:val="24"/>
              </w:rPr>
              <w:t>Излучение</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—Приводить примеры теплопередачи путем конвекции и излучения;</w:t>
            </w:r>
          </w:p>
          <w:p w:rsidR="00F64153" w:rsidRPr="00F64153" w:rsidRDefault="00F64153" w:rsidP="00F64153">
            <w:pPr>
              <w:autoSpaceDE w:val="0"/>
              <w:autoSpaceDN w:val="0"/>
              <w:adjustRightInd w:val="0"/>
              <w:rPr>
                <w:sz w:val="24"/>
                <w:szCs w:val="24"/>
              </w:rPr>
            </w:pPr>
            <w:r w:rsidRPr="00F64153">
              <w:rPr>
                <w:sz w:val="24"/>
                <w:szCs w:val="24"/>
              </w:rPr>
              <w:t>—анализировать, как на практике учитываются различные виды теплопередачи;</w:t>
            </w:r>
          </w:p>
          <w:p w:rsidR="00F64153" w:rsidRPr="00F64153" w:rsidRDefault="00F64153" w:rsidP="00F64153">
            <w:pPr>
              <w:autoSpaceDE w:val="0"/>
              <w:autoSpaceDN w:val="0"/>
              <w:adjustRightInd w:val="0"/>
              <w:rPr>
                <w:sz w:val="24"/>
                <w:szCs w:val="24"/>
              </w:rPr>
            </w:pPr>
            <w:r w:rsidRPr="00F64153">
              <w:rPr>
                <w:sz w:val="24"/>
                <w:szCs w:val="24"/>
              </w:rPr>
              <w:t>—сравнивать виды теплопередачи</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bCs/>
                <w:sz w:val="24"/>
                <w:szCs w:val="24"/>
              </w:rPr>
              <w:t xml:space="preserve">Текущий. Фронтальный опрос. </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5/5.</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Количество теплоты. </w:t>
            </w:r>
            <w:r w:rsidRPr="00F64153">
              <w:rPr>
                <w:sz w:val="24"/>
                <w:szCs w:val="24"/>
              </w:rPr>
              <w:lastRenderedPageBreak/>
              <w:t>Единицы количества теплоты</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 xml:space="preserve">—Находить связь между </w:t>
            </w:r>
            <w:r w:rsidRPr="00F64153">
              <w:rPr>
                <w:sz w:val="24"/>
                <w:szCs w:val="24"/>
              </w:rPr>
              <w:lastRenderedPageBreak/>
              <w:t>единицами количества теплоты: Дж, кДж, кал, ккал;</w:t>
            </w:r>
          </w:p>
          <w:p w:rsidR="00F64153" w:rsidRPr="00F64153" w:rsidRDefault="00F64153" w:rsidP="00F64153">
            <w:pPr>
              <w:autoSpaceDE w:val="0"/>
              <w:autoSpaceDN w:val="0"/>
              <w:adjustRightInd w:val="0"/>
              <w:rPr>
                <w:sz w:val="24"/>
                <w:szCs w:val="24"/>
              </w:rPr>
            </w:pPr>
            <w:r w:rsidRPr="00F64153">
              <w:rPr>
                <w:sz w:val="24"/>
                <w:szCs w:val="24"/>
              </w:rPr>
              <w:t>—работать с текстом учебника</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lastRenderedPageBreak/>
              <w:t xml:space="preserve">Урок открытия </w:t>
            </w:r>
            <w:r w:rsidRPr="00F64153">
              <w:rPr>
                <w:sz w:val="24"/>
                <w:szCs w:val="24"/>
              </w:rPr>
              <w:lastRenderedPageBreak/>
              <w:t>нового знания</w:t>
            </w:r>
          </w:p>
        </w:tc>
        <w:tc>
          <w:tcPr>
            <w:tcW w:w="1671" w:type="dxa"/>
          </w:tcPr>
          <w:p w:rsidR="00F64153" w:rsidRPr="00F64153" w:rsidRDefault="00F64153" w:rsidP="00F64153">
            <w:pPr>
              <w:rPr>
                <w:sz w:val="24"/>
                <w:szCs w:val="24"/>
              </w:rPr>
            </w:pPr>
            <w:r w:rsidRPr="00F64153">
              <w:rPr>
                <w:bCs/>
                <w:sz w:val="24"/>
                <w:szCs w:val="24"/>
              </w:rPr>
              <w:lastRenderedPageBreak/>
              <w:t xml:space="preserve">Текущий. </w:t>
            </w:r>
            <w:r w:rsidRPr="00F64153">
              <w:rPr>
                <w:bCs/>
                <w:sz w:val="24"/>
                <w:szCs w:val="24"/>
              </w:rPr>
              <w:lastRenderedPageBreak/>
              <w:t xml:space="preserve">Фронтальный опрос. </w:t>
            </w:r>
          </w:p>
        </w:tc>
        <w:tc>
          <w:tcPr>
            <w:tcW w:w="1949" w:type="dxa"/>
          </w:tcPr>
          <w:p w:rsidR="00F64153" w:rsidRPr="00F64153" w:rsidRDefault="00F64153" w:rsidP="00F64153">
            <w:pPr>
              <w:rPr>
                <w:sz w:val="24"/>
                <w:szCs w:val="24"/>
              </w:rPr>
            </w:pPr>
            <w:r w:rsidRPr="00F64153">
              <w:rPr>
                <w:sz w:val="24"/>
                <w:szCs w:val="24"/>
              </w:rPr>
              <w:lastRenderedPageBreak/>
              <w:t>Презентация</w:t>
            </w:r>
          </w:p>
          <w:p w:rsidR="00F64153" w:rsidRPr="00F64153" w:rsidRDefault="00F64153" w:rsidP="00F64153">
            <w:pPr>
              <w:rPr>
                <w:sz w:val="24"/>
                <w:szCs w:val="24"/>
              </w:rPr>
            </w:pPr>
            <w:r w:rsidRPr="00F64153">
              <w:rPr>
                <w:sz w:val="24"/>
                <w:szCs w:val="24"/>
              </w:rPr>
              <w:lastRenderedPageBreak/>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6/6.</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Удельная теплоемкость</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физический смысл удельной теплоемкости вещества;</w:t>
            </w:r>
          </w:p>
          <w:p w:rsidR="00F64153" w:rsidRPr="00F64153" w:rsidRDefault="00F64153" w:rsidP="00F64153">
            <w:pPr>
              <w:autoSpaceDE w:val="0"/>
              <w:autoSpaceDN w:val="0"/>
              <w:adjustRightInd w:val="0"/>
              <w:rPr>
                <w:sz w:val="24"/>
                <w:szCs w:val="24"/>
              </w:rPr>
            </w:pPr>
            <w:r w:rsidRPr="00F64153">
              <w:rPr>
                <w:sz w:val="24"/>
                <w:szCs w:val="24"/>
              </w:rPr>
              <w:t>—анализировать табличные данные;</w:t>
            </w:r>
          </w:p>
          <w:p w:rsidR="00F64153" w:rsidRPr="00F64153" w:rsidRDefault="00F64153" w:rsidP="00F64153">
            <w:pPr>
              <w:autoSpaceDE w:val="0"/>
              <w:autoSpaceDN w:val="0"/>
              <w:adjustRightInd w:val="0"/>
              <w:rPr>
                <w:sz w:val="24"/>
                <w:szCs w:val="24"/>
              </w:rPr>
            </w:pPr>
            <w:r w:rsidRPr="00F64153">
              <w:rPr>
                <w:sz w:val="24"/>
                <w:szCs w:val="24"/>
              </w:rPr>
              <w:t>—приводить примеры применения на практике знаний о различной теплоемкости веществ</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7/7.</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Расчет количества теплоты, необходимого для нагревания тела или выделяемого им при охлаждении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—Рассчитывать количество теплоты, необходимое для нагревания тела или выделяемое им при охлаждении</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8/8.</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Лабораторная работа № 1. «Сравнение количества теплоты при смешивании воды разной температуры»</w:t>
            </w:r>
          </w:p>
          <w:p w:rsidR="00F64153" w:rsidRPr="00F64153" w:rsidRDefault="00F64153" w:rsidP="00F64153">
            <w:pPr>
              <w:autoSpaceDE w:val="0"/>
              <w:autoSpaceDN w:val="0"/>
              <w:adjustRightInd w:val="0"/>
              <w:rPr>
                <w:sz w:val="24"/>
                <w:szCs w:val="24"/>
              </w:rPr>
            </w:pPr>
            <w:r w:rsidRPr="00F64153">
              <w:rPr>
                <w:sz w:val="24"/>
                <w:szCs w:val="24"/>
              </w:rPr>
              <w:t>Устройство и применение калориметра.</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—Разрабатывать план выполнения работы;</w:t>
            </w:r>
          </w:p>
          <w:p w:rsidR="00F64153" w:rsidRPr="00F64153" w:rsidRDefault="00F64153" w:rsidP="00F64153">
            <w:pPr>
              <w:autoSpaceDE w:val="0"/>
              <w:autoSpaceDN w:val="0"/>
              <w:adjustRightInd w:val="0"/>
              <w:rPr>
                <w:sz w:val="24"/>
                <w:szCs w:val="24"/>
              </w:rPr>
            </w:pPr>
            <w:r w:rsidRPr="00F64153">
              <w:rPr>
                <w:sz w:val="24"/>
                <w:szCs w:val="24"/>
              </w:rPr>
              <w:t>—определять и сравнивать количество теплоты, отданное горячей водой и полученное холодной при теплообмене;</w:t>
            </w:r>
          </w:p>
          <w:p w:rsidR="00F64153" w:rsidRPr="00F64153" w:rsidRDefault="00F64153" w:rsidP="00F64153">
            <w:pPr>
              <w:autoSpaceDE w:val="0"/>
              <w:autoSpaceDN w:val="0"/>
              <w:adjustRightInd w:val="0"/>
              <w:rPr>
                <w:sz w:val="24"/>
                <w:szCs w:val="24"/>
              </w:rPr>
            </w:pPr>
            <w:r w:rsidRPr="00F64153">
              <w:rPr>
                <w:sz w:val="24"/>
                <w:szCs w:val="24"/>
              </w:rPr>
              <w:t>—объяснять полученные результаты, представлять их в виде таблиц;</w:t>
            </w:r>
          </w:p>
          <w:p w:rsidR="00F64153" w:rsidRPr="00F64153" w:rsidRDefault="00F64153" w:rsidP="00F64153">
            <w:pPr>
              <w:autoSpaceDE w:val="0"/>
              <w:autoSpaceDN w:val="0"/>
              <w:adjustRightInd w:val="0"/>
              <w:rPr>
                <w:sz w:val="24"/>
                <w:szCs w:val="24"/>
              </w:rPr>
            </w:pPr>
            <w:r w:rsidRPr="00F64153">
              <w:rPr>
                <w:sz w:val="24"/>
                <w:szCs w:val="24"/>
              </w:rPr>
              <w:t>—анализировать причины погрешностей измерений</w:t>
            </w: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9/9.</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Лабораторная работа № 2. « Измерение </w:t>
            </w:r>
            <w:r w:rsidRPr="00F64153">
              <w:rPr>
                <w:sz w:val="24"/>
                <w:szCs w:val="24"/>
              </w:rPr>
              <w:lastRenderedPageBreak/>
              <w:t>удельной теплоемкости твердого тела»</w:t>
            </w:r>
          </w:p>
          <w:p w:rsidR="00F64153" w:rsidRPr="00F64153" w:rsidRDefault="00F64153" w:rsidP="00F64153">
            <w:pPr>
              <w:autoSpaceDE w:val="0"/>
              <w:autoSpaceDN w:val="0"/>
              <w:adjustRightInd w:val="0"/>
              <w:rPr>
                <w:sz w:val="24"/>
                <w:szCs w:val="24"/>
              </w:rPr>
            </w:pPr>
            <w:r w:rsidRPr="00F64153">
              <w:rPr>
                <w:sz w:val="24"/>
                <w:szCs w:val="24"/>
              </w:rPr>
              <w:t>Зависимость удельной теплоемкости вещества от его агрегатного состояния.</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—Разрабатывать план выполнения работы;</w:t>
            </w:r>
          </w:p>
          <w:p w:rsidR="00F64153" w:rsidRPr="00F64153" w:rsidRDefault="00F64153" w:rsidP="00F64153">
            <w:pPr>
              <w:autoSpaceDE w:val="0"/>
              <w:autoSpaceDN w:val="0"/>
              <w:adjustRightInd w:val="0"/>
              <w:rPr>
                <w:sz w:val="24"/>
                <w:szCs w:val="24"/>
              </w:rPr>
            </w:pPr>
            <w:r w:rsidRPr="00F64153">
              <w:rPr>
                <w:sz w:val="24"/>
                <w:szCs w:val="24"/>
              </w:rPr>
              <w:lastRenderedPageBreak/>
              <w:t>—определять экспериментально удельную теплоемкость вещества и сравнивать ее с табличным значением;</w:t>
            </w:r>
          </w:p>
          <w:p w:rsidR="00F64153" w:rsidRPr="00F64153" w:rsidRDefault="00F64153" w:rsidP="00F64153">
            <w:pPr>
              <w:autoSpaceDE w:val="0"/>
              <w:autoSpaceDN w:val="0"/>
              <w:adjustRightInd w:val="0"/>
              <w:rPr>
                <w:sz w:val="24"/>
                <w:szCs w:val="24"/>
              </w:rPr>
            </w:pPr>
            <w:r w:rsidRPr="00F64153">
              <w:rPr>
                <w:sz w:val="24"/>
                <w:szCs w:val="24"/>
              </w:rPr>
              <w:t>—объяснять полученные результаты, представлять их в виде таблиц;</w:t>
            </w:r>
          </w:p>
          <w:p w:rsidR="00F64153" w:rsidRPr="00F64153" w:rsidRDefault="00F64153" w:rsidP="00F64153">
            <w:pPr>
              <w:autoSpaceDE w:val="0"/>
              <w:autoSpaceDN w:val="0"/>
              <w:adjustRightInd w:val="0"/>
              <w:rPr>
                <w:sz w:val="24"/>
                <w:szCs w:val="24"/>
              </w:rPr>
            </w:pPr>
            <w:r w:rsidRPr="00F64153">
              <w:rPr>
                <w:sz w:val="24"/>
                <w:szCs w:val="24"/>
              </w:rPr>
              <w:t>—анализировать причины погрешностей измерений</w:t>
            </w:r>
          </w:p>
        </w:tc>
        <w:tc>
          <w:tcPr>
            <w:tcW w:w="2228" w:type="dxa"/>
          </w:tcPr>
          <w:p w:rsidR="00F64153" w:rsidRPr="00F64153" w:rsidRDefault="00F64153" w:rsidP="00F64153">
            <w:pPr>
              <w:rPr>
                <w:sz w:val="24"/>
                <w:szCs w:val="24"/>
              </w:rPr>
            </w:pPr>
            <w:r w:rsidRPr="00F64153">
              <w:rPr>
                <w:sz w:val="24"/>
                <w:szCs w:val="24"/>
              </w:rPr>
              <w:lastRenderedPageBreak/>
              <w:t xml:space="preserve">Урок  развивающего </w:t>
            </w:r>
            <w:r w:rsidRPr="00F64153">
              <w:rPr>
                <w:sz w:val="24"/>
                <w:szCs w:val="24"/>
              </w:rPr>
              <w:lastRenderedPageBreak/>
              <w:t>контроля и рефлексии</w:t>
            </w:r>
          </w:p>
        </w:tc>
        <w:tc>
          <w:tcPr>
            <w:tcW w:w="1671" w:type="dxa"/>
          </w:tcPr>
          <w:p w:rsidR="00F64153" w:rsidRPr="00F64153" w:rsidRDefault="00F64153" w:rsidP="00F64153">
            <w:pPr>
              <w:rPr>
                <w:sz w:val="24"/>
                <w:szCs w:val="24"/>
              </w:rPr>
            </w:pPr>
            <w:r w:rsidRPr="00F64153">
              <w:rPr>
                <w:bCs/>
                <w:sz w:val="24"/>
                <w:szCs w:val="24"/>
              </w:rPr>
              <w:lastRenderedPageBreak/>
              <w:t xml:space="preserve">Лабораторная работа: </w:t>
            </w:r>
            <w:r w:rsidRPr="00F64153">
              <w:rPr>
                <w:bCs/>
                <w:sz w:val="24"/>
                <w:szCs w:val="24"/>
              </w:rPr>
              <w:lastRenderedPageBreak/>
              <w:t>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10/10</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Энергия топлива. Удельная теплота сгорания</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физический смысл удельной теплоты сгорания топлива и рассчитывать ее;</w:t>
            </w:r>
          </w:p>
          <w:p w:rsidR="00F64153" w:rsidRPr="00F64153" w:rsidRDefault="00F64153" w:rsidP="00F64153">
            <w:pPr>
              <w:autoSpaceDE w:val="0"/>
              <w:autoSpaceDN w:val="0"/>
              <w:adjustRightInd w:val="0"/>
              <w:rPr>
                <w:sz w:val="24"/>
                <w:szCs w:val="24"/>
              </w:rPr>
            </w:pPr>
            <w:r w:rsidRPr="00F64153">
              <w:rPr>
                <w:sz w:val="24"/>
                <w:szCs w:val="24"/>
              </w:rPr>
              <w:t>—приводить примеры экологически чистого топлива</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11/11.</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Закон сохранения и превращения энергии в механических и тепловых процессах</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 xml:space="preserve">—Приводить примеры превращения механической энергии во </w:t>
            </w:r>
            <w:proofErr w:type="gramStart"/>
            <w:r w:rsidRPr="00F64153">
              <w:rPr>
                <w:sz w:val="24"/>
                <w:szCs w:val="24"/>
              </w:rPr>
              <w:t>внутреннюю</w:t>
            </w:r>
            <w:proofErr w:type="gramEnd"/>
            <w:r w:rsidRPr="00F64153">
              <w:rPr>
                <w:sz w:val="24"/>
                <w:szCs w:val="24"/>
              </w:rPr>
              <w:t>, перехода энергии от одного тела к другому;</w:t>
            </w:r>
          </w:p>
          <w:p w:rsidR="00F64153" w:rsidRPr="00F64153" w:rsidRDefault="00F64153" w:rsidP="00F64153">
            <w:pPr>
              <w:autoSpaceDE w:val="0"/>
              <w:autoSpaceDN w:val="0"/>
              <w:adjustRightInd w:val="0"/>
              <w:rPr>
                <w:sz w:val="24"/>
                <w:szCs w:val="24"/>
              </w:rPr>
            </w:pPr>
            <w:r w:rsidRPr="00F64153">
              <w:rPr>
                <w:sz w:val="24"/>
                <w:szCs w:val="24"/>
              </w:rPr>
              <w:t>—приводить примеры, подтверждающие закон сохранения механической энергии;</w:t>
            </w:r>
          </w:p>
          <w:p w:rsidR="00F64153" w:rsidRPr="00F64153" w:rsidRDefault="00F64153" w:rsidP="00F64153">
            <w:pPr>
              <w:autoSpaceDE w:val="0"/>
              <w:autoSpaceDN w:val="0"/>
              <w:adjustRightInd w:val="0"/>
              <w:rPr>
                <w:sz w:val="24"/>
                <w:szCs w:val="24"/>
              </w:rPr>
            </w:pPr>
            <w:r w:rsidRPr="00F64153">
              <w:rPr>
                <w:sz w:val="24"/>
                <w:szCs w:val="24"/>
              </w:rPr>
              <w:t>—систематизировать и обобщать знания закона на тепловые процессы</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12/12.</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Контрольная работа</w:t>
            </w:r>
          </w:p>
          <w:p w:rsidR="00F64153" w:rsidRPr="00F64153" w:rsidRDefault="00F64153" w:rsidP="00F64153">
            <w:pPr>
              <w:autoSpaceDE w:val="0"/>
              <w:autoSpaceDN w:val="0"/>
              <w:adjustRightInd w:val="0"/>
              <w:rPr>
                <w:sz w:val="24"/>
                <w:szCs w:val="24"/>
              </w:rPr>
            </w:pPr>
            <w:r w:rsidRPr="00F64153">
              <w:rPr>
                <w:sz w:val="24"/>
                <w:szCs w:val="24"/>
              </w:rPr>
              <w:t>«Тепловые явления»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—Применять знания к решению задач</w:t>
            </w: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13/13.</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Агрегатные </w:t>
            </w:r>
            <w:r w:rsidRPr="00F64153">
              <w:rPr>
                <w:sz w:val="24"/>
                <w:szCs w:val="24"/>
              </w:rPr>
              <w:lastRenderedPageBreak/>
              <w:t>состояния вещества. Плавление и отвердевание</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 xml:space="preserve">—Приводить примеры </w:t>
            </w:r>
            <w:r w:rsidRPr="00F64153">
              <w:rPr>
                <w:sz w:val="24"/>
                <w:szCs w:val="24"/>
              </w:rPr>
              <w:lastRenderedPageBreak/>
              <w:t>агрегатных состояний вещества;</w:t>
            </w:r>
          </w:p>
          <w:p w:rsidR="00F64153" w:rsidRPr="00F64153" w:rsidRDefault="00F64153" w:rsidP="00F64153">
            <w:pPr>
              <w:autoSpaceDE w:val="0"/>
              <w:autoSpaceDN w:val="0"/>
              <w:adjustRightInd w:val="0"/>
              <w:rPr>
                <w:sz w:val="24"/>
                <w:szCs w:val="24"/>
              </w:rPr>
            </w:pPr>
            <w:r w:rsidRPr="00F64153">
              <w:rPr>
                <w:sz w:val="24"/>
                <w:szCs w:val="24"/>
              </w:rPr>
              <w:t>—отличать агрегатные состояния вещества и объяснять особенности молекулярного строения газов, жидкостей и твердых тел;</w:t>
            </w:r>
          </w:p>
          <w:p w:rsidR="00F64153" w:rsidRPr="00F64153" w:rsidRDefault="00F64153" w:rsidP="00F64153">
            <w:pPr>
              <w:autoSpaceDE w:val="0"/>
              <w:autoSpaceDN w:val="0"/>
              <w:adjustRightInd w:val="0"/>
              <w:rPr>
                <w:sz w:val="24"/>
                <w:szCs w:val="24"/>
              </w:rPr>
            </w:pPr>
            <w:r w:rsidRPr="00F64153">
              <w:rPr>
                <w:sz w:val="24"/>
                <w:szCs w:val="24"/>
              </w:rPr>
              <w:t>—отличать процесс плавления тела от кристаллизации и приводить примеры этих процессов;</w:t>
            </w:r>
          </w:p>
          <w:p w:rsidR="00F64153" w:rsidRPr="00F64153" w:rsidRDefault="00F64153" w:rsidP="00F64153">
            <w:pPr>
              <w:autoSpaceDE w:val="0"/>
              <w:autoSpaceDN w:val="0"/>
              <w:adjustRightInd w:val="0"/>
              <w:rPr>
                <w:sz w:val="24"/>
                <w:szCs w:val="24"/>
              </w:rPr>
            </w:pPr>
            <w:r w:rsidRPr="00F64153">
              <w:rPr>
                <w:sz w:val="24"/>
                <w:szCs w:val="24"/>
              </w:rPr>
              <w:t>—проводить исследовательский эксперимент по изучению плавления, делать отчет и объяснять результаты эксперимента;</w:t>
            </w:r>
          </w:p>
          <w:p w:rsidR="00F64153" w:rsidRPr="00F64153" w:rsidRDefault="00F64153" w:rsidP="00F64153">
            <w:pPr>
              <w:autoSpaceDE w:val="0"/>
              <w:autoSpaceDN w:val="0"/>
              <w:adjustRightInd w:val="0"/>
              <w:rPr>
                <w:sz w:val="24"/>
                <w:szCs w:val="24"/>
              </w:rPr>
            </w:pPr>
            <w:r w:rsidRPr="00F64153">
              <w:rPr>
                <w:sz w:val="24"/>
                <w:szCs w:val="24"/>
              </w:rPr>
              <w:t>—работать с текстом учебника</w:t>
            </w:r>
          </w:p>
        </w:tc>
        <w:tc>
          <w:tcPr>
            <w:tcW w:w="2228" w:type="dxa"/>
          </w:tcPr>
          <w:p w:rsidR="00F64153" w:rsidRPr="00F64153" w:rsidRDefault="00F64153" w:rsidP="00F64153">
            <w:pPr>
              <w:rPr>
                <w:sz w:val="24"/>
                <w:szCs w:val="24"/>
              </w:rPr>
            </w:pPr>
            <w:r w:rsidRPr="00F64153">
              <w:rPr>
                <w:sz w:val="24"/>
                <w:szCs w:val="24"/>
              </w:rPr>
              <w:lastRenderedPageBreak/>
              <w:t xml:space="preserve">Урок </w:t>
            </w:r>
            <w:r w:rsidRPr="00F64153">
              <w:rPr>
                <w:sz w:val="24"/>
                <w:szCs w:val="24"/>
              </w:rPr>
              <w:lastRenderedPageBreak/>
              <w:t>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lastRenderedPageBreak/>
              <w:t xml:space="preserve">Текущий. </w:t>
            </w:r>
          </w:p>
          <w:p w:rsidR="00F64153" w:rsidRPr="00F64153" w:rsidRDefault="00F64153" w:rsidP="00F64153">
            <w:pPr>
              <w:rPr>
                <w:sz w:val="24"/>
                <w:szCs w:val="24"/>
              </w:rPr>
            </w:pPr>
            <w:r w:rsidRPr="00F64153">
              <w:rPr>
                <w:sz w:val="24"/>
                <w:szCs w:val="24"/>
              </w:rPr>
              <w:lastRenderedPageBreak/>
              <w:t>Фронтальный опрос.</w:t>
            </w:r>
          </w:p>
        </w:tc>
        <w:tc>
          <w:tcPr>
            <w:tcW w:w="1949" w:type="dxa"/>
          </w:tcPr>
          <w:p w:rsidR="00F64153" w:rsidRPr="00F64153" w:rsidRDefault="00F64153" w:rsidP="00F64153">
            <w:pPr>
              <w:rPr>
                <w:sz w:val="24"/>
                <w:szCs w:val="24"/>
              </w:rPr>
            </w:pPr>
            <w:r w:rsidRPr="00F64153">
              <w:rPr>
                <w:sz w:val="24"/>
                <w:szCs w:val="24"/>
              </w:rPr>
              <w:lastRenderedPageBreak/>
              <w:t>Презентация</w:t>
            </w:r>
          </w:p>
          <w:p w:rsidR="00F64153" w:rsidRPr="00F64153" w:rsidRDefault="00F64153" w:rsidP="00F64153">
            <w:pPr>
              <w:rPr>
                <w:sz w:val="24"/>
                <w:szCs w:val="24"/>
              </w:rPr>
            </w:pPr>
            <w:r w:rsidRPr="00F64153">
              <w:rPr>
                <w:sz w:val="24"/>
                <w:szCs w:val="24"/>
              </w:rPr>
              <w:lastRenderedPageBreak/>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14/14.</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График плавления и отвердевания кристаллических тел.</w:t>
            </w:r>
          </w:p>
          <w:p w:rsidR="00F64153" w:rsidRPr="00F64153" w:rsidRDefault="00F64153" w:rsidP="00F64153">
            <w:pPr>
              <w:autoSpaceDE w:val="0"/>
              <w:autoSpaceDN w:val="0"/>
              <w:adjustRightInd w:val="0"/>
              <w:rPr>
                <w:sz w:val="24"/>
                <w:szCs w:val="24"/>
              </w:rPr>
            </w:pPr>
            <w:r w:rsidRPr="00F64153">
              <w:rPr>
                <w:sz w:val="24"/>
                <w:szCs w:val="24"/>
              </w:rPr>
              <w:t>Удельная теплота</w:t>
            </w:r>
          </w:p>
          <w:p w:rsidR="00F64153" w:rsidRPr="00F64153" w:rsidRDefault="00F64153" w:rsidP="00F64153">
            <w:pPr>
              <w:autoSpaceDE w:val="0"/>
              <w:autoSpaceDN w:val="0"/>
              <w:adjustRightInd w:val="0"/>
              <w:rPr>
                <w:sz w:val="24"/>
                <w:szCs w:val="24"/>
              </w:rPr>
            </w:pPr>
            <w:r w:rsidRPr="00F64153">
              <w:rPr>
                <w:sz w:val="24"/>
                <w:szCs w:val="24"/>
              </w:rPr>
              <w:t>плавления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—Анализировать табличные данные температуры плавления, график плавления и отвердевания;</w:t>
            </w:r>
          </w:p>
          <w:p w:rsidR="00F64153" w:rsidRPr="00F64153" w:rsidRDefault="00F64153" w:rsidP="00F64153">
            <w:pPr>
              <w:autoSpaceDE w:val="0"/>
              <w:autoSpaceDN w:val="0"/>
              <w:adjustRightInd w:val="0"/>
              <w:rPr>
                <w:sz w:val="24"/>
                <w:szCs w:val="24"/>
              </w:rPr>
            </w:pPr>
            <w:r w:rsidRPr="00F64153">
              <w:rPr>
                <w:sz w:val="24"/>
                <w:szCs w:val="24"/>
              </w:rPr>
              <w:t>—рассчитывать количество теплоты,</w:t>
            </w:r>
          </w:p>
          <w:p w:rsidR="00F64153" w:rsidRPr="00F64153" w:rsidRDefault="00F64153" w:rsidP="00F64153">
            <w:pPr>
              <w:autoSpaceDE w:val="0"/>
              <w:autoSpaceDN w:val="0"/>
              <w:adjustRightInd w:val="0"/>
              <w:rPr>
                <w:sz w:val="24"/>
                <w:szCs w:val="24"/>
              </w:rPr>
            </w:pPr>
            <w:proofErr w:type="gramStart"/>
            <w:r w:rsidRPr="00F64153">
              <w:rPr>
                <w:sz w:val="24"/>
                <w:szCs w:val="24"/>
              </w:rPr>
              <w:t>выделяющегося</w:t>
            </w:r>
            <w:proofErr w:type="gramEnd"/>
            <w:r w:rsidRPr="00F64153">
              <w:rPr>
                <w:sz w:val="24"/>
                <w:szCs w:val="24"/>
              </w:rPr>
              <w:t xml:space="preserve"> при кристаллизации;</w:t>
            </w:r>
          </w:p>
          <w:p w:rsidR="00F64153" w:rsidRPr="00F64153" w:rsidRDefault="00F64153" w:rsidP="00F64153">
            <w:pPr>
              <w:autoSpaceDE w:val="0"/>
              <w:autoSpaceDN w:val="0"/>
              <w:adjustRightInd w:val="0"/>
              <w:rPr>
                <w:sz w:val="24"/>
                <w:szCs w:val="24"/>
              </w:rPr>
            </w:pPr>
            <w:r w:rsidRPr="00F64153">
              <w:rPr>
                <w:sz w:val="24"/>
                <w:szCs w:val="24"/>
              </w:rPr>
              <w:t>—объяснять процессы плавления и отвердевания тела на основе молекулярно-кинетических представлений</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15/15.</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Решение задач «Нагревание </w:t>
            </w:r>
            <w:proofErr w:type="spellStart"/>
            <w:r w:rsidRPr="00F64153">
              <w:rPr>
                <w:sz w:val="24"/>
                <w:szCs w:val="24"/>
              </w:rPr>
              <w:lastRenderedPageBreak/>
              <w:t>тел</w:t>
            </w:r>
            <w:proofErr w:type="gramStart"/>
            <w:r w:rsidRPr="00F64153">
              <w:rPr>
                <w:sz w:val="24"/>
                <w:szCs w:val="24"/>
              </w:rPr>
              <w:t>.П</w:t>
            </w:r>
            <w:proofErr w:type="gramEnd"/>
            <w:r w:rsidRPr="00F64153">
              <w:rPr>
                <w:sz w:val="24"/>
                <w:szCs w:val="24"/>
              </w:rPr>
              <w:t>лавление</w:t>
            </w:r>
            <w:proofErr w:type="spellEnd"/>
            <w:r w:rsidRPr="00F64153">
              <w:rPr>
                <w:sz w:val="24"/>
                <w:szCs w:val="24"/>
              </w:rPr>
              <w:t>, кристаллизация»</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—Определять количество теплоты;</w:t>
            </w:r>
          </w:p>
          <w:p w:rsidR="00F64153" w:rsidRPr="00F64153" w:rsidRDefault="00F64153" w:rsidP="00F64153">
            <w:pPr>
              <w:autoSpaceDE w:val="0"/>
              <w:autoSpaceDN w:val="0"/>
              <w:adjustRightInd w:val="0"/>
              <w:rPr>
                <w:sz w:val="24"/>
                <w:szCs w:val="24"/>
              </w:rPr>
            </w:pPr>
            <w:r w:rsidRPr="00F64153">
              <w:rPr>
                <w:sz w:val="24"/>
                <w:szCs w:val="24"/>
              </w:rPr>
              <w:lastRenderedPageBreak/>
              <w:t xml:space="preserve">—получать необходимые данные </w:t>
            </w:r>
            <w:proofErr w:type="gramStart"/>
            <w:r w:rsidRPr="00F64153">
              <w:rPr>
                <w:sz w:val="24"/>
                <w:szCs w:val="24"/>
              </w:rPr>
              <w:t>из</w:t>
            </w:r>
            <w:proofErr w:type="gramEnd"/>
          </w:p>
          <w:p w:rsidR="00F64153" w:rsidRPr="00F64153" w:rsidRDefault="00F64153" w:rsidP="00F64153">
            <w:pPr>
              <w:autoSpaceDE w:val="0"/>
              <w:autoSpaceDN w:val="0"/>
              <w:adjustRightInd w:val="0"/>
              <w:rPr>
                <w:sz w:val="24"/>
                <w:szCs w:val="24"/>
              </w:rPr>
            </w:pPr>
            <w:r w:rsidRPr="00F64153">
              <w:rPr>
                <w:sz w:val="24"/>
                <w:szCs w:val="24"/>
              </w:rPr>
              <w:t>таблиц;</w:t>
            </w:r>
          </w:p>
          <w:p w:rsidR="00F64153" w:rsidRPr="00F64153" w:rsidRDefault="00F64153" w:rsidP="00F64153">
            <w:pPr>
              <w:autoSpaceDE w:val="0"/>
              <w:autoSpaceDN w:val="0"/>
              <w:adjustRightInd w:val="0"/>
              <w:rPr>
                <w:sz w:val="24"/>
                <w:szCs w:val="24"/>
              </w:rPr>
            </w:pPr>
            <w:r w:rsidRPr="00F64153">
              <w:rPr>
                <w:sz w:val="24"/>
                <w:szCs w:val="24"/>
              </w:rPr>
              <w:t>—применять знания к решению задач</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lastRenderedPageBreak/>
              <w:t>Урок общеметодологиче</w:t>
            </w:r>
            <w:r w:rsidRPr="00F64153">
              <w:rPr>
                <w:sz w:val="24"/>
                <w:szCs w:val="24"/>
              </w:rPr>
              <w:lastRenderedPageBreak/>
              <w:t>ской направленности</w:t>
            </w:r>
          </w:p>
        </w:tc>
        <w:tc>
          <w:tcPr>
            <w:tcW w:w="1671" w:type="dxa"/>
          </w:tcPr>
          <w:p w:rsidR="00F64153" w:rsidRPr="00F64153" w:rsidRDefault="00F64153" w:rsidP="00F64153">
            <w:pPr>
              <w:rPr>
                <w:sz w:val="24"/>
                <w:szCs w:val="24"/>
              </w:rPr>
            </w:pPr>
            <w:r w:rsidRPr="00F64153">
              <w:rPr>
                <w:sz w:val="24"/>
                <w:szCs w:val="24"/>
              </w:rPr>
              <w:lastRenderedPageBreak/>
              <w:t>Текущий.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FB28C2">
        <w:trPr>
          <w:trHeight w:val="599"/>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16/16.</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Испарение.</w:t>
            </w:r>
          </w:p>
          <w:p w:rsidR="00F64153" w:rsidRPr="00F64153" w:rsidRDefault="00F64153" w:rsidP="00F64153">
            <w:pPr>
              <w:autoSpaceDE w:val="0"/>
              <w:autoSpaceDN w:val="0"/>
              <w:adjustRightInd w:val="0"/>
              <w:rPr>
                <w:sz w:val="24"/>
                <w:szCs w:val="24"/>
              </w:rPr>
            </w:pPr>
            <w:r w:rsidRPr="00F64153">
              <w:rPr>
                <w:sz w:val="24"/>
                <w:szCs w:val="24"/>
              </w:rPr>
              <w:t>Насыщенный и ненасыщенный пар. Конденсация. Поглощение энергии при испарении жидкости и выделение ее при конденсации пара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понижение температуры жидкости при испарении;</w:t>
            </w:r>
          </w:p>
          <w:p w:rsidR="00F64153" w:rsidRPr="00F64153" w:rsidRDefault="00F64153" w:rsidP="00F64153">
            <w:pPr>
              <w:autoSpaceDE w:val="0"/>
              <w:autoSpaceDN w:val="0"/>
              <w:adjustRightInd w:val="0"/>
              <w:rPr>
                <w:sz w:val="24"/>
                <w:szCs w:val="24"/>
              </w:rPr>
            </w:pPr>
            <w:r w:rsidRPr="00F64153">
              <w:rPr>
                <w:sz w:val="24"/>
                <w:szCs w:val="24"/>
              </w:rPr>
              <w:t>—приводить примеры явлений природы, которые объясняются конденсацией пара;</w:t>
            </w:r>
          </w:p>
          <w:p w:rsidR="00F64153" w:rsidRPr="00F64153" w:rsidRDefault="00F64153" w:rsidP="00F64153">
            <w:pPr>
              <w:autoSpaceDE w:val="0"/>
              <w:autoSpaceDN w:val="0"/>
              <w:adjustRightInd w:val="0"/>
              <w:rPr>
                <w:sz w:val="24"/>
                <w:szCs w:val="24"/>
              </w:rPr>
            </w:pPr>
            <w:r w:rsidRPr="00F64153">
              <w:rPr>
                <w:sz w:val="24"/>
                <w:szCs w:val="24"/>
              </w:rPr>
              <w:t>—проводить исследовательский эксперимент по изучению испарения и конденсации, анализировать его результаты и делать выводы</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r w:rsidRPr="00F64153">
              <w:rPr>
                <w:sz w:val="24"/>
                <w:szCs w:val="24"/>
              </w:rPr>
              <w:t>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17/17.</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Кипение. Удельная теплота парообразования и конденсации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—Работать с таблицей 6 учебника;</w:t>
            </w:r>
          </w:p>
          <w:p w:rsidR="00F64153" w:rsidRPr="00F64153" w:rsidRDefault="00F64153" w:rsidP="00F64153">
            <w:pPr>
              <w:autoSpaceDE w:val="0"/>
              <w:autoSpaceDN w:val="0"/>
              <w:adjustRightInd w:val="0"/>
              <w:rPr>
                <w:sz w:val="24"/>
                <w:szCs w:val="24"/>
              </w:rPr>
            </w:pPr>
            <w:r w:rsidRPr="00F64153">
              <w:rPr>
                <w:sz w:val="24"/>
                <w:szCs w:val="24"/>
              </w:rPr>
              <w:t>—приводить примеры, использования энергии, выделяемой при конденсации водяного пара;</w:t>
            </w:r>
          </w:p>
          <w:p w:rsidR="00F64153" w:rsidRPr="00F64153" w:rsidRDefault="00F64153" w:rsidP="00F64153">
            <w:pPr>
              <w:autoSpaceDE w:val="0"/>
              <w:autoSpaceDN w:val="0"/>
              <w:adjustRightInd w:val="0"/>
              <w:rPr>
                <w:sz w:val="24"/>
                <w:szCs w:val="24"/>
              </w:rPr>
            </w:pPr>
            <w:r w:rsidRPr="00F64153">
              <w:rPr>
                <w:sz w:val="24"/>
                <w:szCs w:val="24"/>
              </w:rPr>
              <w:t>—рассчитывать количество теплоты, необходимое для превращения в пар жидкости любой массы;</w:t>
            </w:r>
          </w:p>
          <w:p w:rsidR="00F64153" w:rsidRPr="00F64153" w:rsidRDefault="00F64153" w:rsidP="00F64153">
            <w:pPr>
              <w:autoSpaceDE w:val="0"/>
              <w:autoSpaceDN w:val="0"/>
              <w:adjustRightInd w:val="0"/>
              <w:rPr>
                <w:sz w:val="24"/>
                <w:szCs w:val="24"/>
              </w:rPr>
            </w:pPr>
            <w:r w:rsidRPr="00F64153">
              <w:rPr>
                <w:sz w:val="24"/>
                <w:szCs w:val="24"/>
              </w:rPr>
              <w:t>—проводить исследовательский эксперимент по изучению кипения воды, анализировать его результаты, делать выводы</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r w:rsidRPr="00F64153">
              <w:rPr>
                <w:sz w:val="24"/>
                <w:szCs w:val="24"/>
              </w:rPr>
              <w:t>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18/18.</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Решение задач «Удельная теплота парообразования»</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—Находить в таблице необходимые данные;</w:t>
            </w:r>
          </w:p>
          <w:p w:rsidR="00F64153" w:rsidRPr="00F64153" w:rsidRDefault="00F64153" w:rsidP="00F64153">
            <w:pPr>
              <w:autoSpaceDE w:val="0"/>
              <w:autoSpaceDN w:val="0"/>
              <w:adjustRightInd w:val="0"/>
              <w:rPr>
                <w:sz w:val="24"/>
                <w:szCs w:val="24"/>
              </w:rPr>
            </w:pPr>
            <w:r w:rsidRPr="00F64153">
              <w:rPr>
                <w:sz w:val="24"/>
                <w:szCs w:val="24"/>
              </w:rPr>
              <w:t>—рассчитывать количество теплоты, полученное (отданное) телом, удельную теплоту парообразования</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рефлексии и развивающего контроля</w:t>
            </w:r>
          </w:p>
        </w:tc>
        <w:tc>
          <w:tcPr>
            <w:tcW w:w="1671" w:type="dxa"/>
          </w:tcPr>
          <w:p w:rsidR="00F64153" w:rsidRPr="00F64153" w:rsidRDefault="00F64153" w:rsidP="00F64153">
            <w:pPr>
              <w:rPr>
                <w:sz w:val="24"/>
                <w:szCs w:val="24"/>
              </w:rPr>
            </w:pPr>
            <w:r w:rsidRPr="00F64153">
              <w:rPr>
                <w:sz w:val="24"/>
                <w:szCs w:val="24"/>
              </w:rPr>
              <w:t xml:space="preserve">Текущий. </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FB28C2">
        <w:trPr>
          <w:trHeight w:val="890"/>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19/19.</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Влажность воздуха. Способы определения влажности воздуха</w:t>
            </w:r>
          </w:p>
          <w:p w:rsidR="00F64153" w:rsidRPr="00F64153" w:rsidRDefault="00F64153" w:rsidP="00F64153">
            <w:pPr>
              <w:autoSpaceDE w:val="0"/>
              <w:autoSpaceDN w:val="0"/>
              <w:adjustRightInd w:val="0"/>
              <w:rPr>
                <w:sz w:val="24"/>
                <w:szCs w:val="24"/>
              </w:rPr>
            </w:pPr>
            <w:r w:rsidRPr="00F64153">
              <w:rPr>
                <w:sz w:val="24"/>
                <w:szCs w:val="24"/>
              </w:rPr>
              <w:t>Лабораторная работа №3 « «Измерение влажности воздуха»</w:t>
            </w:r>
          </w:p>
          <w:p w:rsidR="00F64153" w:rsidRPr="00F64153" w:rsidRDefault="00F64153" w:rsidP="00F64153">
            <w:pPr>
              <w:autoSpaceDE w:val="0"/>
              <w:autoSpaceDN w:val="0"/>
              <w:adjustRightInd w:val="0"/>
              <w:rPr>
                <w:sz w:val="24"/>
                <w:szCs w:val="24"/>
              </w:rPr>
            </w:pPr>
          </w:p>
          <w:p w:rsidR="00F64153" w:rsidRPr="00F64153" w:rsidRDefault="00F64153" w:rsidP="00F64153">
            <w:pPr>
              <w:autoSpaceDE w:val="0"/>
              <w:autoSpaceDN w:val="0"/>
              <w:adjustRightInd w:val="0"/>
              <w:rPr>
                <w:sz w:val="24"/>
                <w:szCs w:val="24"/>
              </w:rPr>
            </w:pP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—Приводить примеры влияния влажности воздуха в быту и деятельности человека;</w:t>
            </w:r>
          </w:p>
          <w:p w:rsidR="00F64153" w:rsidRPr="00F64153" w:rsidRDefault="00F64153" w:rsidP="00F64153">
            <w:pPr>
              <w:autoSpaceDE w:val="0"/>
              <w:autoSpaceDN w:val="0"/>
              <w:adjustRightInd w:val="0"/>
              <w:rPr>
                <w:sz w:val="24"/>
                <w:szCs w:val="24"/>
              </w:rPr>
            </w:pPr>
            <w:r w:rsidRPr="00F64153">
              <w:rPr>
                <w:sz w:val="24"/>
                <w:szCs w:val="24"/>
              </w:rPr>
              <w:t>—измерять влажность воздуха;</w:t>
            </w:r>
          </w:p>
          <w:p w:rsidR="00F64153" w:rsidRPr="00F64153" w:rsidRDefault="00F64153" w:rsidP="00F64153">
            <w:pPr>
              <w:autoSpaceDE w:val="0"/>
              <w:autoSpaceDN w:val="0"/>
              <w:adjustRightInd w:val="0"/>
              <w:rPr>
                <w:sz w:val="24"/>
                <w:szCs w:val="24"/>
              </w:rPr>
            </w:pPr>
            <w:r w:rsidRPr="00F64153">
              <w:rPr>
                <w:sz w:val="24"/>
                <w:szCs w:val="24"/>
              </w:rPr>
              <w:t>—работать в группе</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r w:rsidRPr="00F64153">
              <w:rPr>
                <w:sz w:val="24"/>
                <w:szCs w:val="24"/>
              </w:rPr>
              <w:t>Фронтальный опрос.</w:t>
            </w:r>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20/20.</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Работа газа и пара при расширении. Двигатель внутреннего сгорания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принцип работы и устройство ДВС;</w:t>
            </w:r>
          </w:p>
          <w:p w:rsidR="00F64153" w:rsidRPr="00F64153" w:rsidRDefault="00F64153" w:rsidP="00F64153">
            <w:pPr>
              <w:autoSpaceDE w:val="0"/>
              <w:autoSpaceDN w:val="0"/>
              <w:adjustRightInd w:val="0"/>
              <w:rPr>
                <w:sz w:val="24"/>
                <w:szCs w:val="24"/>
              </w:rPr>
            </w:pPr>
            <w:r w:rsidRPr="00F64153">
              <w:rPr>
                <w:sz w:val="24"/>
                <w:szCs w:val="24"/>
              </w:rPr>
              <w:t>—приводить примеры применения ДВС на практике</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r w:rsidRPr="00F64153">
              <w:rPr>
                <w:sz w:val="24"/>
                <w:szCs w:val="24"/>
              </w:rPr>
              <w:t>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21/21.</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Паровая турбина. КПД теплового двигателя</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устройство и принцип работы паровой турбины;</w:t>
            </w:r>
          </w:p>
          <w:p w:rsidR="00F64153" w:rsidRPr="00F64153" w:rsidRDefault="00F64153" w:rsidP="00F64153">
            <w:pPr>
              <w:autoSpaceDE w:val="0"/>
              <w:autoSpaceDN w:val="0"/>
              <w:adjustRightInd w:val="0"/>
              <w:rPr>
                <w:sz w:val="24"/>
                <w:szCs w:val="24"/>
              </w:rPr>
            </w:pPr>
            <w:r w:rsidRPr="00F64153">
              <w:rPr>
                <w:sz w:val="24"/>
                <w:szCs w:val="24"/>
              </w:rPr>
              <w:t>—приводить примеры применения паровой турбины в технике;</w:t>
            </w:r>
          </w:p>
          <w:p w:rsidR="00F64153" w:rsidRPr="00F64153" w:rsidRDefault="00F64153" w:rsidP="00F64153">
            <w:pPr>
              <w:autoSpaceDE w:val="0"/>
              <w:autoSpaceDN w:val="0"/>
              <w:adjustRightInd w:val="0"/>
              <w:rPr>
                <w:sz w:val="24"/>
                <w:szCs w:val="24"/>
              </w:rPr>
            </w:pPr>
            <w:r w:rsidRPr="00F64153">
              <w:rPr>
                <w:sz w:val="24"/>
                <w:szCs w:val="24"/>
              </w:rPr>
              <w:t>—сравнивать КПД различных машин и механизмов</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r w:rsidRPr="00F64153">
              <w:rPr>
                <w:sz w:val="24"/>
                <w:szCs w:val="24"/>
              </w:rPr>
              <w:t>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22/22.</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Контрольная работа</w:t>
            </w:r>
          </w:p>
          <w:p w:rsidR="00F64153" w:rsidRPr="00F64153" w:rsidRDefault="00F64153" w:rsidP="00F64153">
            <w:pPr>
              <w:autoSpaceDE w:val="0"/>
              <w:autoSpaceDN w:val="0"/>
              <w:adjustRightInd w:val="0"/>
              <w:rPr>
                <w:sz w:val="24"/>
                <w:szCs w:val="24"/>
              </w:rPr>
            </w:pPr>
            <w:r w:rsidRPr="00F64153">
              <w:rPr>
                <w:sz w:val="24"/>
                <w:szCs w:val="24"/>
              </w:rPr>
              <w:t>«Агрегатные состояния вещества»</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—Применять знания к решению задач</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23/23.</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Зачет «Тепловые явления»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рефлексии</w:t>
            </w:r>
          </w:p>
        </w:tc>
        <w:tc>
          <w:tcPr>
            <w:tcW w:w="1671" w:type="dxa"/>
          </w:tcPr>
          <w:p w:rsidR="00F64153" w:rsidRPr="00F64153" w:rsidRDefault="00F64153" w:rsidP="00F64153">
            <w:pPr>
              <w:rPr>
                <w:sz w:val="24"/>
                <w:szCs w:val="24"/>
              </w:rPr>
            </w:pPr>
            <w:r w:rsidRPr="00F64153">
              <w:rPr>
                <w:sz w:val="24"/>
                <w:szCs w:val="24"/>
              </w:rPr>
              <w:t>Обобщающий.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017D0C">
        <w:trPr>
          <w:trHeight w:val="155"/>
        </w:trPr>
        <w:tc>
          <w:tcPr>
            <w:tcW w:w="13785" w:type="dxa"/>
            <w:gridSpan w:val="8"/>
          </w:tcPr>
          <w:p w:rsidR="00F64153" w:rsidRPr="00F64153" w:rsidRDefault="00F64153" w:rsidP="00F64153">
            <w:pPr>
              <w:jc w:val="center"/>
              <w:rPr>
                <w:sz w:val="24"/>
                <w:szCs w:val="24"/>
              </w:rPr>
            </w:pPr>
          </w:p>
          <w:p w:rsidR="00F64153" w:rsidRPr="00F64153" w:rsidRDefault="00F64153" w:rsidP="00F64153">
            <w:pPr>
              <w:jc w:val="center"/>
              <w:rPr>
                <w:b/>
                <w:sz w:val="28"/>
                <w:szCs w:val="28"/>
              </w:rPr>
            </w:pPr>
            <w:r w:rsidRPr="00F64153">
              <w:rPr>
                <w:b/>
                <w:sz w:val="28"/>
                <w:szCs w:val="28"/>
              </w:rPr>
              <w:t>Электрические явления (29ч.)</w:t>
            </w:r>
          </w:p>
        </w:tc>
        <w:tc>
          <w:tcPr>
            <w:tcW w:w="1949" w:type="dxa"/>
          </w:tcPr>
          <w:p w:rsidR="00F64153" w:rsidRPr="00F64153" w:rsidRDefault="00F64153" w:rsidP="00F64153">
            <w:pPr>
              <w:jc w:val="cente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24/1</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Электризация тел при соприкосновении. Взаимодействие заряженных тел</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—Объяснять взаимодействие заряженных тел и существование двух родов электрических зарядов</w:t>
            </w:r>
          </w:p>
          <w:p w:rsidR="00F64153" w:rsidRPr="00F64153" w:rsidRDefault="00F64153" w:rsidP="00F64153">
            <w:pPr>
              <w:autoSpaceDE w:val="0"/>
              <w:autoSpaceDN w:val="0"/>
              <w:adjustRightInd w:val="0"/>
              <w:rPr>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 Фронтальный опрос.</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25/2.</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Электроскоп. Электрическое поле</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sz w:val="24"/>
                <w:szCs w:val="24"/>
              </w:rPr>
            </w:pPr>
            <w:r w:rsidRPr="00F64153">
              <w:rPr>
                <w:sz w:val="24"/>
                <w:szCs w:val="24"/>
              </w:rPr>
              <w:t>—Обнаруживать наэлектризованные тела, электрическое поле;</w:t>
            </w:r>
          </w:p>
          <w:p w:rsidR="00F64153" w:rsidRPr="00F64153" w:rsidRDefault="00F64153" w:rsidP="00F64153">
            <w:pPr>
              <w:autoSpaceDE w:val="0"/>
              <w:autoSpaceDN w:val="0"/>
              <w:adjustRightInd w:val="0"/>
              <w:rPr>
                <w:sz w:val="24"/>
                <w:szCs w:val="24"/>
              </w:rPr>
            </w:pPr>
            <w:r w:rsidRPr="00F64153">
              <w:rPr>
                <w:sz w:val="24"/>
                <w:szCs w:val="24"/>
              </w:rPr>
              <w:t>—пользоваться электроскопом;</w:t>
            </w:r>
          </w:p>
          <w:p w:rsidR="00F64153" w:rsidRPr="00F64153" w:rsidRDefault="00F64153" w:rsidP="00F64153">
            <w:pPr>
              <w:autoSpaceDE w:val="0"/>
              <w:autoSpaceDN w:val="0"/>
              <w:adjustRightInd w:val="0"/>
              <w:rPr>
                <w:sz w:val="24"/>
                <w:szCs w:val="24"/>
              </w:rPr>
            </w:pPr>
            <w:r w:rsidRPr="00F64153">
              <w:rPr>
                <w:sz w:val="24"/>
                <w:szCs w:val="24"/>
              </w:rPr>
              <w:t>—определять изменение силы, действующей на заряженное тело при удалении и приближении его к заряженному телу</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26/3.</w:t>
            </w:r>
          </w:p>
        </w:tc>
        <w:tc>
          <w:tcPr>
            <w:tcW w:w="931" w:type="dxa"/>
          </w:tcPr>
          <w:p w:rsidR="00F64153" w:rsidRPr="00F64153" w:rsidRDefault="00F64153" w:rsidP="00F64153">
            <w:pPr>
              <w:autoSpaceDE w:val="0"/>
              <w:autoSpaceDN w:val="0"/>
              <w:adjustRightInd w:val="0"/>
              <w:rPr>
                <w:sz w:val="24"/>
                <w:szCs w:val="24"/>
              </w:rPr>
            </w:pPr>
          </w:p>
        </w:tc>
        <w:tc>
          <w:tcPr>
            <w:tcW w:w="1114" w:type="dxa"/>
          </w:tcPr>
          <w:p w:rsidR="00F64153" w:rsidRPr="00F64153" w:rsidRDefault="00F64153" w:rsidP="00F64153">
            <w:pPr>
              <w:autoSpaceDE w:val="0"/>
              <w:autoSpaceDN w:val="0"/>
              <w:adjustRightInd w:val="0"/>
              <w:rPr>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sz w:val="24"/>
                <w:szCs w:val="24"/>
              </w:rPr>
              <w:t xml:space="preserve">Делимость </w:t>
            </w:r>
            <w:proofErr w:type="gramStart"/>
            <w:r w:rsidRPr="00F64153">
              <w:rPr>
                <w:sz w:val="24"/>
                <w:szCs w:val="24"/>
              </w:rPr>
              <w:t>электрического</w:t>
            </w:r>
            <w:proofErr w:type="gramEnd"/>
            <w:r w:rsidRPr="00F64153">
              <w:rPr>
                <w:sz w:val="24"/>
                <w:szCs w:val="24"/>
              </w:rPr>
              <w:t xml:space="preserve"> за-</w:t>
            </w:r>
          </w:p>
          <w:p w:rsidR="00F64153" w:rsidRPr="00F64153" w:rsidRDefault="00F64153" w:rsidP="00F64153">
            <w:pPr>
              <w:autoSpaceDE w:val="0"/>
              <w:autoSpaceDN w:val="0"/>
              <w:adjustRightInd w:val="0"/>
              <w:rPr>
                <w:sz w:val="24"/>
                <w:szCs w:val="24"/>
              </w:rPr>
            </w:pPr>
            <w:r w:rsidRPr="00F64153">
              <w:rPr>
                <w:sz w:val="24"/>
                <w:szCs w:val="24"/>
              </w:rPr>
              <w:t>ряда. Электрон. Строение атома</w:t>
            </w:r>
          </w:p>
          <w:p w:rsidR="00F64153" w:rsidRPr="00F64153" w:rsidRDefault="00F64153" w:rsidP="00F64153">
            <w:pPr>
              <w:autoSpaceDE w:val="0"/>
              <w:autoSpaceDN w:val="0"/>
              <w:adjustRightInd w:val="0"/>
              <w:rPr>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опыт Иоффе—</w:t>
            </w:r>
            <w:proofErr w:type="spellStart"/>
            <w:r w:rsidRPr="00F64153">
              <w:rPr>
                <w:bCs/>
                <w:sz w:val="24"/>
                <w:szCs w:val="24"/>
              </w:rPr>
              <w:t>Милликена</w:t>
            </w:r>
            <w:proofErr w:type="spellEnd"/>
            <w:r w:rsidRPr="00F64153">
              <w:rPr>
                <w:bCs/>
                <w:sz w:val="24"/>
                <w:szCs w:val="24"/>
              </w:rPr>
              <w:t>;</w:t>
            </w:r>
          </w:p>
          <w:p w:rsidR="00F64153" w:rsidRPr="00F64153" w:rsidRDefault="00F64153" w:rsidP="00F64153">
            <w:pPr>
              <w:autoSpaceDE w:val="0"/>
              <w:autoSpaceDN w:val="0"/>
              <w:adjustRightInd w:val="0"/>
              <w:rPr>
                <w:bCs/>
                <w:sz w:val="24"/>
                <w:szCs w:val="24"/>
              </w:rPr>
            </w:pPr>
            <w:r w:rsidRPr="00F64153">
              <w:rPr>
                <w:bCs/>
                <w:sz w:val="24"/>
                <w:szCs w:val="24"/>
              </w:rPr>
              <w:t>—доказывать существование частиц, имеющих наименьший электрический заряд;</w:t>
            </w:r>
          </w:p>
          <w:p w:rsidR="00F64153" w:rsidRPr="00F64153" w:rsidRDefault="00F64153" w:rsidP="00F64153">
            <w:pPr>
              <w:autoSpaceDE w:val="0"/>
              <w:autoSpaceDN w:val="0"/>
              <w:adjustRightInd w:val="0"/>
              <w:rPr>
                <w:bCs/>
                <w:sz w:val="24"/>
                <w:szCs w:val="24"/>
              </w:rPr>
            </w:pPr>
            <w:r w:rsidRPr="00F64153">
              <w:rPr>
                <w:bCs/>
                <w:sz w:val="24"/>
                <w:szCs w:val="24"/>
              </w:rPr>
              <w:t>—объяснять образование положительных и отрицательных ионов;</w:t>
            </w:r>
          </w:p>
          <w:p w:rsidR="00F64153" w:rsidRPr="00F64153" w:rsidRDefault="00F64153" w:rsidP="00F64153">
            <w:pPr>
              <w:autoSpaceDE w:val="0"/>
              <w:autoSpaceDN w:val="0"/>
              <w:adjustRightInd w:val="0"/>
              <w:rPr>
                <w:bCs/>
                <w:sz w:val="24"/>
                <w:szCs w:val="24"/>
              </w:rPr>
            </w:pPr>
            <w:r w:rsidRPr="00F64153">
              <w:rPr>
                <w:bCs/>
                <w:sz w:val="24"/>
                <w:szCs w:val="24"/>
              </w:rPr>
              <w:t xml:space="preserve">—применять </w:t>
            </w:r>
            <w:proofErr w:type="spellStart"/>
            <w:r w:rsidRPr="00F64153">
              <w:rPr>
                <w:bCs/>
                <w:sz w:val="24"/>
                <w:szCs w:val="24"/>
              </w:rPr>
              <w:t>межпредметные</w:t>
            </w:r>
            <w:proofErr w:type="spellEnd"/>
            <w:r w:rsidRPr="00F64153">
              <w:rPr>
                <w:bCs/>
                <w:sz w:val="24"/>
                <w:szCs w:val="24"/>
              </w:rPr>
              <w:t xml:space="preserve"> связи химии и физики для объяснения строения атома;</w:t>
            </w:r>
          </w:p>
          <w:p w:rsidR="00F64153" w:rsidRPr="00F64153" w:rsidRDefault="00F64153" w:rsidP="00F64153">
            <w:pPr>
              <w:autoSpaceDE w:val="0"/>
              <w:autoSpaceDN w:val="0"/>
              <w:adjustRightInd w:val="0"/>
              <w:rPr>
                <w:sz w:val="24"/>
                <w:szCs w:val="24"/>
              </w:rPr>
            </w:pPr>
            <w:r w:rsidRPr="00F64153">
              <w:rPr>
                <w:bCs/>
                <w:sz w:val="24"/>
                <w:szCs w:val="24"/>
              </w:rPr>
              <w:t>—работать с текстом учебника</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27/4.</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sz w:val="24"/>
                <w:szCs w:val="24"/>
              </w:rPr>
            </w:pPr>
            <w:r w:rsidRPr="00F64153">
              <w:rPr>
                <w:bCs/>
                <w:sz w:val="24"/>
                <w:szCs w:val="24"/>
              </w:rPr>
              <w:t xml:space="preserve">Объяснение электрических </w:t>
            </w:r>
            <w:r w:rsidRPr="00F64153">
              <w:rPr>
                <w:bCs/>
                <w:sz w:val="24"/>
                <w:szCs w:val="24"/>
              </w:rPr>
              <w:lastRenderedPageBreak/>
              <w:t>явлений</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электризацию тел при соприкосновении;</w:t>
            </w:r>
          </w:p>
          <w:p w:rsidR="00F64153" w:rsidRPr="00F64153" w:rsidRDefault="00F64153" w:rsidP="00F64153">
            <w:pPr>
              <w:autoSpaceDE w:val="0"/>
              <w:autoSpaceDN w:val="0"/>
              <w:adjustRightInd w:val="0"/>
              <w:rPr>
                <w:bCs/>
                <w:sz w:val="24"/>
                <w:szCs w:val="24"/>
              </w:rPr>
            </w:pPr>
            <w:r w:rsidRPr="00F64153">
              <w:rPr>
                <w:bCs/>
                <w:sz w:val="24"/>
                <w:szCs w:val="24"/>
              </w:rPr>
              <w:lastRenderedPageBreak/>
              <w:t xml:space="preserve">—устанавливать перераспределение заряда при переходе его с наэлектризованного тела на </w:t>
            </w:r>
            <w:proofErr w:type="spellStart"/>
            <w:r w:rsidRPr="00F64153">
              <w:rPr>
                <w:bCs/>
                <w:sz w:val="24"/>
                <w:szCs w:val="24"/>
              </w:rPr>
              <w:t>ненаэлектризованное</w:t>
            </w:r>
            <w:proofErr w:type="spellEnd"/>
            <w:r w:rsidRPr="00F64153">
              <w:rPr>
                <w:bCs/>
                <w:sz w:val="24"/>
                <w:szCs w:val="24"/>
              </w:rPr>
              <w:t xml:space="preserve"> при соприкосновении</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lastRenderedPageBreak/>
              <w:t>Урок общеметодологиче</w:t>
            </w:r>
            <w:r w:rsidRPr="00F64153">
              <w:rPr>
                <w:sz w:val="24"/>
                <w:szCs w:val="24"/>
              </w:rPr>
              <w:lastRenderedPageBreak/>
              <w:t>ской направленности</w:t>
            </w:r>
          </w:p>
        </w:tc>
        <w:tc>
          <w:tcPr>
            <w:tcW w:w="1671" w:type="dxa"/>
          </w:tcPr>
          <w:p w:rsidR="00F64153" w:rsidRPr="00F64153" w:rsidRDefault="00F64153" w:rsidP="00F64153">
            <w:pPr>
              <w:rPr>
                <w:sz w:val="24"/>
                <w:szCs w:val="24"/>
              </w:rPr>
            </w:pPr>
            <w:r w:rsidRPr="00F64153">
              <w:rPr>
                <w:sz w:val="24"/>
                <w:szCs w:val="24"/>
              </w:rPr>
              <w:lastRenderedPageBreak/>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 xml:space="preserve">Использование </w:t>
            </w:r>
            <w:r w:rsidRPr="00F64153">
              <w:rPr>
                <w:sz w:val="24"/>
                <w:szCs w:val="24"/>
              </w:rPr>
              <w:lastRenderedPageBreak/>
              <w:t>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28/5.</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Проводники, полупроводники и непроводники электричества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 основе знаний строения атома объяснять существование проводников, полупроводников и диэлектриков;</w:t>
            </w:r>
          </w:p>
          <w:p w:rsidR="00F64153" w:rsidRPr="00F64153" w:rsidRDefault="00F64153" w:rsidP="00F64153">
            <w:pPr>
              <w:autoSpaceDE w:val="0"/>
              <w:autoSpaceDN w:val="0"/>
              <w:adjustRightInd w:val="0"/>
              <w:rPr>
                <w:bCs/>
                <w:sz w:val="24"/>
                <w:szCs w:val="24"/>
              </w:rPr>
            </w:pPr>
            <w:r w:rsidRPr="00F64153">
              <w:rPr>
                <w:bCs/>
                <w:sz w:val="24"/>
                <w:szCs w:val="24"/>
              </w:rPr>
              <w:t>—приводить примеры применения проводников, полупроводников и диэлектриков в технике, практического применения полупроводникового диода;</w:t>
            </w:r>
          </w:p>
          <w:p w:rsidR="00F64153" w:rsidRPr="00F64153" w:rsidRDefault="00F64153" w:rsidP="00F64153">
            <w:pPr>
              <w:autoSpaceDE w:val="0"/>
              <w:autoSpaceDN w:val="0"/>
              <w:adjustRightInd w:val="0"/>
              <w:rPr>
                <w:bCs/>
                <w:sz w:val="24"/>
                <w:szCs w:val="24"/>
              </w:rPr>
            </w:pPr>
            <w:r w:rsidRPr="00F64153">
              <w:rPr>
                <w:bCs/>
                <w:sz w:val="24"/>
                <w:szCs w:val="24"/>
              </w:rPr>
              <w:t>—наблюдать работу полупроводникового диода</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29/6.</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Электрический ток. Источники электрического тока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устройство сухого гальванического элемента;</w:t>
            </w:r>
          </w:p>
          <w:p w:rsidR="00F64153" w:rsidRPr="00F64153" w:rsidRDefault="00F64153" w:rsidP="00F64153">
            <w:pPr>
              <w:autoSpaceDE w:val="0"/>
              <w:autoSpaceDN w:val="0"/>
              <w:adjustRightInd w:val="0"/>
              <w:rPr>
                <w:bCs/>
                <w:sz w:val="24"/>
                <w:szCs w:val="24"/>
              </w:rPr>
            </w:pPr>
            <w:r w:rsidRPr="00F64153">
              <w:rPr>
                <w:bCs/>
                <w:sz w:val="24"/>
                <w:szCs w:val="24"/>
              </w:rPr>
              <w:t>—приводить примеры источников</w:t>
            </w:r>
          </w:p>
          <w:p w:rsidR="00F64153" w:rsidRPr="00F64153" w:rsidRDefault="00F64153" w:rsidP="00F64153">
            <w:pPr>
              <w:autoSpaceDE w:val="0"/>
              <w:autoSpaceDN w:val="0"/>
              <w:adjustRightInd w:val="0"/>
              <w:rPr>
                <w:bCs/>
                <w:sz w:val="24"/>
                <w:szCs w:val="24"/>
              </w:rPr>
            </w:pPr>
            <w:r w:rsidRPr="00F64153">
              <w:rPr>
                <w:bCs/>
                <w:sz w:val="24"/>
                <w:szCs w:val="24"/>
              </w:rPr>
              <w:t>электрического тока, объяснять их назначение</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30/7</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Электрическая цепь и ее составные части</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—Собирать электрическую цепь;</w:t>
            </w:r>
          </w:p>
          <w:p w:rsidR="00F64153" w:rsidRPr="00F64153" w:rsidRDefault="00F64153" w:rsidP="00F64153">
            <w:pPr>
              <w:autoSpaceDE w:val="0"/>
              <w:autoSpaceDN w:val="0"/>
              <w:adjustRightInd w:val="0"/>
              <w:rPr>
                <w:bCs/>
                <w:sz w:val="24"/>
                <w:szCs w:val="24"/>
              </w:rPr>
            </w:pPr>
            <w:r w:rsidRPr="00F64153">
              <w:rPr>
                <w:bCs/>
                <w:sz w:val="24"/>
                <w:szCs w:val="24"/>
              </w:rPr>
              <w:t xml:space="preserve">—объяснять особенности электрического тока в металлах, назначение источника тока в </w:t>
            </w:r>
            <w:r w:rsidRPr="00F64153">
              <w:rPr>
                <w:bCs/>
                <w:sz w:val="24"/>
                <w:szCs w:val="24"/>
              </w:rPr>
              <w:lastRenderedPageBreak/>
              <w:t>электрической цепи;</w:t>
            </w:r>
          </w:p>
          <w:p w:rsidR="00F64153" w:rsidRPr="00F64153" w:rsidRDefault="00F64153" w:rsidP="00F64153">
            <w:pPr>
              <w:autoSpaceDE w:val="0"/>
              <w:autoSpaceDN w:val="0"/>
              <w:adjustRightInd w:val="0"/>
              <w:rPr>
                <w:bCs/>
                <w:sz w:val="24"/>
                <w:szCs w:val="24"/>
              </w:rPr>
            </w:pPr>
            <w:r w:rsidRPr="00F64153">
              <w:rPr>
                <w:bCs/>
                <w:sz w:val="24"/>
                <w:szCs w:val="24"/>
              </w:rPr>
              <w:t>—различать замкнутую и разомкнутую электрические цепи;</w:t>
            </w:r>
          </w:p>
          <w:p w:rsidR="00F64153" w:rsidRPr="00F64153" w:rsidRDefault="00F64153" w:rsidP="00F64153">
            <w:pPr>
              <w:autoSpaceDE w:val="0"/>
              <w:autoSpaceDN w:val="0"/>
              <w:adjustRightInd w:val="0"/>
              <w:rPr>
                <w:bCs/>
                <w:sz w:val="24"/>
                <w:szCs w:val="24"/>
              </w:rPr>
            </w:pPr>
            <w:r w:rsidRPr="00F64153">
              <w:rPr>
                <w:bCs/>
                <w:sz w:val="24"/>
                <w:szCs w:val="24"/>
              </w:rPr>
              <w:t>—работать с текстом учебника</w:t>
            </w:r>
          </w:p>
        </w:tc>
        <w:tc>
          <w:tcPr>
            <w:tcW w:w="2228" w:type="dxa"/>
          </w:tcPr>
          <w:p w:rsidR="00F64153" w:rsidRPr="00F64153" w:rsidRDefault="00F64153" w:rsidP="00F64153">
            <w:pPr>
              <w:rPr>
                <w:sz w:val="24"/>
                <w:szCs w:val="24"/>
              </w:rPr>
            </w:pPr>
            <w:r w:rsidRPr="00F64153">
              <w:rPr>
                <w:sz w:val="24"/>
                <w:szCs w:val="24"/>
              </w:rPr>
              <w:lastRenderedPageBreak/>
              <w:t>Урок открытия нового знания</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31/8.</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Электрический ток в металлах. Действия электрического тока. Направление электрического тока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—Приводить примеры химического и теплового действия электрического тока и их использования в технике;</w:t>
            </w:r>
          </w:p>
          <w:p w:rsidR="00F64153" w:rsidRPr="00F64153" w:rsidRDefault="00F64153" w:rsidP="00F64153">
            <w:pPr>
              <w:autoSpaceDE w:val="0"/>
              <w:autoSpaceDN w:val="0"/>
              <w:adjustRightInd w:val="0"/>
              <w:rPr>
                <w:bCs/>
                <w:sz w:val="24"/>
                <w:szCs w:val="24"/>
              </w:rPr>
            </w:pPr>
            <w:r w:rsidRPr="00F64153">
              <w:rPr>
                <w:bCs/>
                <w:sz w:val="24"/>
                <w:szCs w:val="24"/>
              </w:rPr>
              <w:t>—объяснять тепловое, химическое и магнитное действия тока;</w:t>
            </w:r>
          </w:p>
          <w:p w:rsidR="00F64153" w:rsidRPr="00F64153" w:rsidRDefault="00F64153" w:rsidP="00F64153">
            <w:pPr>
              <w:autoSpaceDE w:val="0"/>
              <w:autoSpaceDN w:val="0"/>
              <w:adjustRightInd w:val="0"/>
              <w:rPr>
                <w:bCs/>
                <w:sz w:val="24"/>
                <w:szCs w:val="24"/>
              </w:rPr>
            </w:pPr>
            <w:r w:rsidRPr="00F64153">
              <w:rPr>
                <w:bCs/>
                <w:sz w:val="24"/>
                <w:szCs w:val="24"/>
              </w:rPr>
              <w:t>—работать с текстом учебника</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32/9.</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Сила тока. Единицы силы тока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зависимость интенсивности электрического тока от заряда и времени;</w:t>
            </w:r>
          </w:p>
          <w:p w:rsidR="00F64153" w:rsidRPr="00F64153" w:rsidRDefault="00F64153" w:rsidP="00F64153">
            <w:pPr>
              <w:autoSpaceDE w:val="0"/>
              <w:autoSpaceDN w:val="0"/>
              <w:adjustRightInd w:val="0"/>
              <w:rPr>
                <w:bCs/>
                <w:sz w:val="24"/>
                <w:szCs w:val="24"/>
              </w:rPr>
            </w:pPr>
            <w:r w:rsidRPr="00F64153">
              <w:rPr>
                <w:bCs/>
                <w:sz w:val="24"/>
                <w:szCs w:val="24"/>
              </w:rPr>
              <w:t>—рассчитывать по формуле силу тока;</w:t>
            </w:r>
          </w:p>
          <w:p w:rsidR="00F64153" w:rsidRPr="00F64153" w:rsidRDefault="00F64153" w:rsidP="00F64153">
            <w:pPr>
              <w:autoSpaceDE w:val="0"/>
              <w:autoSpaceDN w:val="0"/>
              <w:adjustRightInd w:val="0"/>
              <w:rPr>
                <w:bCs/>
                <w:sz w:val="24"/>
                <w:szCs w:val="24"/>
              </w:rPr>
            </w:pPr>
            <w:r w:rsidRPr="00F64153">
              <w:rPr>
                <w:bCs/>
                <w:sz w:val="24"/>
                <w:szCs w:val="24"/>
              </w:rPr>
              <w:t>—выражать силу тока в различных единицах</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33/10.</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Амперметр. Измерение силы тока.</w:t>
            </w:r>
          </w:p>
          <w:p w:rsidR="00F64153" w:rsidRPr="00F64153" w:rsidRDefault="00F64153" w:rsidP="00F64153">
            <w:pPr>
              <w:autoSpaceDE w:val="0"/>
              <w:autoSpaceDN w:val="0"/>
              <w:adjustRightInd w:val="0"/>
              <w:rPr>
                <w:bCs/>
                <w:sz w:val="24"/>
                <w:szCs w:val="24"/>
              </w:rPr>
            </w:pPr>
            <w:r w:rsidRPr="00F64153">
              <w:rPr>
                <w:bCs/>
                <w:sz w:val="24"/>
                <w:szCs w:val="24"/>
              </w:rPr>
              <w:t>Лабораторная работа № 4</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—Включать амперметр в цепь;</w:t>
            </w:r>
          </w:p>
          <w:p w:rsidR="00F64153" w:rsidRPr="00F64153" w:rsidRDefault="00F64153" w:rsidP="00F64153">
            <w:pPr>
              <w:autoSpaceDE w:val="0"/>
              <w:autoSpaceDN w:val="0"/>
              <w:adjustRightInd w:val="0"/>
              <w:rPr>
                <w:bCs/>
                <w:sz w:val="24"/>
                <w:szCs w:val="24"/>
              </w:rPr>
            </w:pPr>
            <w:r w:rsidRPr="00F64153">
              <w:rPr>
                <w:bCs/>
                <w:sz w:val="24"/>
                <w:szCs w:val="24"/>
              </w:rPr>
              <w:t>—определять цену деления амперметра и гальванометра;</w:t>
            </w:r>
          </w:p>
          <w:p w:rsidR="00F64153" w:rsidRPr="00F64153" w:rsidRDefault="00F64153" w:rsidP="00F64153">
            <w:pPr>
              <w:autoSpaceDE w:val="0"/>
              <w:autoSpaceDN w:val="0"/>
              <w:adjustRightInd w:val="0"/>
              <w:rPr>
                <w:bCs/>
                <w:sz w:val="24"/>
                <w:szCs w:val="24"/>
              </w:rPr>
            </w:pPr>
            <w:r w:rsidRPr="00F64153">
              <w:rPr>
                <w:bCs/>
                <w:sz w:val="24"/>
                <w:szCs w:val="24"/>
              </w:rPr>
              <w:t>—чертить схемы электрической цепи;</w:t>
            </w:r>
          </w:p>
          <w:p w:rsidR="00F64153" w:rsidRPr="00F64153" w:rsidRDefault="00F64153" w:rsidP="00F64153">
            <w:pPr>
              <w:autoSpaceDE w:val="0"/>
              <w:autoSpaceDN w:val="0"/>
              <w:adjustRightInd w:val="0"/>
              <w:rPr>
                <w:bCs/>
                <w:sz w:val="24"/>
                <w:szCs w:val="24"/>
              </w:rPr>
            </w:pPr>
            <w:r w:rsidRPr="00F64153">
              <w:rPr>
                <w:bCs/>
                <w:sz w:val="24"/>
                <w:szCs w:val="24"/>
              </w:rPr>
              <w:t>—измерять силу тока на различных участках цепи;</w:t>
            </w:r>
          </w:p>
          <w:p w:rsidR="00F64153" w:rsidRPr="00F64153" w:rsidRDefault="00F64153" w:rsidP="00F64153">
            <w:pPr>
              <w:autoSpaceDE w:val="0"/>
              <w:autoSpaceDN w:val="0"/>
              <w:adjustRightInd w:val="0"/>
              <w:rPr>
                <w:bCs/>
                <w:sz w:val="24"/>
                <w:szCs w:val="24"/>
              </w:rPr>
            </w:pPr>
            <w:r w:rsidRPr="00F64153">
              <w:rPr>
                <w:bCs/>
                <w:sz w:val="24"/>
                <w:szCs w:val="24"/>
              </w:rPr>
              <w:t>—работать в группе</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34/11</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Электрическое </w:t>
            </w:r>
            <w:r w:rsidRPr="00F64153">
              <w:rPr>
                <w:bCs/>
                <w:sz w:val="24"/>
                <w:szCs w:val="24"/>
              </w:rPr>
              <w:lastRenderedPageBreak/>
              <w:t>напряжение.</w:t>
            </w:r>
          </w:p>
          <w:p w:rsidR="00F64153" w:rsidRPr="00F64153" w:rsidRDefault="00F64153" w:rsidP="00F64153">
            <w:pPr>
              <w:autoSpaceDE w:val="0"/>
              <w:autoSpaceDN w:val="0"/>
              <w:adjustRightInd w:val="0"/>
              <w:rPr>
                <w:bCs/>
                <w:sz w:val="24"/>
                <w:szCs w:val="24"/>
              </w:rPr>
            </w:pPr>
            <w:r w:rsidRPr="00F64153">
              <w:rPr>
                <w:bCs/>
                <w:sz w:val="24"/>
                <w:szCs w:val="24"/>
              </w:rPr>
              <w:t>Единицы напряжения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 xml:space="preserve">—Выражать напряжение в </w:t>
            </w:r>
            <w:proofErr w:type="spellStart"/>
            <w:r w:rsidRPr="00F64153">
              <w:rPr>
                <w:bCs/>
                <w:sz w:val="24"/>
                <w:szCs w:val="24"/>
              </w:rPr>
              <w:t>кВ</w:t>
            </w:r>
            <w:proofErr w:type="spellEnd"/>
            <w:r w:rsidRPr="00F64153">
              <w:rPr>
                <w:bCs/>
                <w:sz w:val="24"/>
                <w:szCs w:val="24"/>
              </w:rPr>
              <w:t xml:space="preserve">, </w:t>
            </w:r>
            <w:r w:rsidRPr="00F64153">
              <w:rPr>
                <w:bCs/>
                <w:sz w:val="24"/>
                <w:szCs w:val="24"/>
              </w:rPr>
              <w:lastRenderedPageBreak/>
              <w:t>мВ;</w:t>
            </w:r>
          </w:p>
          <w:p w:rsidR="00F64153" w:rsidRPr="00F64153" w:rsidRDefault="00F64153" w:rsidP="00F64153">
            <w:pPr>
              <w:autoSpaceDE w:val="0"/>
              <w:autoSpaceDN w:val="0"/>
              <w:adjustRightInd w:val="0"/>
              <w:rPr>
                <w:bCs/>
                <w:sz w:val="24"/>
                <w:szCs w:val="24"/>
              </w:rPr>
            </w:pPr>
            <w:r w:rsidRPr="00F64153">
              <w:rPr>
                <w:bCs/>
                <w:sz w:val="24"/>
                <w:szCs w:val="24"/>
              </w:rPr>
              <w:t>—анализировать табличные данные,</w:t>
            </w:r>
          </w:p>
          <w:p w:rsidR="00F64153" w:rsidRPr="00F64153" w:rsidRDefault="00F64153" w:rsidP="00F64153">
            <w:pPr>
              <w:autoSpaceDE w:val="0"/>
              <w:autoSpaceDN w:val="0"/>
              <w:adjustRightInd w:val="0"/>
              <w:rPr>
                <w:bCs/>
                <w:sz w:val="24"/>
                <w:szCs w:val="24"/>
              </w:rPr>
            </w:pPr>
            <w:r w:rsidRPr="00F64153">
              <w:rPr>
                <w:bCs/>
                <w:sz w:val="24"/>
                <w:szCs w:val="24"/>
              </w:rPr>
              <w:t>работать с текстом учебника;</w:t>
            </w:r>
          </w:p>
          <w:p w:rsidR="00F64153" w:rsidRPr="00F64153" w:rsidRDefault="00F64153" w:rsidP="00F64153">
            <w:pPr>
              <w:autoSpaceDE w:val="0"/>
              <w:autoSpaceDN w:val="0"/>
              <w:adjustRightInd w:val="0"/>
              <w:rPr>
                <w:bCs/>
                <w:sz w:val="24"/>
                <w:szCs w:val="24"/>
              </w:rPr>
            </w:pPr>
            <w:r w:rsidRPr="00F64153">
              <w:rPr>
                <w:bCs/>
                <w:sz w:val="24"/>
                <w:szCs w:val="24"/>
              </w:rPr>
              <w:t>— рассчитывать напряжение по формуле</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lastRenderedPageBreak/>
              <w:t xml:space="preserve">Урок </w:t>
            </w:r>
            <w:r w:rsidRPr="00F64153">
              <w:rPr>
                <w:sz w:val="24"/>
                <w:szCs w:val="24"/>
              </w:rPr>
              <w:lastRenderedPageBreak/>
              <w:t>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lastRenderedPageBreak/>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lastRenderedPageBreak/>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35/12.</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Вольтметр. Измерение напряжения. Зависимость силы тока от напряжения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—Определять цену деления вольтметра;</w:t>
            </w:r>
          </w:p>
          <w:p w:rsidR="00F64153" w:rsidRPr="00F64153" w:rsidRDefault="00F64153" w:rsidP="00F64153">
            <w:pPr>
              <w:autoSpaceDE w:val="0"/>
              <w:autoSpaceDN w:val="0"/>
              <w:adjustRightInd w:val="0"/>
              <w:rPr>
                <w:bCs/>
                <w:sz w:val="24"/>
                <w:szCs w:val="24"/>
              </w:rPr>
            </w:pPr>
            <w:r w:rsidRPr="00F64153">
              <w:rPr>
                <w:bCs/>
                <w:sz w:val="24"/>
                <w:szCs w:val="24"/>
              </w:rPr>
              <w:t>—включать вольтметр в цепь;</w:t>
            </w:r>
          </w:p>
          <w:p w:rsidR="00F64153" w:rsidRPr="00F64153" w:rsidRDefault="00F64153" w:rsidP="00F64153">
            <w:pPr>
              <w:autoSpaceDE w:val="0"/>
              <w:autoSpaceDN w:val="0"/>
              <w:adjustRightInd w:val="0"/>
              <w:rPr>
                <w:bCs/>
                <w:sz w:val="24"/>
                <w:szCs w:val="24"/>
              </w:rPr>
            </w:pPr>
            <w:r w:rsidRPr="00F64153">
              <w:rPr>
                <w:bCs/>
                <w:sz w:val="24"/>
                <w:szCs w:val="24"/>
              </w:rPr>
              <w:t xml:space="preserve">—измерять напряжение на </w:t>
            </w:r>
            <w:proofErr w:type="gramStart"/>
            <w:r w:rsidRPr="00F64153">
              <w:rPr>
                <w:bCs/>
                <w:sz w:val="24"/>
                <w:szCs w:val="24"/>
              </w:rPr>
              <w:t>различных</w:t>
            </w:r>
            <w:proofErr w:type="gramEnd"/>
          </w:p>
          <w:p w:rsidR="00F64153" w:rsidRPr="00F64153" w:rsidRDefault="00F64153" w:rsidP="00F64153">
            <w:pPr>
              <w:autoSpaceDE w:val="0"/>
              <w:autoSpaceDN w:val="0"/>
              <w:adjustRightInd w:val="0"/>
              <w:rPr>
                <w:bCs/>
                <w:sz w:val="24"/>
                <w:szCs w:val="24"/>
              </w:rPr>
            </w:pPr>
            <w:proofErr w:type="gramStart"/>
            <w:r w:rsidRPr="00F64153">
              <w:rPr>
                <w:bCs/>
                <w:sz w:val="24"/>
                <w:szCs w:val="24"/>
              </w:rPr>
              <w:t>участках</w:t>
            </w:r>
            <w:proofErr w:type="gramEnd"/>
            <w:r w:rsidRPr="00F64153">
              <w:rPr>
                <w:bCs/>
                <w:sz w:val="24"/>
                <w:szCs w:val="24"/>
              </w:rPr>
              <w:t xml:space="preserve"> цепи;</w:t>
            </w:r>
          </w:p>
          <w:p w:rsidR="00F64153" w:rsidRPr="00F64153" w:rsidRDefault="00F64153" w:rsidP="00F64153">
            <w:pPr>
              <w:autoSpaceDE w:val="0"/>
              <w:autoSpaceDN w:val="0"/>
              <w:adjustRightInd w:val="0"/>
              <w:rPr>
                <w:bCs/>
                <w:sz w:val="24"/>
                <w:szCs w:val="24"/>
              </w:rPr>
            </w:pPr>
            <w:r w:rsidRPr="00F64153">
              <w:rPr>
                <w:bCs/>
                <w:sz w:val="24"/>
                <w:szCs w:val="24"/>
              </w:rPr>
              <w:t>—чертить схемы электрической цепи</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Презентация</w:t>
            </w:r>
          </w:p>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36/13.</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Электрическое сопротивление проводников.</w:t>
            </w:r>
          </w:p>
          <w:p w:rsidR="00F64153" w:rsidRPr="00F64153" w:rsidRDefault="00F64153" w:rsidP="00F64153">
            <w:pPr>
              <w:autoSpaceDE w:val="0"/>
              <w:autoSpaceDN w:val="0"/>
              <w:adjustRightInd w:val="0"/>
              <w:rPr>
                <w:bCs/>
                <w:sz w:val="24"/>
                <w:szCs w:val="24"/>
              </w:rPr>
            </w:pPr>
            <w:r w:rsidRPr="00F64153">
              <w:rPr>
                <w:bCs/>
                <w:sz w:val="24"/>
                <w:szCs w:val="24"/>
              </w:rPr>
              <w:t>Единицы сопротивления</w:t>
            </w:r>
          </w:p>
          <w:p w:rsidR="00F64153" w:rsidRPr="00F64153" w:rsidRDefault="00F64153" w:rsidP="00F64153">
            <w:pPr>
              <w:autoSpaceDE w:val="0"/>
              <w:autoSpaceDN w:val="0"/>
              <w:adjustRightInd w:val="0"/>
              <w:rPr>
                <w:bCs/>
                <w:sz w:val="24"/>
                <w:szCs w:val="24"/>
              </w:rPr>
            </w:pPr>
            <w:r w:rsidRPr="00F64153">
              <w:rPr>
                <w:bCs/>
                <w:sz w:val="24"/>
                <w:szCs w:val="24"/>
              </w:rPr>
              <w:t>Лабораторная работа № 5» Измерение напряжения на различных участках электрической цепи»</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—Строить график зависимости силы тока от напряжения;</w:t>
            </w:r>
          </w:p>
          <w:p w:rsidR="00F64153" w:rsidRPr="00F64153" w:rsidRDefault="00F64153" w:rsidP="00F64153">
            <w:pPr>
              <w:autoSpaceDE w:val="0"/>
              <w:autoSpaceDN w:val="0"/>
              <w:adjustRightInd w:val="0"/>
              <w:rPr>
                <w:bCs/>
                <w:sz w:val="24"/>
                <w:szCs w:val="24"/>
              </w:rPr>
            </w:pPr>
            <w:r w:rsidRPr="00F64153">
              <w:rPr>
                <w:bCs/>
                <w:sz w:val="24"/>
                <w:szCs w:val="24"/>
              </w:rPr>
              <w:t>—объяснять причину возникновения сопротивления;</w:t>
            </w:r>
          </w:p>
          <w:p w:rsidR="00F64153" w:rsidRPr="00F64153" w:rsidRDefault="00F64153" w:rsidP="00F64153">
            <w:pPr>
              <w:autoSpaceDE w:val="0"/>
              <w:autoSpaceDN w:val="0"/>
              <w:adjustRightInd w:val="0"/>
              <w:rPr>
                <w:bCs/>
                <w:sz w:val="24"/>
                <w:szCs w:val="24"/>
              </w:rPr>
            </w:pPr>
            <w:r w:rsidRPr="00F64153">
              <w:rPr>
                <w:bCs/>
                <w:sz w:val="24"/>
                <w:szCs w:val="24"/>
              </w:rPr>
              <w:t>—анализировать результаты опытов и графики;</w:t>
            </w:r>
          </w:p>
          <w:p w:rsidR="00F64153" w:rsidRPr="00F64153" w:rsidRDefault="00F64153" w:rsidP="00F64153">
            <w:pPr>
              <w:autoSpaceDE w:val="0"/>
              <w:autoSpaceDN w:val="0"/>
              <w:adjustRightInd w:val="0"/>
              <w:rPr>
                <w:bCs/>
                <w:sz w:val="24"/>
                <w:szCs w:val="24"/>
              </w:rPr>
            </w:pPr>
            <w:r w:rsidRPr="00F64153">
              <w:rPr>
                <w:bCs/>
                <w:sz w:val="24"/>
                <w:szCs w:val="24"/>
              </w:rPr>
              <w:t>—собирать электрическую цепь, измерять напряжение, пользоваться вольтметром</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37/14.</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Закон Ома для участка цепи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—Устанавливать зависимость силы тока в проводнике от сопротивления этого проводника;</w:t>
            </w:r>
          </w:p>
          <w:p w:rsidR="00F64153" w:rsidRPr="00F64153" w:rsidRDefault="00F64153" w:rsidP="00F64153">
            <w:pPr>
              <w:autoSpaceDE w:val="0"/>
              <w:autoSpaceDN w:val="0"/>
              <w:adjustRightInd w:val="0"/>
              <w:rPr>
                <w:bCs/>
                <w:sz w:val="24"/>
                <w:szCs w:val="24"/>
              </w:rPr>
            </w:pPr>
            <w:r w:rsidRPr="00F64153">
              <w:rPr>
                <w:bCs/>
                <w:sz w:val="24"/>
                <w:szCs w:val="24"/>
              </w:rPr>
              <w:t>—записывать закон Ома в виде формулы;</w:t>
            </w:r>
          </w:p>
          <w:p w:rsidR="00F64153" w:rsidRPr="00F64153" w:rsidRDefault="00F64153" w:rsidP="00F64153">
            <w:pPr>
              <w:autoSpaceDE w:val="0"/>
              <w:autoSpaceDN w:val="0"/>
              <w:adjustRightInd w:val="0"/>
              <w:rPr>
                <w:bCs/>
                <w:sz w:val="24"/>
                <w:szCs w:val="24"/>
              </w:rPr>
            </w:pPr>
            <w:r w:rsidRPr="00F64153">
              <w:rPr>
                <w:bCs/>
                <w:sz w:val="24"/>
                <w:szCs w:val="24"/>
              </w:rPr>
              <w:t>—решать задачи на закон Ома;</w:t>
            </w:r>
          </w:p>
          <w:p w:rsidR="00F64153" w:rsidRPr="00F64153" w:rsidRDefault="00F64153" w:rsidP="00F64153">
            <w:pPr>
              <w:autoSpaceDE w:val="0"/>
              <w:autoSpaceDN w:val="0"/>
              <w:adjustRightInd w:val="0"/>
              <w:rPr>
                <w:bCs/>
                <w:sz w:val="24"/>
                <w:szCs w:val="24"/>
              </w:rPr>
            </w:pPr>
            <w:r w:rsidRPr="00F64153">
              <w:rPr>
                <w:bCs/>
                <w:sz w:val="24"/>
                <w:szCs w:val="24"/>
              </w:rPr>
              <w:lastRenderedPageBreak/>
              <w:t>—анализировать результаты опытных данных, приведенных в таблице</w:t>
            </w:r>
          </w:p>
        </w:tc>
        <w:tc>
          <w:tcPr>
            <w:tcW w:w="2228" w:type="dxa"/>
          </w:tcPr>
          <w:p w:rsidR="00F64153" w:rsidRPr="00F64153" w:rsidRDefault="00F64153" w:rsidP="00F64153">
            <w:pPr>
              <w:rPr>
                <w:sz w:val="24"/>
                <w:szCs w:val="24"/>
              </w:rPr>
            </w:pPr>
            <w:r w:rsidRPr="00F64153">
              <w:rPr>
                <w:sz w:val="24"/>
                <w:szCs w:val="24"/>
              </w:rPr>
              <w:lastRenderedPageBreak/>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38/15.</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Расчет сопротивления проводника. Удельное сопротивление</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—Исследовать зависимость сопротивления проводника от его длины, площади поперечного сечения и материала проводника;</w:t>
            </w:r>
          </w:p>
          <w:p w:rsidR="00F64153" w:rsidRPr="00F64153" w:rsidRDefault="00F64153" w:rsidP="00F64153">
            <w:pPr>
              <w:autoSpaceDE w:val="0"/>
              <w:autoSpaceDN w:val="0"/>
              <w:adjustRightInd w:val="0"/>
              <w:rPr>
                <w:bCs/>
                <w:sz w:val="24"/>
                <w:szCs w:val="24"/>
              </w:rPr>
            </w:pPr>
            <w:r w:rsidRPr="00F64153">
              <w:rPr>
                <w:bCs/>
                <w:sz w:val="24"/>
                <w:szCs w:val="24"/>
              </w:rPr>
              <w:t>—вычислять удельное сопротивление проводника</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39/16.</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Примеры на расчет сопротивления проводника, силы тока и напряжения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—Чертить схемы электрической цепи;</w:t>
            </w:r>
          </w:p>
          <w:p w:rsidR="00F64153" w:rsidRPr="00F64153" w:rsidRDefault="00F64153" w:rsidP="00F64153">
            <w:pPr>
              <w:autoSpaceDE w:val="0"/>
              <w:autoSpaceDN w:val="0"/>
              <w:adjustRightInd w:val="0"/>
              <w:rPr>
                <w:bCs/>
                <w:sz w:val="24"/>
                <w:szCs w:val="24"/>
              </w:rPr>
            </w:pPr>
            <w:r w:rsidRPr="00F64153">
              <w:rPr>
                <w:bCs/>
                <w:sz w:val="24"/>
                <w:szCs w:val="24"/>
              </w:rPr>
              <w:t>—рассчитывать электрическое сопротивление</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40/17</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Реостаты Лабораторная работа № 6 «Регулирование силы тока реостатом»</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—Собирать электрическую цепь;</w:t>
            </w:r>
          </w:p>
          <w:p w:rsidR="00F64153" w:rsidRPr="00F64153" w:rsidRDefault="00F64153" w:rsidP="00F64153">
            <w:pPr>
              <w:autoSpaceDE w:val="0"/>
              <w:autoSpaceDN w:val="0"/>
              <w:adjustRightInd w:val="0"/>
              <w:rPr>
                <w:bCs/>
                <w:sz w:val="24"/>
                <w:szCs w:val="24"/>
              </w:rPr>
            </w:pPr>
            <w:r w:rsidRPr="00F64153">
              <w:rPr>
                <w:bCs/>
                <w:sz w:val="24"/>
                <w:szCs w:val="24"/>
              </w:rPr>
              <w:t>—пользоваться реостатом для регулирования силы тока в цепи;</w:t>
            </w:r>
          </w:p>
          <w:p w:rsidR="00F64153" w:rsidRPr="00F64153" w:rsidRDefault="00F64153" w:rsidP="00F64153">
            <w:pPr>
              <w:autoSpaceDE w:val="0"/>
              <w:autoSpaceDN w:val="0"/>
              <w:adjustRightInd w:val="0"/>
              <w:rPr>
                <w:bCs/>
                <w:sz w:val="24"/>
                <w:szCs w:val="24"/>
              </w:rPr>
            </w:pPr>
            <w:r w:rsidRPr="00F64153">
              <w:rPr>
                <w:bCs/>
                <w:sz w:val="24"/>
                <w:szCs w:val="24"/>
              </w:rPr>
              <w:t>—работать в группе;</w:t>
            </w:r>
          </w:p>
          <w:p w:rsidR="00F64153" w:rsidRPr="00F64153" w:rsidRDefault="00F64153" w:rsidP="00F64153">
            <w:pPr>
              <w:autoSpaceDE w:val="0"/>
              <w:autoSpaceDN w:val="0"/>
              <w:adjustRightInd w:val="0"/>
              <w:rPr>
                <w:bCs/>
                <w:sz w:val="24"/>
                <w:szCs w:val="24"/>
              </w:rPr>
            </w:pPr>
            <w:r w:rsidRPr="00F64153">
              <w:rPr>
                <w:bCs/>
                <w:sz w:val="24"/>
                <w:szCs w:val="24"/>
              </w:rPr>
              <w:t>—представлять результаты измерений в виде таблиц</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41/18.</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Лабораторная работа № 7 «Измерение сопротивления проводника при  помощи амперметра и вольтметра»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—Собирать электрическую цепь;</w:t>
            </w:r>
          </w:p>
          <w:p w:rsidR="00F64153" w:rsidRPr="00F64153" w:rsidRDefault="00F64153" w:rsidP="00F64153">
            <w:pPr>
              <w:autoSpaceDE w:val="0"/>
              <w:autoSpaceDN w:val="0"/>
              <w:adjustRightInd w:val="0"/>
              <w:rPr>
                <w:bCs/>
                <w:sz w:val="24"/>
                <w:szCs w:val="24"/>
              </w:rPr>
            </w:pPr>
            <w:r w:rsidRPr="00F64153">
              <w:rPr>
                <w:bCs/>
                <w:sz w:val="24"/>
                <w:szCs w:val="24"/>
              </w:rPr>
              <w:t>—измерять сопротивление проводника при помощи амперметра и вольтметра;</w:t>
            </w:r>
          </w:p>
          <w:p w:rsidR="00F64153" w:rsidRPr="00F64153" w:rsidRDefault="00F64153" w:rsidP="00F64153">
            <w:pPr>
              <w:autoSpaceDE w:val="0"/>
              <w:autoSpaceDN w:val="0"/>
              <w:adjustRightInd w:val="0"/>
              <w:rPr>
                <w:bCs/>
                <w:sz w:val="24"/>
                <w:szCs w:val="24"/>
              </w:rPr>
            </w:pPr>
            <w:r w:rsidRPr="00F64153">
              <w:rPr>
                <w:bCs/>
                <w:sz w:val="24"/>
                <w:szCs w:val="24"/>
              </w:rPr>
              <w:t>—представлять результаты измерений в виде таблиц;</w:t>
            </w:r>
          </w:p>
          <w:p w:rsidR="00F64153" w:rsidRPr="00F64153" w:rsidRDefault="00F64153" w:rsidP="00F64153">
            <w:pPr>
              <w:autoSpaceDE w:val="0"/>
              <w:autoSpaceDN w:val="0"/>
              <w:adjustRightInd w:val="0"/>
              <w:rPr>
                <w:bCs/>
                <w:sz w:val="24"/>
                <w:szCs w:val="24"/>
              </w:rPr>
            </w:pPr>
            <w:r w:rsidRPr="00F64153">
              <w:rPr>
                <w:bCs/>
                <w:sz w:val="24"/>
                <w:szCs w:val="24"/>
              </w:rPr>
              <w:lastRenderedPageBreak/>
              <w:t>—работать в группе</w:t>
            </w:r>
          </w:p>
        </w:tc>
        <w:tc>
          <w:tcPr>
            <w:tcW w:w="2228" w:type="dxa"/>
          </w:tcPr>
          <w:p w:rsidR="00F64153" w:rsidRPr="00F64153" w:rsidRDefault="00F64153" w:rsidP="00F64153">
            <w:pPr>
              <w:rPr>
                <w:sz w:val="24"/>
                <w:szCs w:val="24"/>
              </w:rPr>
            </w:pPr>
            <w:r w:rsidRPr="00F64153">
              <w:rPr>
                <w:sz w:val="24"/>
                <w:szCs w:val="24"/>
              </w:rPr>
              <w:lastRenderedPageBreak/>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 xml:space="preserve">Лабораторная работа: наличие правильной записи результатов прямых </w:t>
            </w:r>
            <w:r w:rsidRPr="00F64153">
              <w:rPr>
                <w:bCs/>
                <w:sz w:val="24"/>
                <w:szCs w:val="24"/>
              </w:rPr>
              <w:lastRenderedPageBreak/>
              <w:t>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42/19.</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Последовательное соединение</w:t>
            </w:r>
          </w:p>
          <w:p w:rsidR="00F64153" w:rsidRPr="00F64153" w:rsidRDefault="00F64153" w:rsidP="00F64153">
            <w:pPr>
              <w:autoSpaceDE w:val="0"/>
              <w:autoSpaceDN w:val="0"/>
              <w:adjustRightInd w:val="0"/>
              <w:rPr>
                <w:bCs/>
                <w:sz w:val="24"/>
                <w:szCs w:val="24"/>
              </w:rPr>
            </w:pPr>
            <w:r w:rsidRPr="00F64153">
              <w:rPr>
                <w:bCs/>
                <w:sz w:val="24"/>
                <w:szCs w:val="24"/>
              </w:rPr>
              <w:t>проводников</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—Приводить примеры применения последовательного соединения проводников;</w:t>
            </w:r>
          </w:p>
          <w:p w:rsidR="00F64153" w:rsidRPr="00F64153" w:rsidRDefault="00F64153" w:rsidP="00F64153">
            <w:pPr>
              <w:autoSpaceDE w:val="0"/>
              <w:autoSpaceDN w:val="0"/>
              <w:adjustRightInd w:val="0"/>
              <w:rPr>
                <w:bCs/>
                <w:sz w:val="24"/>
                <w:szCs w:val="24"/>
              </w:rPr>
            </w:pPr>
            <w:r w:rsidRPr="00F64153">
              <w:rPr>
                <w:bCs/>
                <w:sz w:val="24"/>
                <w:szCs w:val="24"/>
              </w:rPr>
              <w:t>—рассчитывать силу тока, напряжение</w:t>
            </w:r>
          </w:p>
          <w:p w:rsidR="00F64153" w:rsidRPr="00F64153" w:rsidRDefault="00F64153" w:rsidP="00F64153">
            <w:pPr>
              <w:autoSpaceDE w:val="0"/>
              <w:autoSpaceDN w:val="0"/>
              <w:adjustRightInd w:val="0"/>
              <w:rPr>
                <w:bCs/>
                <w:sz w:val="24"/>
                <w:szCs w:val="24"/>
              </w:rPr>
            </w:pPr>
            <w:r w:rsidRPr="00F64153">
              <w:rPr>
                <w:bCs/>
                <w:sz w:val="24"/>
                <w:szCs w:val="24"/>
              </w:rPr>
              <w:t>и сопротивление при последовательном соединении</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43/20.</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Параллельное соединение проводников</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—Приводить примеры применения параллельного соединения проводников;</w:t>
            </w:r>
          </w:p>
          <w:p w:rsidR="00F64153" w:rsidRPr="00F64153" w:rsidRDefault="00F64153" w:rsidP="00F64153">
            <w:pPr>
              <w:autoSpaceDE w:val="0"/>
              <w:autoSpaceDN w:val="0"/>
              <w:adjustRightInd w:val="0"/>
              <w:rPr>
                <w:bCs/>
                <w:sz w:val="24"/>
                <w:szCs w:val="24"/>
              </w:rPr>
            </w:pPr>
            <w:r w:rsidRPr="00F64153">
              <w:rPr>
                <w:bCs/>
                <w:sz w:val="24"/>
                <w:szCs w:val="24"/>
              </w:rPr>
              <w:t>—рассчитывать силу тока, напряжение</w:t>
            </w:r>
          </w:p>
          <w:p w:rsidR="00F64153" w:rsidRPr="00F64153" w:rsidRDefault="00F64153" w:rsidP="00F64153">
            <w:pPr>
              <w:autoSpaceDE w:val="0"/>
              <w:autoSpaceDN w:val="0"/>
              <w:adjustRightInd w:val="0"/>
              <w:rPr>
                <w:bCs/>
                <w:sz w:val="24"/>
                <w:szCs w:val="24"/>
              </w:rPr>
            </w:pPr>
            <w:r w:rsidRPr="00F64153">
              <w:rPr>
                <w:bCs/>
                <w:sz w:val="24"/>
                <w:szCs w:val="24"/>
              </w:rPr>
              <w:t>и сопротивление при параллельном соединении</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44/21.</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Решение задач «Соединение </w:t>
            </w:r>
            <w:proofErr w:type="spellStart"/>
            <w:r w:rsidRPr="00F64153">
              <w:rPr>
                <w:bCs/>
                <w:sz w:val="24"/>
                <w:szCs w:val="24"/>
              </w:rPr>
              <w:t>проводников</w:t>
            </w:r>
            <w:proofErr w:type="gramStart"/>
            <w:r w:rsidRPr="00F64153">
              <w:rPr>
                <w:bCs/>
                <w:sz w:val="24"/>
                <w:szCs w:val="24"/>
              </w:rPr>
              <w:t>.З</w:t>
            </w:r>
            <w:proofErr w:type="gramEnd"/>
            <w:r w:rsidRPr="00F64153">
              <w:rPr>
                <w:bCs/>
                <w:sz w:val="24"/>
                <w:szCs w:val="24"/>
              </w:rPr>
              <w:t>акон</w:t>
            </w:r>
            <w:proofErr w:type="spellEnd"/>
            <w:r w:rsidRPr="00F64153">
              <w:rPr>
                <w:bCs/>
                <w:sz w:val="24"/>
                <w:szCs w:val="24"/>
              </w:rPr>
              <w:t xml:space="preserve"> Ома»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—Рассчитывать силу тока, напряжение, сопротивление при параллельном и последовательном соединении проводников;</w:t>
            </w:r>
          </w:p>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w:t>
            </w:r>
          </w:p>
          <w:p w:rsidR="00F64153" w:rsidRPr="00F64153" w:rsidRDefault="00F64153" w:rsidP="00F64153">
            <w:pPr>
              <w:autoSpaceDE w:val="0"/>
              <w:autoSpaceDN w:val="0"/>
              <w:adjustRightInd w:val="0"/>
              <w:rPr>
                <w:bCs/>
                <w:sz w:val="24"/>
                <w:szCs w:val="24"/>
              </w:rPr>
            </w:pPr>
            <w:r w:rsidRPr="00F64153">
              <w:rPr>
                <w:bCs/>
                <w:sz w:val="24"/>
                <w:szCs w:val="24"/>
              </w:rPr>
              <w:t>задач</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45/22.</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Контрольная работа «Электрический </w:t>
            </w:r>
            <w:proofErr w:type="spellStart"/>
            <w:r w:rsidRPr="00F64153">
              <w:rPr>
                <w:bCs/>
                <w:sz w:val="24"/>
                <w:szCs w:val="24"/>
              </w:rPr>
              <w:t>ток</w:t>
            </w:r>
            <w:proofErr w:type="gramStart"/>
            <w:r w:rsidRPr="00F64153">
              <w:rPr>
                <w:bCs/>
                <w:sz w:val="24"/>
                <w:szCs w:val="24"/>
              </w:rPr>
              <w:t>.Н</w:t>
            </w:r>
            <w:proofErr w:type="gramEnd"/>
            <w:r w:rsidRPr="00F64153">
              <w:rPr>
                <w:bCs/>
                <w:sz w:val="24"/>
                <w:szCs w:val="24"/>
              </w:rPr>
              <w:t>апряжение.Сопротивление</w:t>
            </w:r>
            <w:proofErr w:type="spellEnd"/>
            <w:r w:rsidRPr="00F64153">
              <w:rPr>
                <w:bCs/>
                <w:sz w:val="24"/>
                <w:szCs w:val="24"/>
              </w:rPr>
              <w:t xml:space="preserve"> проводников»</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 задач</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46/23.</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Работа и мощность электрического тока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—Рассчитывать работу и мощность электрического тока;</w:t>
            </w:r>
          </w:p>
          <w:p w:rsidR="00F64153" w:rsidRPr="00F64153" w:rsidRDefault="00F64153" w:rsidP="00F64153">
            <w:pPr>
              <w:autoSpaceDE w:val="0"/>
              <w:autoSpaceDN w:val="0"/>
              <w:adjustRightInd w:val="0"/>
              <w:rPr>
                <w:bCs/>
                <w:sz w:val="24"/>
                <w:szCs w:val="24"/>
              </w:rPr>
            </w:pPr>
            <w:r w:rsidRPr="00F64153">
              <w:rPr>
                <w:bCs/>
                <w:sz w:val="24"/>
                <w:szCs w:val="24"/>
              </w:rPr>
              <w:t>—выражать единицу мощности через единицы напряжения и силы тока</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47/24.</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Единицы работы электрического тока, применяемые на практике Лабораторная работа № 8 «Измерение мощности и работы тока в электрической лампе»</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 xml:space="preserve">—Выражать работу тока </w:t>
            </w:r>
            <w:proofErr w:type="gramStart"/>
            <w:r w:rsidRPr="00F64153">
              <w:rPr>
                <w:bCs/>
                <w:sz w:val="24"/>
                <w:szCs w:val="24"/>
              </w:rPr>
              <w:t>в</w:t>
            </w:r>
            <w:proofErr w:type="gramEnd"/>
            <w:r w:rsidRPr="00F64153">
              <w:rPr>
                <w:bCs/>
                <w:sz w:val="24"/>
                <w:szCs w:val="24"/>
              </w:rPr>
              <w:t xml:space="preserve"> </w:t>
            </w:r>
            <w:proofErr w:type="spellStart"/>
            <w:r w:rsidRPr="00F64153">
              <w:rPr>
                <w:bCs/>
                <w:sz w:val="24"/>
                <w:szCs w:val="24"/>
              </w:rPr>
              <w:t>Вт•ч</w:t>
            </w:r>
            <w:proofErr w:type="spellEnd"/>
            <w:r w:rsidRPr="00F64153">
              <w:rPr>
                <w:bCs/>
                <w:sz w:val="24"/>
                <w:szCs w:val="24"/>
              </w:rPr>
              <w:t>;</w:t>
            </w:r>
          </w:p>
          <w:p w:rsidR="00F64153" w:rsidRPr="00F64153" w:rsidRDefault="00F64153" w:rsidP="00F64153">
            <w:pPr>
              <w:autoSpaceDE w:val="0"/>
              <w:autoSpaceDN w:val="0"/>
              <w:adjustRightInd w:val="0"/>
              <w:rPr>
                <w:bCs/>
                <w:sz w:val="24"/>
                <w:szCs w:val="24"/>
              </w:rPr>
            </w:pPr>
            <w:proofErr w:type="spellStart"/>
            <w:r w:rsidRPr="00F64153">
              <w:rPr>
                <w:bCs/>
                <w:sz w:val="24"/>
                <w:szCs w:val="24"/>
              </w:rPr>
              <w:t>кВт•</w:t>
            </w:r>
            <w:proofErr w:type="gramStart"/>
            <w:r w:rsidRPr="00F64153">
              <w:rPr>
                <w:bCs/>
                <w:sz w:val="24"/>
                <w:szCs w:val="24"/>
              </w:rPr>
              <w:t>ч</w:t>
            </w:r>
            <w:proofErr w:type="spellEnd"/>
            <w:proofErr w:type="gramEnd"/>
            <w:r w:rsidRPr="00F64153">
              <w:rPr>
                <w:bCs/>
                <w:sz w:val="24"/>
                <w:szCs w:val="24"/>
              </w:rPr>
              <w:t>;</w:t>
            </w:r>
          </w:p>
          <w:p w:rsidR="00F64153" w:rsidRPr="00F64153" w:rsidRDefault="00F64153" w:rsidP="00F64153">
            <w:pPr>
              <w:autoSpaceDE w:val="0"/>
              <w:autoSpaceDN w:val="0"/>
              <w:adjustRightInd w:val="0"/>
              <w:rPr>
                <w:bCs/>
                <w:sz w:val="24"/>
                <w:szCs w:val="24"/>
              </w:rPr>
            </w:pPr>
            <w:r w:rsidRPr="00F64153">
              <w:rPr>
                <w:bCs/>
                <w:sz w:val="24"/>
                <w:szCs w:val="24"/>
              </w:rPr>
              <w:t>—измерять мощность и работу тока в лампе, используя амперметр, вольтметр, часы;</w:t>
            </w:r>
          </w:p>
          <w:p w:rsidR="00F64153" w:rsidRPr="00F64153" w:rsidRDefault="00F64153" w:rsidP="00F64153">
            <w:pPr>
              <w:autoSpaceDE w:val="0"/>
              <w:autoSpaceDN w:val="0"/>
              <w:adjustRightInd w:val="0"/>
              <w:rPr>
                <w:bCs/>
                <w:sz w:val="24"/>
                <w:szCs w:val="24"/>
              </w:rPr>
            </w:pPr>
            <w:r w:rsidRPr="00F64153">
              <w:rPr>
                <w:bCs/>
                <w:sz w:val="24"/>
                <w:szCs w:val="24"/>
              </w:rPr>
              <w:t>—работать в группе</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48/25.</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Нагревание проводников электрическим током. Закон </w:t>
            </w:r>
            <w:proofErr w:type="gramStart"/>
            <w:r w:rsidRPr="00F64153">
              <w:rPr>
                <w:bCs/>
                <w:sz w:val="24"/>
                <w:szCs w:val="24"/>
              </w:rPr>
              <w:t>Джоуля—Ленца</w:t>
            </w:r>
            <w:proofErr w:type="gramEnd"/>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нагревание проводников с током с позиции молекулярного строения вещества;</w:t>
            </w:r>
          </w:p>
          <w:p w:rsidR="00F64153" w:rsidRPr="00F64153" w:rsidRDefault="00F64153" w:rsidP="00F64153">
            <w:pPr>
              <w:autoSpaceDE w:val="0"/>
              <w:autoSpaceDN w:val="0"/>
              <w:adjustRightInd w:val="0"/>
              <w:rPr>
                <w:bCs/>
                <w:sz w:val="24"/>
                <w:szCs w:val="24"/>
              </w:rPr>
            </w:pPr>
            <w:r w:rsidRPr="00F64153">
              <w:rPr>
                <w:bCs/>
                <w:sz w:val="24"/>
                <w:szCs w:val="24"/>
              </w:rPr>
              <w:t xml:space="preserve">—рассчитывать количество теплоты, выделяемое проводником с током по закону </w:t>
            </w:r>
            <w:proofErr w:type="gramStart"/>
            <w:r w:rsidRPr="00F64153">
              <w:rPr>
                <w:bCs/>
                <w:sz w:val="24"/>
                <w:szCs w:val="24"/>
              </w:rPr>
              <w:t>Джоуля—Ленца</w:t>
            </w:r>
            <w:proofErr w:type="gramEnd"/>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49/26.</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Конденсатор</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назначения конденсаторов в технике;</w:t>
            </w:r>
          </w:p>
          <w:p w:rsidR="00F64153" w:rsidRPr="00F64153" w:rsidRDefault="00F64153" w:rsidP="00F64153">
            <w:pPr>
              <w:autoSpaceDE w:val="0"/>
              <w:autoSpaceDN w:val="0"/>
              <w:adjustRightInd w:val="0"/>
              <w:rPr>
                <w:bCs/>
                <w:sz w:val="24"/>
                <w:szCs w:val="24"/>
              </w:rPr>
            </w:pPr>
            <w:r w:rsidRPr="00F64153">
              <w:rPr>
                <w:bCs/>
                <w:sz w:val="24"/>
                <w:szCs w:val="24"/>
              </w:rPr>
              <w:t>—объяснять способы увеличения и уменьшения емкости конденсатора;</w:t>
            </w:r>
          </w:p>
          <w:p w:rsidR="00F64153" w:rsidRPr="00F64153" w:rsidRDefault="00F64153" w:rsidP="00F64153">
            <w:pPr>
              <w:autoSpaceDE w:val="0"/>
              <w:autoSpaceDN w:val="0"/>
              <w:adjustRightInd w:val="0"/>
              <w:rPr>
                <w:bCs/>
                <w:sz w:val="24"/>
                <w:szCs w:val="24"/>
              </w:rPr>
            </w:pPr>
            <w:r w:rsidRPr="00F64153">
              <w:rPr>
                <w:bCs/>
                <w:sz w:val="24"/>
                <w:szCs w:val="24"/>
              </w:rPr>
              <w:t xml:space="preserve">—рассчитывать электроемкость конденсатора, работу, которую совершает электрическое поле </w:t>
            </w:r>
            <w:r w:rsidRPr="00F64153">
              <w:rPr>
                <w:bCs/>
                <w:sz w:val="24"/>
                <w:szCs w:val="24"/>
              </w:rPr>
              <w:lastRenderedPageBreak/>
              <w:t>конденсатора, энергию конденсатора</w:t>
            </w:r>
          </w:p>
        </w:tc>
        <w:tc>
          <w:tcPr>
            <w:tcW w:w="2228" w:type="dxa"/>
          </w:tcPr>
          <w:p w:rsidR="00F64153" w:rsidRPr="00F64153" w:rsidRDefault="00F64153" w:rsidP="00F64153">
            <w:pPr>
              <w:rPr>
                <w:sz w:val="24"/>
                <w:szCs w:val="24"/>
              </w:rPr>
            </w:pPr>
            <w:r w:rsidRPr="00F64153">
              <w:rPr>
                <w:sz w:val="24"/>
                <w:szCs w:val="24"/>
              </w:rPr>
              <w:lastRenderedPageBreak/>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50/27.</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Лампа накаливания. Электрические нагревательные приборы.</w:t>
            </w:r>
          </w:p>
          <w:p w:rsidR="00F64153" w:rsidRPr="00F64153" w:rsidRDefault="00F64153" w:rsidP="00F64153">
            <w:pPr>
              <w:autoSpaceDE w:val="0"/>
              <w:autoSpaceDN w:val="0"/>
              <w:adjustRightInd w:val="0"/>
              <w:rPr>
                <w:bCs/>
                <w:sz w:val="24"/>
                <w:szCs w:val="24"/>
              </w:rPr>
            </w:pPr>
            <w:r w:rsidRPr="00F64153">
              <w:rPr>
                <w:bCs/>
                <w:sz w:val="24"/>
                <w:szCs w:val="24"/>
              </w:rPr>
              <w:t>Короткое замыкание, предохранители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—Различать по принципу действия</w:t>
            </w:r>
          </w:p>
          <w:p w:rsidR="00F64153" w:rsidRPr="00F64153" w:rsidRDefault="00F64153" w:rsidP="00F64153">
            <w:pPr>
              <w:autoSpaceDE w:val="0"/>
              <w:autoSpaceDN w:val="0"/>
              <w:adjustRightInd w:val="0"/>
              <w:rPr>
                <w:bCs/>
                <w:sz w:val="24"/>
                <w:szCs w:val="24"/>
              </w:rPr>
            </w:pPr>
            <w:r w:rsidRPr="00F64153">
              <w:rPr>
                <w:bCs/>
                <w:sz w:val="24"/>
                <w:szCs w:val="24"/>
              </w:rPr>
              <w:t>лампы, используемые для освещения, предохранители в современных приборах</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51/28.</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Контрольная работа «Работа и мощность электрического </w:t>
            </w:r>
            <w:proofErr w:type="spellStart"/>
            <w:r w:rsidRPr="00F64153">
              <w:rPr>
                <w:bCs/>
                <w:sz w:val="24"/>
                <w:szCs w:val="24"/>
              </w:rPr>
              <w:t>тока</w:t>
            </w:r>
            <w:proofErr w:type="gramStart"/>
            <w:r w:rsidRPr="00F64153">
              <w:rPr>
                <w:bCs/>
                <w:sz w:val="24"/>
                <w:szCs w:val="24"/>
              </w:rPr>
              <w:t>.З</w:t>
            </w:r>
            <w:proofErr w:type="gramEnd"/>
            <w:r w:rsidRPr="00F64153">
              <w:rPr>
                <w:bCs/>
                <w:sz w:val="24"/>
                <w:szCs w:val="24"/>
              </w:rPr>
              <w:t>акон</w:t>
            </w:r>
            <w:proofErr w:type="spellEnd"/>
            <w:r w:rsidRPr="00F64153">
              <w:rPr>
                <w:bCs/>
                <w:sz w:val="24"/>
                <w:szCs w:val="24"/>
              </w:rPr>
              <w:t xml:space="preserve"> Джоуля-</w:t>
            </w:r>
            <w:proofErr w:type="spellStart"/>
            <w:r w:rsidRPr="00F64153">
              <w:rPr>
                <w:bCs/>
                <w:sz w:val="24"/>
                <w:szCs w:val="24"/>
              </w:rPr>
              <w:t>Ленца.Конденсатор</w:t>
            </w:r>
            <w:proofErr w:type="spellEnd"/>
            <w:r w:rsidRPr="00F64153">
              <w:rPr>
                <w:bCs/>
                <w:sz w:val="24"/>
                <w:szCs w:val="24"/>
              </w:rPr>
              <w:t>»</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 задач</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52/29.</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Зачет «Электрические явления»</w:t>
            </w:r>
          </w:p>
        </w:tc>
        <w:tc>
          <w:tcPr>
            <w:tcW w:w="974" w:type="dxa"/>
          </w:tcPr>
          <w:p w:rsidR="00F64153" w:rsidRPr="00F64153" w:rsidRDefault="00F64153" w:rsidP="00F64153">
            <w:pPr>
              <w:autoSpaceDE w:val="0"/>
              <w:autoSpaceDN w:val="0"/>
              <w:adjustRightInd w:val="0"/>
              <w:rPr>
                <w:bCs/>
                <w:sz w:val="24"/>
                <w:szCs w:val="24"/>
              </w:rPr>
            </w:pPr>
            <w:r w:rsidRPr="00F64153">
              <w:rPr>
                <w:bCs/>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—Выступать с докладом или слушать доклады, подготовленные с использованием презентации: «История развития электрического освещения», «Использование теплового действия электрического тока в устройстве теплиц и инкубаторов», «История создания конденсатора», «Применение аккумуляторов»;</w:t>
            </w:r>
          </w:p>
          <w:p w:rsidR="00F64153" w:rsidRPr="00F64153" w:rsidRDefault="00F64153" w:rsidP="00F64153">
            <w:pPr>
              <w:autoSpaceDE w:val="0"/>
              <w:autoSpaceDN w:val="0"/>
              <w:adjustRightInd w:val="0"/>
              <w:rPr>
                <w:bCs/>
                <w:sz w:val="24"/>
                <w:szCs w:val="24"/>
              </w:rPr>
            </w:pPr>
            <w:r w:rsidRPr="00F64153">
              <w:rPr>
                <w:bCs/>
                <w:sz w:val="24"/>
                <w:szCs w:val="24"/>
              </w:rPr>
              <w:t>изготовить лейденскую банку</w:t>
            </w:r>
          </w:p>
        </w:tc>
        <w:tc>
          <w:tcPr>
            <w:tcW w:w="2228" w:type="dxa"/>
          </w:tcPr>
          <w:p w:rsidR="00F64153" w:rsidRPr="00F64153" w:rsidRDefault="00F64153" w:rsidP="00F64153">
            <w:pPr>
              <w:rPr>
                <w:sz w:val="24"/>
                <w:szCs w:val="24"/>
              </w:rPr>
            </w:pPr>
            <w:r w:rsidRPr="00F64153">
              <w:rPr>
                <w:sz w:val="24"/>
                <w:szCs w:val="24"/>
              </w:rPr>
              <w:t>Урок рефлексии</w:t>
            </w:r>
          </w:p>
        </w:tc>
        <w:tc>
          <w:tcPr>
            <w:tcW w:w="1671" w:type="dxa"/>
          </w:tcPr>
          <w:p w:rsidR="00F64153" w:rsidRPr="00F64153" w:rsidRDefault="00F64153" w:rsidP="00F64153">
            <w:pPr>
              <w:rPr>
                <w:sz w:val="24"/>
                <w:szCs w:val="24"/>
              </w:rPr>
            </w:pPr>
            <w:r w:rsidRPr="00F64153">
              <w:rPr>
                <w:sz w:val="24"/>
                <w:szCs w:val="24"/>
              </w:rPr>
              <w:t>Обобщающий.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017D0C">
        <w:trPr>
          <w:trHeight w:val="155"/>
        </w:trPr>
        <w:tc>
          <w:tcPr>
            <w:tcW w:w="13785" w:type="dxa"/>
            <w:gridSpan w:val="8"/>
          </w:tcPr>
          <w:p w:rsidR="00F64153" w:rsidRPr="00F64153" w:rsidRDefault="00F64153" w:rsidP="00F64153">
            <w:pPr>
              <w:jc w:val="center"/>
              <w:rPr>
                <w:sz w:val="24"/>
                <w:szCs w:val="24"/>
              </w:rPr>
            </w:pPr>
          </w:p>
          <w:p w:rsidR="00F64153" w:rsidRPr="00F64153" w:rsidRDefault="00F64153" w:rsidP="00F64153">
            <w:pPr>
              <w:jc w:val="center"/>
              <w:rPr>
                <w:b/>
                <w:sz w:val="28"/>
                <w:szCs w:val="28"/>
              </w:rPr>
            </w:pPr>
            <w:r w:rsidRPr="00F64153">
              <w:rPr>
                <w:b/>
                <w:sz w:val="28"/>
                <w:szCs w:val="28"/>
              </w:rPr>
              <w:lastRenderedPageBreak/>
              <w:t>Магнитные явления (5ч.)</w:t>
            </w:r>
          </w:p>
        </w:tc>
        <w:tc>
          <w:tcPr>
            <w:tcW w:w="1949" w:type="dxa"/>
          </w:tcPr>
          <w:p w:rsidR="00F64153" w:rsidRPr="00F64153" w:rsidRDefault="00F64153" w:rsidP="00F64153">
            <w:pPr>
              <w:jc w:val="cente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53/1.</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Магнитное поле. Магнитное поле прямого тока. Магнитные линии</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—Выявлять связь между электрическим током и магнитным полем;</w:t>
            </w:r>
          </w:p>
          <w:p w:rsidR="00F64153" w:rsidRPr="00F64153" w:rsidRDefault="00F64153" w:rsidP="00F64153">
            <w:pPr>
              <w:autoSpaceDE w:val="0"/>
              <w:autoSpaceDN w:val="0"/>
              <w:adjustRightInd w:val="0"/>
              <w:rPr>
                <w:bCs/>
                <w:sz w:val="24"/>
                <w:szCs w:val="24"/>
              </w:rPr>
            </w:pPr>
            <w:r w:rsidRPr="00F64153">
              <w:rPr>
                <w:bCs/>
                <w:sz w:val="24"/>
                <w:szCs w:val="24"/>
              </w:rPr>
              <w:t>—объяснять связь направления магнитных линий магнитного поля тока с направлением тока в проводнике;</w:t>
            </w:r>
          </w:p>
          <w:p w:rsidR="00F64153" w:rsidRPr="00F64153" w:rsidRDefault="00F64153" w:rsidP="00F64153">
            <w:pPr>
              <w:autoSpaceDE w:val="0"/>
              <w:autoSpaceDN w:val="0"/>
              <w:adjustRightInd w:val="0"/>
              <w:rPr>
                <w:bCs/>
                <w:sz w:val="24"/>
                <w:szCs w:val="24"/>
              </w:rPr>
            </w:pPr>
            <w:r w:rsidRPr="00F64153">
              <w:rPr>
                <w:bCs/>
                <w:sz w:val="24"/>
                <w:szCs w:val="24"/>
              </w:rPr>
              <w:t>—приводить примеры магнитных явлений</w:t>
            </w:r>
          </w:p>
        </w:tc>
        <w:tc>
          <w:tcPr>
            <w:tcW w:w="2228" w:type="dxa"/>
          </w:tcPr>
          <w:p w:rsidR="00F64153" w:rsidRPr="00F64153" w:rsidRDefault="00F64153" w:rsidP="00F64153">
            <w:pPr>
              <w:rPr>
                <w:sz w:val="24"/>
                <w:szCs w:val="24"/>
              </w:rPr>
            </w:pPr>
            <w:r w:rsidRPr="00F64153">
              <w:rPr>
                <w:sz w:val="24"/>
                <w:szCs w:val="24"/>
              </w:rPr>
              <w:t>Урок общеметодологической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roofErr w:type="gramStart"/>
            <w:r w:rsidRPr="00F64153">
              <w:rPr>
                <w:sz w:val="24"/>
                <w:szCs w:val="24"/>
              </w:rPr>
              <w:t>..</w:t>
            </w:r>
            <w:proofErr w:type="gramEnd"/>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54/2.</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Магнитное поле катушки с током. Электромагниты и их применение Лабораторная работа №9 « Сборка электромагнита и испытание его действия»</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—Называть способы усиления магнитного действия катушки с током;</w:t>
            </w:r>
          </w:p>
          <w:p w:rsidR="00F64153" w:rsidRPr="00F64153" w:rsidRDefault="00F64153" w:rsidP="00F64153">
            <w:pPr>
              <w:autoSpaceDE w:val="0"/>
              <w:autoSpaceDN w:val="0"/>
              <w:adjustRightInd w:val="0"/>
              <w:rPr>
                <w:bCs/>
                <w:sz w:val="24"/>
                <w:szCs w:val="24"/>
              </w:rPr>
            </w:pPr>
            <w:r w:rsidRPr="00F64153">
              <w:rPr>
                <w:bCs/>
                <w:sz w:val="24"/>
                <w:szCs w:val="24"/>
              </w:rPr>
              <w:t>—приводить примеры использования электромагнитов в технике и быту;</w:t>
            </w:r>
          </w:p>
          <w:p w:rsidR="00F64153" w:rsidRPr="00F64153" w:rsidRDefault="00F64153" w:rsidP="00F64153">
            <w:pPr>
              <w:autoSpaceDE w:val="0"/>
              <w:autoSpaceDN w:val="0"/>
              <w:adjustRightInd w:val="0"/>
              <w:rPr>
                <w:bCs/>
                <w:sz w:val="24"/>
                <w:szCs w:val="24"/>
              </w:rPr>
            </w:pPr>
            <w:r w:rsidRPr="00F64153">
              <w:rPr>
                <w:bCs/>
                <w:sz w:val="24"/>
                <w:szCs w:val="24"/>
              </w:rPr>
              <w:t>— работать в группе</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bCs/>
                <w:sz w:val="24"/>
                <w:szCs w:val="24"/>
              </w:rPr>
              <w:t>Лабораторная работа: 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55/3.</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Постоянные магниты. Магнитное поле постоянных магнитов. Магнитное поле</w:t>
            </w:r>
          </w:p>
          <w:p w:rsidR="00F64153" w:rsidRPr="00F64153" w:rsidRDefault="00F64153" w:rsidP="00F64153">
            <w:pPr>
              <w:autoSpaceDE w:val="0"/>
              <w:autoSpaceDN w:val="0"/>
              <w:adjustRightInd w:val="0"/>
              <w:rPr>
                <w:bCs/>
                <w:sz w:val="24"/>
                <w:szCs w:val="24"/>
              </w:rPr>
            </w:pPr>
            <w:r w:rsidRPr="00F64153">
              <w:rPr>
                <w:bCs/>
                <w:sz w:val="24"/>
                <w:szCs w:val="24"/>
              </w:rPr>
              <w:t>Земли</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возникновение магнитных бурь, намагничивание железа;</w:t>
            </w:r>
          </w:p>
          <w:p w:rsidR="00F64153" w:rsidRPr="00F64153" w:rsidRDefault="00F64153" w:rsidP="00F64153">
            <w:pPr>
              <w:autoSpaceDE w:val="0"/>
              <w:autoSpaceDN w:val="0"/>
              <w:adjustRightInd w:val="0"/>
              <w:rPr>
                <w:bCs/>
                <w:sz w:val="24"/>
                <w:szCs w:val="24"/>
              </w:rPr>
            </w:pPr>
            <w:r w:rsidRPr="00F64153">
              <w:rPr>
                <w:bCs/>
                <w:sz w:val="24"/>
                <w:szCs w:val="24"/>
              </w:rPr>
              <w:t>—получать картины магнитного поля полосового и дугообразного магнитов;</w:t>
            </w:r>
          </w:p>
          <w:p w:rsidR="00F64153" w:rsidRPr="00F64153" w:rsidRDefault="00F64153" w:rsidP="00F64153">
            <w:pPr>
              <w:autoSpaceDE w:val="0"/>
              <w:autoSpaceDN w:val="0"/>
              <w:adjustRightInd w:val="0"/>
              <w:rPr>
                <w:bCs/>
                <w:sz w:val="24"/>
                <w:szCs w:val="24"/>
              </w:rPr>
            </w:pPr>
            <w:r w:rsidRPr="00F64153">
              <w:rPr>
                <w:bCs/>
                <w:sz w:val="24"/>
                <w:szCs w:val="24"/>
              </w:rPr>
              <w:t>—описывать опыты по намагничиванию веществ</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56/4.</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Действие магнитного поля на проводник с током. </w:t>
            </w:r>
            <w:r w:rsidRPr="00F64153">
              <w:rPr>
                <w:bCs/>
                <w:sz w:val="24"/>
                <w:szCs w:val="24"/>
              </w:rPr>
              <w:lastRenderedPageBreak/>
              <w:t>Электрический двигатель Лабораторная работа № 10  "Изучение электрического двигателя  постоянного тока"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принцип действия электродвигателя и области его применения;</w:t>
            </w:r>
          </w:p>
          <w:p w:rsidR="00F64153" w:rsidRPr="00F64153" w:rsidRDefault="00F64153" w:rsidP="00F64153">
            <w:pPr>
              <w:autoSpaceDE w:val="0"/>
              <w:autoSpaceDN w:val="0"/>
              <w:adjustRightInd w:val="0"/>
              <w:rPr>
                <w:bCs/>
                <w:sz w:val="24"/>
                <w:szCs w:val="24"/>
              </w:rPr>
            </w:pPr>
            <w:r w:rsidRPr="00F64153">
              <w:rPr>
                <w:bCs/>
                <w:sz w:val="24"/>
                <w:szCs w:val="24"/>
              </w:rPr>
              <w:lastRenderedPageBreak/>
              <w:t xml:space="preserve">—перечислять преимущества электродвигателей по сравнению с </w:t>
            </w:r>
            <w:proofErr w:type="gramStart"/>
            <w:r w:rsidRPr="00F64153">
              <w:rPr>
                <w:bCs/>
                <w:sz w:val="24"/>
                <w:szCs w:val="24"/>
              </w:rPr>
              <w:t>тепловыми</w:t>
            </w:r>
            <w:proofErr w:type="gramEnd"/>
            <w:r w:rsidRPr="00F64153">
              <w:rPr>
                <w:bCs/>
                <w:sz w:val="24"/>
                <w:szCs w:val="24"/>
              </w:rPr>
              <w:t>;</w:t>
            </w:r>
          </w:p>
          <w:p w:rsidR="00F64153" w:rsidRPr="00F64153" w:rsidRDefault="00F64153" w:rsidP="00F64153">
            <w:pPr>
              <w:autoSpaceDE w:val="0"/>
              <w:autoSpaceDN w:val="0"/>
              <w:adjustRightInd w:val="0"/>
              <w:rPr>
                <w:bCs/>
                <w:sz w:val="24"/>
                <w:szCs w:val="24"/>
              </w:rPr>
            </w:pPr>
            <w:r w:rsidRPr="00F64153">
              <w:rPr>
                <w:bCs/>
                <w:sz w:val="24"/>
                <w:szCs w:val="24"/>
              </w:rPr>
              <w:t>—собирать электрический двигатель постоянного тока (на модели);</w:t>
            </w:r>
          </w:p>
          <w:p w:rsidR="00F64153" w:rsidRPr="00F64153" w:rsidRDefault="00F64153" w:rsidP="00F64153">
            <w:pPr>
              <w:autoSpaceDE w:val="0"/>
              <w:autoSpaceDN w:val="0"/>
              <w:adjustRightInd w:val="0"/>
              <w:rPr>
                <w:bCs/>
                <w:sz w:val="24"/>
                <w:szCs w:val="24"/>
              </w:rPr>
            </w:pPr>
            <w:r w:rsidRPr="00F64153">
              <w:rPr>
                <w:bCs/>
                <w:sz w:val="24"/>
                <w:szCs w:val="24"/>
              </w:rPr>
              <w:t>—определять основные детали электрического двигателя постоянного тока;</w:t>
            </w:r>
          </w:p>
          <w:p w:rsidR="00F64153" w:rsidRPr="00F64153" w:rsidRDefault="00F64153" w:rsidP="00F64153">
            <w:pPr>
              <w:autoSpaceDE w:val="0"/>
              <w:autoSpaceDN w:val="0"/>
              <w:adjustRightInd w:val="0"/>
              <w:rPr>
                <w:bCs/>
                <w:sz w:val="24"/>
                <w:szCs w:val="24"/>
              </w:rPr>
            </w:pPr>
            <w:r w:rsidRPr="00F64153">
              <w:rPr>
                <w:bCs/>
                <w:sz w:val="24"/>
                <w:szCs w:val="24"/>
              </w:rPr>
              <w:t>—работать в группе</w:t>
            </w:r>
          </w:p>
        </w:tc>
        <w:tc>
          <w:tcPr>
            <w:tcW w:w="2228" w:type="dxa"/>
          </w:tcPr>
          <w:p w:rsidR="00F64153" w:rsidRPr="00F64153" w:rsidRDefault="00F64153" w:rsidP="00F64153">
            <w:pPr>
              <w:rPr>
                <w:sz w:val="24"/>
                <w:szCs w:val="24"/>
              </w:rPr>
            </w:pPr>
            <w:r w:rsidRPr="00F64153">
              <w:rPr>
                <w:sz w:val="24"/>
                <w:szCs w:val="24"/>
              </w:rPr>
              <w:lastRenderedPageBreak/>
              <w:t xml:space="preserve">Урок развивающего контроля и </w:t>
            </w:r>
            <w:r w:rsidRPr="00F64153">
              <w:rPr>
                <w:sz w:val="24"/>
                <w:szCs w:val="24"/>
              </w:rPr>
              <w:lastRenderedPageBreak/>
              <w:t>рефлексии</w:t>
            </w:r>
          </w:p>
        </w:tc>
        <w:tc>
          <w:tcPr>
            <w:tcW w:w="1671" w:type="dxa"/>
          </w:tcPr>
          <w:p w:rsidR="00F64153" w:rsidRPr="00F64153" w:rsidRDefault="00F64153" w:rsidP="00F64153">
            <w:pPr>
              <w:rPr>
                <w:sz w:val="24"/>
                <w:szCs w:val="24"/>
              </w:rPr>
            </w:pPr>
            <w:r w:rsidRPr="00F64153">
              <w:rPr>
                <w:bCs/>
                <w:sz w:val="24"/>
                <w:szCs w:val="24"/>
              </w:rPr>
              <w:lastRenderedPageBreak/>
              <w:t xml:space="preserve">Лабораторная работа: наличие </w:t>
            </w:r>
            <w:r w:rsidRPr="00F64153">
              <w:rPr>
                <w:bCs/>
                <w:sz w:val="24"/>
                <w:szCs w:val="24"/>
              </w:rPr>
              <w:lastRenderedPageBreak/>
              <w:t>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57/5.</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Контрольная работа «Электромагнитные явления»</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 задач</w:t>
            </w: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F64153" w:rsidRPr="00F64153" w:rsidTr="00017D0C">
        <w:trPr>
          <w:trHeight w:val="155"/>
        </w:trPr>
        <w:tc>
          <w:tcPr>
            <w:tcW w:w="15734" w:type="dxa"/>
            <w:gridSpan w:val="9"/>
          </w:tcPr>
          <w:p w:rsidR="00F64153" w:rsidRPr="00F64153" w:rsidRDefault="00F64153" w:rsidP="00F64153">
            <w:pPr>
              <w:jc w:val="center"/>
              <w:rPr>
                <w:color w:val="333300"/>
                <w:sz w:val="24"/>
                <w:szCs w:val="24"/>
              </w:rPr>
            </w:pPr>
          </w:p>
          <w:p w:rsidR="00F64153" w:rsidRPr="00F64153" w:rsidRDefault="00F64153" w:rsidP="00F64153">
            <w:pPr>
              <w:jc w:val="center"/>
              <w:rPr>
                <w:color w:val="333300"/>
                <w:sz w:val="24"/>
                <w:szCs w:val="24"/>
              </w:rPr>
            </w:pPr>
            <w:r w:rsidRPr="00F64153">
              <w:rPr>
                <w:b/>
                <w:color w:val="333300"/>
                <w:sz w:val="28"/>
                <w:szCs w:val="28"/>
              </w:rPr>
              <w:t>Световые явления(11ч.)</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58/1.</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Источники света. Распространение света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—Наблюдать прямолинейное распространение света;</w:t>
            </w:r>
          </w:p>
          <w:p w:rsidR="00F64153" w:rsidRPr="00F64153" w:rsidRDefault="00F64153" w:rsidP="00F64153">
            <w:pPr>
              <w:autoSpaceDE w:val="0"/>
              <w:autoSpaceDN w:val="0"/>
              <w:adjustRightInd w:val="0"/>
              <w:rPr>
                <w:bCs/>
                <w:sz w:val="24"/>
                <w:szCs w:val="24"/>
              </w:rPr>
            </w:pPr>
            <w:r w:rsidRPr="00F64153">
              <w:rPr>
                <w:bCs/>
                <w:sz w:val="24"/>
                <w:szCs w:val="24"/>
              </w:rPr>
              <w:t>—объяснять образование тени и полутени;</w:t>
            </w:r>
          </w:p>
          <w:p w:rsidR="00F64153" w:rsidRPr="00F64153" w:rsidRDefault="00F64153" w:rsidP="00F64153">
            <w:pPr>
              <w:autoSpaceDE w:val="0"/>
              <w:autoSpaceDN w:val="0"/>
              <w:adjustRightInd w:val="0"/>
              <w:rPr>
                <w:bCs/>
                <w:sz w:val="24"/>
                <w:szCs w:val="24"/>
              </w:rPr>
            </w:pPr>
            <w:r w:rsidRPr="00F64153">
              <w:rPr>
                <w:bCs/>
                <w:sz w:val="24"/>
                <w:szCs w:val="24"/>
              </w:rPr>
              <w:t>—проводить исследовательский эксперимент по получению тени и полутени</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59/2.</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Видимое движение светил</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—Находить Полярную звезду в созвездии Большой Медведицы;</w:t>
            </w:r>
          </w:p>
          <w:p w:rsidR="00F64153" w:rsidRPr="00F64153" w:rsidRDefault="00F64153" w:rsidP="00F64153">
            <w:pPr>
              <w:autoSpaceDE w:val="0"/>
              <w:autoSpaceDN w:val="0"/>
              <w:adjustRightInd w:val="0"/>
              <w:rPr>
                <w:bCs/>
                <w:sz w:val="24"/>
                <w:szCs w:val="24"/>
              </w:rPr>
            </w:pPr>
            <w:r w:rsidRPr="00F64153">
              <w:rPr>
                <w:bCs/>
                <w:sz w:val="24"/>
                <w:szCs w:val="24"/>
              </w:rPr>
              <w:t>—используя подвижную карту звездного неба, определять положение планет</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методологической направленности</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60/3.</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Отражение света. Закон отражения </w:t>
            </w:r>
            <w:r w:rsidRPr="00F64153">
              <w:rPr>
                <w:bCs/>
                <w:sz w:val="24"/>
                <w:szCs w:val="24"/>
              </w:rPr>
              <w:lastRenderedPageBreak/>
              <w:t>света</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—Наблюдать отражение света;</w:t>
            </w:r>
          </w:p>
          <w:p w:rsidR="00F64153" w:rsidRPr="00F64153" w:rsidRDefault="00F64153" w:rsidP="00F64153">
            <w:pPr>
              <w:autoSpaceDE w:val="0"/>
              <w:autoSpaceDN w:val="0"/>
              <w:adjustRightInd w:val="0"/>
              <w:rPr>
                <w:bCs/>
                <w:sz w:val="24"/>
                <w:szCs w:val="24"/>
              </w:rPr>
            </w:pPr>
            <w:r w:rsidRPr="00F64153">
              <w:rPr>
                <w:bCs/>
                <w:sz w:val="24"/>
                <w:szCs w:val="24"/>
              </w:rPr>
              <w:t xml:space="preserve">—проводить </w:t>
            </w:r>
            <w:r w:rsidRPr="00F64153">
              <w:rPr>
                <w:bCs/>
                <w:sz w:val="24"/>
                <w:szCs w:val="24"/>
              </w:rPr>
              <w:lastRenderedPageBreak/>
              <w:t>исследовательский эксперимент по изучению зависимости угла отражения света от угла падения</w:t>
            </w:r>
          </w:p>
        </w:tc>
        <w:tc>
          <w:tcPr>
            <w:tcW w:w="2228" w:type="dxa"/>
          </w:tcPr>
          <w:p w:rsidR="00F64153" w:rsidRPr="00F64153" w:rsidRDefault="00F64153" w:rsidP="00F64153">
            <w:pPr>
              <w:rPr>
                <w:sz w:val="24"/>
                <w:szCs w:val="24"/>
              </w:rPr>
            </w:pPr>
            <w:r w:rsidRPr="00F64153">
              <w:rPr>
                <w:sz w:val="24"/>
                <w:szCs w:val="24"/>
              </w:rPr>
              <w:lastRenderedPageBreak/>
              <w:t>Урок открытия нового знания</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bCs/>
                <w:sz w:val="24"/>
                <w:szCs w:val="24"/>
              </w:rPr>
            </w:pPr>
            <w:r w:rsidRPr="00F64153">
              <w:rPr>
                <w:sz w:val="24"/>
                <w:szCs w:val="24"/>
              </w:rPr>
              <w:t xml:space="preserve">Использование интерактивной </w:t>
            </w:r>
            <w:r w:rsidRPr="00F64153">
              <w:rPr>
                <w:sz w:val="24"/>
                <w:szCs w:val="24"/>
              </w:rPr>
              <w:lastRenderedPageBreak/>
              <w:t>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61/4.</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Плоское зеркало</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закон отражения света</w:t>
            </w:r>
          </w:p>
          <w:p w:rsidR="00F64153" w:rsidRPr="00F64153" w:rsidRDefault="00F64153" w:rsidP="00F64153">
            <w:pPr>
              <w:autoSpaceDE w:val="0"/>
              <w:autoSpaceDN w:val="0"/>
              <w:adjustRightInd w:val="0"/>
              <w:rPr>
                <w:bCs/>
                <w:sz w:val="24"/>
                <w:szCs w:val="24"/>
              </w:rPr>
            </w:pPr>
            <w:r w:rsidRPr="00F64153">
              <w:rPr>
                <w:bCs/>
                <w:sz w:val="24"/>
                <w:szCs w:val="24"/>
              </w:rPr>
              <w:t>при построении изображения в плоском зеркале;</w:t>
            </w:r>
          </w:p>
          <w:p w:rsidR="00F64153" w:rsidRPr="00F64153" w:rsidRDefault="00F64153" w:rsidP="00F64153">
            <w:pPr>
              <w:autoSpaceDE w:val="0"/>
              <w:autoSpaceDN w:val="0"/>
              <w:adjustRightInd w:val="0"/>
              <w:rPr>
                <w:bCs/>
                <w:sz w:val="24"/>
                <w:szCs w:val="24"/>
              </w:rPr>
            </w:pPr>
            <w:r w:rsidRPr="00F64153">
              <w:rPr>
                <w:bCs/>
                <w:sz w:val="24"/>
                <w:szCs w:val="24"/>
              </w:rPr>
              <w:t>—строить изображение точки в плоском зеркале</w:t>
            </w:r>
          </w:p>
        </w:tc>
        <w:tc>
          <w:tcPr>
            <w:tcW w:w="2228" w:type="dxa"/>
          </w:tcPr>
          <w:p w:rsidR="00F64153" w:rsidRPr="00F64153" w:rsidRDefault="00F64153" w:rsidP="00F64153">
            <w:pPr>
              <w:rPr>
                <w:sz w:val="24"/>
                <w:szCs w:val="24"/>
              </w:rPr>
            </w:pPr>
            <w:r w:rsidRPr="00F64153">
              <w:rPr>
                <w:sz w:val="24"/>
                <w:szCs w:val="24"/>
              </w:rPr>
              <w:t>Урок открытия нового знания</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62/5.</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Преломление света. Закон преломления света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—Наблюдать преломление света;</w:t>
            </w:r>
          </w:p>
          <w:p w:rsidR="00F64153" w:rsidRPr="00F64153" w:rsidRDefault="00F64153" w:rsidP="00F64153">
            <w:pPr>
              <w:autoSpaceDE w:val="0"/>
              <w:autoSpaceDN w:val="0"/>
              <w:adjustRightInd w:val="0"/>
              <w:rPr>
                <w:bCs/>
                <w:sz w:val="24"/>
                <w:szCs w:val="24"/>
              </w:rPr>
            </w:pPr>
            <w:r w:rsidRPr="00F64153">
              <w:rPr>
                <w:bCs/>
                <w:sz w:val="24"/>
                <w:szCs w:val="24"/>
              </w:rPr>
              <w:t>—работать с текстом учебника;</w:t>
            </w:r>
          </w:p>
          <w:p w:rsidR="00F64153" w:rsidRPr="00F64153" w:rsidRDefault="00F64153" w:rsidP="00F64153">
            <w:pPr>
              <w:autoSpaceDE w:val="0"/>
              <w:autoSpaceDN w:val="0"/>
              <w:adjustRightInd w:val="0"/>
              <w:rPr>
                <w:bCs/>
                <w:sz w:val="24"/>
                <w:szCs w:val="24"/>
              </w:rPr>
            </w:pPr>
            <w:r w:rsidRPr="00F64153">
              <w:rPr>
                <w:bCs/>
                <w:sz w:val="24"/>
                <w:szCs w:val="24"/>
              </w:rPr>
              <w:t>—проводить исследовательский эксперимент по преломлению света при переходе луча из воздуха в воду, делать выводы</w:t>
            </w:r>
          </w:p>
        </w:tc>
        <w:tc>
          <w:tcPr>
            <w:tcW w:w="2228" w:type="dxa"/>
          </w:tcPr>
          <w:p w:rsidR="00F64153" w:rsidRPr="00F64153" w:rsidRDefault="00F64153" w:rsidP="00F64153">
            <w:pPr>
              <w:rPr>
                <w:sz w:val="24"/>
                <w:szCs w:val="24"/>
              </w:rPr>
            </w:pPr>
            <w:r w:rsidRPr="00F64153">
              <w:rPr>
                <w:sz w:val="24"/>
                <w:szCs w:val="24"/>
              </w:rPr>
              <w:t>Урок развивающего контроля и рефлексии</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63/6.</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Линзы.</w:t>
            </w:r>
          </w:p>
          <w:p w:rsidR="00F64153" w:rsidRPr="00F64153" w:rsidRDefault="00F64153" w:rsidP="00F64153">
            <w:pPr>
              <w:autoSpaceDE w:val="0"/>
              <w:autoSpaceDN w:val="0"/>
              <w:adjustRightInd w:val="0"/>
              <w:rPr>
                <w:bCs/>
                <w:sz w:val="24"/>
                <w:szCs w:val="24"/>
              </w:rPr>
            </w:pPr>
            <w:r w:rsidRPr="00F64153">
              <w:rPr>
                <w:bCs/>
                <w:sz w:val="24"/>
                <w:szCs w:val="24"/>
              </w:rPr>
              <w:t>Оптическая сила линзы</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—Различать линзы по внешнему виду;</w:t>
            </w:r>
          </w:p>
          <w:p w:rsidR="00F64153" w:rsidRPr="00F64153" w:rsidRDefault="00F64153" w:rsidP="00F64153">
            <w:pPr>
              <w:autoSpaceDE w:val="0"/>
              <w:autoSpaceDN w:val="0"/>
              <w:adjustRightInd w:val="0"/>
              <w:rPr>
                <w:bCs/>
                <w:sz w:val="24"/>
                <w:szCs w:val="24"/>
              </w:rPr>
            </w:pPr>
            <w:r w:rsidRPr="00F64153">
              <w:rPr>
                <w:bCs/>
                <w:sz w:val="24"/>
                <w:szCs w:val="24"/>
              </w:rPr>
              <w:t xml:space="preserve">—определять, </w:t>
            </w:r>
            <w:proofErr w:type="gramStart"/>
            <w:r w:rsidRPr="00F64153">
              <w:rPr>
                <w:bCs/>
                <w:sz w:val="24"/>
                <w:szCs w:val="24"/>
              </w:rPr>
              <w:t>какая</w:t>
            </w:r>
            <w:proofErr w:type="gramEnd"/>
            <w:r w:rsidRPr="00F64153">
              <w:rPr>
                <w:bCs/>
                <w:sz w:val="24"/>
                <w:szCs w:val="24"/>
              </w:rPr>
              <w:t xml:space="preserve"> из двух линз с разными фокусными расстояниями дает большее увеличение</w:t>
            </w:r>
          </w:p>
        </w:tc>
        <w:tc>
          <w:tcPr>
            <w:tcW w:w="2228" w:type="dxa"/>
          </w:tcPr>
          <w:p w:rsidR="00F64153" w:rsidRPr="00F64153" w:rsidRDefault="00F64153" w:rsidP="00F64153">
            <w:pPr>
              <w:rPr>
                <w:sz w:val="24"/>
                <w:szCs w:val="24"/>
              </w:rPr>
            </w:pPr>
            <w:r w:rsidRPr="00F64153">
              <w:rPr>
                <w:sz w:val="24"/>
                <w:szCs w:val="24"/>
              </w:rPr>
              <w:t>Урок открытия новых знаний</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64/7.</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Изображения, даваемые линзой</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 xml:space="preserve">—Строить изображения, даваемые линзой (рассеивающей, собирающей) для случаев: </w:t>
            </w:r>
            <w:r w:rsidRPr="00F64153">
              <w:rPr>
                <w:bCs/>
                <w:i/>
                <w:iCs/>
                <w:sz w:val="24"/>
                <w:szCs w:val="24"/>
              </w:rPr>
              <w:t>F</w:t>
            </w:r>
            <w:r w:rsidRPr="00F64153">
              <w:rPr>
                <w:bCs/>
                <w:sz w:val="24"/>
                <w:szCs w:val="24"/>
              </w:rPr>
              <w:t xml:space="preserve">&gt; </w:t>
            </w:r>
            <w:r w:rsidRPr="00F64153">
              <w:rPr>
                <w:bCs/>
                <w:i/>
                <w:iCs/>
                <w:sz w:val="24"/>
                <w:szCs w:val="24"/>
              </w:rPr>
              <w:t>f</w:t>
            </w:r>
            <w:r w:rsidRPr="00F64153">
              <w:rPr>
                <w:bCs/>
                <w:sz w:val="24"/>
                <w:szCs w:val="24"/>
              </w:rPr>
              <w:t>; 2</w:t>
            </w:r>
            <w:r w:rsidRPr="00F64153">
              <w:rPr>
                <w:bCs/>
                <w:i/>
                <w:iCs/>
                <w:sz w:val="24"/>
                <w:szCs w:val="24"/>
              </w:rPr>
              <w:t>F</w:t>
            </w:r>
            <w:r w:rsidRPr="00F64153">
              <w:rPr>
                <w:bCs/>
                <w:sz w:val="24"/>
                <w:szCs w:val="24"/>
              </w:rPr>
              <w:t xml:space="preserve">&lt; </w:t>
            </w:r>
            <w:r w:rsidRPr="00F64153">
              <w:rPr>
                <w:bCs/>
                <w:i/>
                <w:iCs/>
                <w:sz w:val="24"/>
                <w:szCs w:val="24"/>
              </w:rPr>
              <w:t>f</w:t>
            </w:r>
            <w:r w:rsidRPr="00F64153">
              <w:rPr>
                <w:bCs/>
                <w:sz w:val="24"/>
                <w:szCs w:val="24"/>
              </w:rPr>
              <w:t xml:space="preserve">; </w:t>
            </w:r>
            <w:r w:rsidRPr="00F64153">
              <w:rPr>
                <w:bCs/>
                <w:i/>
                <w:iCs/>
                <w:sz w:val="24"/>
                <w:szCs w:val="24"/>
              </w:rPr>
              <w:t>F</w:t>
            </w:r>
            <w:r w:rsidRPr="00F64153">
              <w:rPr>
                <w:bCs/>
                <w:sz w:val="24"/>
                <w:szCs w:val="24"/>
              </w:rPr>
              <w:t xml:space="preserve">&lt; </w:t>
            </w:r>
            <w:r w:rsidRPr="00F64153">
              <w:rPr>
                <w:bCs/>
                <w:i/>
                <w:iCs/>
                <w:sz w:val="24"/>
                <w:szCs w:val="24"/>
              </w:rPr>
              <w:t xml:space="preserve">f </w:t>
            </w:r>
            <w:r w:rsidRPr="00F64153">
              <w:rPr>
                <w:bCs/>
                <w:sz w:val="24"/>
                <w:szCs w:val="24"/>
              </w:rPr>
              <w:t>&lt;2</w:t>
            </w:r>
            <w:r w:rsidRPr="00F64153">
              <w:rPr>
                <w:bCs/>
                <w:i/>
                <w:iCs/>
                <w:sz w:val="24"/>
                <w:szCs w:val="24"/>
              </w:rPr>
              <w:t>F</w:t>
            </w:r>
            <w:r w:rsidRPr="00F64153">
              <w:rPr>
                <w:bCs/>
                <w:sz w:val="24"/>
                <w:szCs w:val="24"/>
              </w:rPr>
              <w:t>;</w:t>
            </w:r>
          </w:p>
          <w:p w:rsidR="00F64153" w:rsidRPr="00F64153" w:rsidRDefault="00F64153" w:rsidP="00F64153">
            <w:pPr>
              <w:autoSpaceDE w:val="0"/>
              <w:autoSpaceDN w:val="0"/>
              <w:adjustRightInd w:val="0"/>
              <w:rPr>
                <w:bCs/>
                <w:sz w:val="24"/>
                <w:szCs w:val="24"/>
              </w:rPr>
            </w:pPr>
            <w:r w:rsidRPr="00F64153">
              <w:rPr>
                <w:bCs/>
                <w:sz w:val="24"/>
                <w:szCs w:val="24"/>
              </w:rPr>
              <w:t>—различать мнимое и действительное изображения</w:t>
            </w:r>
          </w:p>
        </w:tc>
        <w:tc>
          <w:tcPr>
            <w:tcW w:w="2228" w:type="dxa"/>
          </w:tcPr>
          <w:p w:rsidR="00F64153" w:rsidRPr="00F64153" w:rsidRDefault="00F64153" w:rsidP="00F64153">
            <w:pPr>
              <w:rPr>
                <w:sz w:val="24"/>
                <w:szCs w:val="24"/>
              </w:rPr>
            </w:pPr>
            <w:r w:rsidRPr="00F64153">
              <w:rPr>
                <w:sz w:val="24"/>
                <w:szCs w:val="24"/>
              </w:rPr>
              <w:t>Урок открытия новых знаний</w:t>
            </w:r>
          </w:p>
        </w:tc>
        <w:tc>
          <w:tcPr>
            <w:tcW w:w="1671" w:type="dxa"/>
          </w:tcPr>
          <w:p w:rsidR="00F64153" w:rsidRPr="00F64153" w:rsidRDefault="00F64153" w:rsidP="00F64153">
            <w:pPr>
              <w:rPr>
                <w:sz w:val="24"/>
                <w:szCs w:val="24"/>
              </w:rPr>
            </w:pPr>
            <w:r w:rsidRPr="00F64153">
              <w:rPr>
                <w:sz w:val="24"/>
                <w:szCs w:val="24"/>
              </w:rPr>
              <w:t xml:space="preserve">Текущий. </w:t>
            </w: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D31DA6"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65/8.</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 xml:space="preserve">Лабораторная работа № 11 «Получение </w:t>
            </w:r>
            <w:r w:rsidRPr="00F64153">
              <w:rPr>
                <w:bCs/>
                <w:sz w:val="24"/>
                <w:szCs w:val="24"/>
              </w:rPr>
              <w:lastRenderedPageBreak/>
              <w:t>изображения при помощи линзы»</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lastRenderedPageBreak/>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 xml:space="preserve">—Измерять фокусное расстояние и оптическую силу </w:t>
            </w:r>
            <w:r w:rsidRPr="00F64153">
              <w:rPr>
                <w:bCs/>
                <w:sz w:val="24"/>
                <w:szCs w:val="24"/>
              </w:rPr>
              <w:lastRenderedPageBreak/>
              <w:t>линзы;</w:t>
            </w:r>
          </w:p>
          <w:p w:rsidR="00F64153" w:rsidRPr="00F64153" w:rsidRDefault="00F64153" w:rsidP="00F64153">
            <w:pPr>
              <w:autoSpaceDE w:val="0"/>
              <w:autoSpaceDN w:val="0"/>
              <w:adjustRightInd w:val="0"/>
              <w:rPr>
                <w:bCs/>
                <w:sz w:val="24"/>
                <w:szCs w:val="24"/>
              </w:rPr>
            </w:pPr>
            <w:r w:rsidRPr="00F64153">
              <w:rPr>
                <w:bCs/>
                <w:sz w:val="24"/>
                <w:szCs w:val="24"/>
              </w:rPr>
              <w:t>—анализировать полученные при помощи линзы изображения, делать выводы,</w:t>
            </w:r>
          </w:p>
          <w:p w:rsidR="00F64153" w:rsidRPr="00F64153" w:rsidRDefault="00F64153" w:rsidP="00F64153">
            <w:pPr>
              <w:autoSpaceDE w:val="0"/>
              <w:autoSpaceDN w:val="0"/>
              <w:adjustRightInd w:val="0"/>
              <w:rPr>
                <w:bCs/>
                <w:sz w:val="24"/>
                <w:szCs w:val="24"/>
              </w:rPr>
            </w:pPr>
            <w:r w:rsidRPr="00F64153">
              <w:rPr>
                <w:bCs/>
                <w:sz w:val="24"/>
                <w:szCs w:val="24"/>
              </w:rPr>
              <w:t>представлять результат в виде таблиц;</w:t>
            </w:r>
          </w:p>
          <w:p w:rsidR="00F64153" w:rsidRPr="00F64153" w:rsidRDefault="00F64153" w:rsidP="00F64153">
            <w:pPr>
              <w:autoSpaceDE w:val="0"/>
              <w:autoSpaceDN w:val="0"/>
              <w:adjustRightInd w:val="0"/>
              <w:rPr>
                <w:bCs/>
                <w:sz w:val="24"/>
                <w:szCs w:val="24"/>
              </w:rPr>
            </w:pPr>
            <w:r w:rsidRPr="00F64153">
              <w:rPr>
                <w:bCs/>
                <w:sz w:val="24"/>
                <w:szCs w:val="24"/>
              </w:rPr>
              <w:t>—работать в группе</w:t>
            </w:r>
          </w:p>
        </w:tc>
        <w:tc>
          <w:tcPr>
            <w:tcW w:w="2228" w:type="dxa"/>
          </w:tcPr>
          <w:p w:rsidR="00F64153" w:rsidRPr="00F64153" w:rsidRDefault="00F64153" w:rsidP="00F64153">
            <w:pPr>
              <w:rPr>
                <w:sz w:val="24"/>
                <w:szCs w:val="24"/>
              </w:rPr>
            </w:pPr>
            <w:r w:rsidRPr="00F64153">
              <w:rPr>
                <w:sz w:val="24"/>
                <w:szCs w:val="24"/>
              </w:rPr>
              <w:lastRenderedPageBreak/>
              <w:t xml:space="preserve">Урок развивающего </w:t>
            </w:r>
            <w:r w:rsidRPr="00F64153">
              <w:rPr>
                <w:sz w:val="24"/>
                <w:szCs w:val="24"/>
              </w:rPr>
              <w:lastRenderedPageBreak/>
              <w:t>контроля и рефлексии</w:t>
            </w:r>
          </w:p>
        </w:tc>
        <w:tc>
          <w:tcPr>
            <w:tcW w:w="1671" w:type="dxa"/>
          </w:tcPr>
          <w:p w:rsidR="00F64153" w:rsidRPr="00F64153" w:rsidRDefault="00F64153" w:rsidP="00F64153">
            <w:pPr>
              <w:rPr>
                <w:sz w:val="24"/>
                <w:szCs w:val="24"/>
              </w:rPr>
            </w:pPr>
            <w:r w:rsidRPr="00F64153">
              <w:rPr>
                <w:bCs/>
                <w:sz w:val="24"/>
                <w:szCs w:val="24"/>
              </w:rPr>
              <w:lastRenderedPageBreak/>
              <w:t xml:space="preserve">Лабораторная работа: </w:t>
            </w:r>
            <w:r w:rsidRPr="00F64153">
              <w:rPr>
                <w:bCs/>
                <w:sz w:val="24"/>
                <w:szCs w:val="24"/>
              </w:rPr>
              <w:lastRenderedPageBreak/>
              <w:t>наличие правильной записи результатов прямых измерений, ответа в единицах СИ, вывода.</w:t>
            </w:r>
          </w:p>
        </w:tc>
        <w:tc>
          <w:tcPr>
            <w:tcW w:w="1949" w:type="dxa"/>
          </w:tcPr>
          <w:p w:rsidR="00F64153" w:rsidRPr="00F64153" w:rsidRDefault="00F64153" w:rsidP="00F64153">
            <w:pPr>
              <w:rPr>
                <w:bCs/>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lastRenderedPageBreak/>
              <w:t>66/9.</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Решение задач. Построение изображений, полученных с помощью линз</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 задач на построение изображений, даваемых плоским зеркалом и линзой</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открытия новых знаний</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sz w:val="24"/>
                <w:szCs w:val="24"/>
              </w:rPr>
            </w:pP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67/10.</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Глаз и зрение</w:t>
            </w: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—Объяснять восприятие изображения глазом человека;</w:t>
            </w:r>
          </w:p>
          <w:p w:rsidR="00F64153" w:rsidRPr="00F64153" w:rsidRDefault="00F64153" w:rsidP="00F64153">
            <w:pPr>
              <w:autoSpaceDE w:val="0"/>
              <w:autoSpaceDN w:val="0"/>
              <w:adjustRightInd w:val="0"/>
              <w:rPr>
                <w:bCs/>
                <w:sz w:val="24"/>
                <w:szCs w:val="24"/>
              </w:rPr>
            </w:pPr>
            <w:r w:rsidRPr="00F64153">
              <w:rPr>
                <w:bCs/>
                <w:sz w:val="24"/>
                <w:szCs w:val="24"/>
              </w:rPr>
              <w:t xml:space="preserve">—применять </w:t>
            </w:r>
            <w:proofErr w:type="spellStart"/>
            <w:r w:rsidRPr="00F64153">
              <w:rPr>
                <w:bCs/>
                <w:sz w:val="24"/>
                <w:szCs w:val="24"/>
              </w:rPr>
              <w:t>межпредметные</w:t>
            </w:r>
            <w:proofErr w:type="spellEnd"/>
            <w:r w:rsidRPr="00F64153">
              <w:rPr>
                <w:bCs/>
                <w:sz w:val="24"/>
                <w:szCs w:val="24"/>
              </w:rPr>
              <w:t xml:space="preserve"> связи</w:t>
            </w:r>
          </w:p>
          <w:p w:rsidR="00F64153" w:rsidRPr="00F64153" w:rsidRDefault="00F64153" w:rsidP="00F64153">
            <w:pPr>
              <w:autoSpaceDE w:val="0"/>
              <w:autoSpaceDN w:val="0"/>
              <w:adjustRightInd w:val="0"/>
              <w:rPr>
                <w:bCs/>
                <w:sz w:val="24"/>
                <w:szCs w:val="24"/>
              </w:rPr>
            </w:pPr>
            <w:r w:rsidRPr="00F64153">
              <w:rPr>
                <w:bCs/>
                <w:sz w:val="24"/>
                <w:szCs w:val="24"/>
              </w:rPr>
              <w:t>физики и биологии для объяснения восприятия изображения</w:t>
            </w:r>
          </w:p>
        </w:tc>
        <w:tc>
          <w:tcPr>
            <w:tcW w:w="2228" w:type="dxa"/>
          </w:tcPr>
          <w:p w:rsidR="00F64153" w:rsidRPr="00F64153" w:rsidRDefault="00F64153" w:rsidP="00F64153">
            <w:pPr>
              <w:rPr>
                <w:sz w:val="24"/>
                <w:szCs w:val="24"/>
              </w:rPr>
            </w:pPr>
            <w:r w:rsidRPr="00F64153">
              <w:rPr>
                <w:sz w:val="24"/>
                <w:szCs w:val="24"/>
              </w:rPr>
              <w:t>Урок открытия новых знаний</w:t>
            </w:r>
          </w:p>
        </w:tc>
        <w:tc>
          <w:tcPr>
            <w:tcW w:w="1671" w:type="dxa"/>
          </w:tcPr>
          <w:p w:rsidR="00F64153" w:rsidRPr="00F64153" w:rsidRDefault="00F64153" w:rsidP="00F64153">
            <w:pPr>
              <w:rPr>
                <w:sz w:val="24"/>
                <w:szCs w:val="24"/>
              </w:rPr>
            </w:pPr>
            <w:r w:rsidRPr="00F64153">
              <w:rPr>
                <w:sz w:val="24"/>
                <w:szCs w:val="24"/>
              </w:rPr>
              <w:t>Текущий.</w:t>
            </w:r>
          </w:p>
          <w:p w:rsidR="00F64153" w:rsidRPr="00F64153" w:rsidRDefault="00F64153" w:rsidP="00F64153">
            <w:pPr>
              <w:rPr>
                <w:sz w:val="24"/>
                <w:szCs w:val="24"/>
              </w:rPr>
            </w:pPr>
          </w:p>
        </w:tc>
        <w:tc>
          <w:tcPr>
            <w:tcW w:w="1949" w:type="dxa"/>
          </w:tcPr>
          <w:p w:rsidR="00F64153" w:rsidRPr="00F64153" w:rsidRDefault="00F64153" w:rsidP="00F64153">
            <w:pPr>
              <w:rPr>
                <w:bCs/>
                <w:sz w:val="24"/>
                <w:szCs w:val="24"/>
              </w:rPr>
            </w:pPr>
            <w:r w:rsidRPr="00F64153">
              <w:rPr>
                <w:sz w:val="24"/>
                <w:szCs w:val="24"/>
              </w:rPr>
              <w:t>Использование интерактивной доски</w:t>
            </w:r>
          </w:p>
        </w:tc>
      </w:tr>
      <w:tr w:rsidR="00F64153" w:rsidRPr="00F64153" w:rsidTr="00FB28C2">
        <w:trPr>
          <w:trHeight w:val="155"/>
        </w:trPr>
        <w:tc>
          <w:tcPr>
            <w:tcW w:w="879" w:type="dxa"/>
          </w:tcPr>
          <w:p w:rsidR="00F64153" w:rsidRPr="00F64153" w:rsidRDefault="00F64153" w:rsidP="00F64153">
            <w:pPr>
              <w:autoSpaceDE w:val="0"/>
              <w:autoSpaceDN w:val="0"/>
              <w:adjustRightInd w:val="0"/>
              <w:rPr>
                <w:bCs/>
                <w:sz w:val="24"/>
                <w:szCs w:val="24"/>
              </w:rPr>
            </w:pPr>
            <w:r w:rsidRPr="00F64153">
              <w:rPr>
                <w:bCs/>
                <w:sz w:val="24"/>
                <w:szCs w:val="24"/>
              </w:rPr>
              <w:t>68/11.</w:t>
            </w:r>
          </w:p>
        </w:tc>
        <w:tc>
          <w:tcPr>
            <w:tcW w:w="931" w:type="dxa"/>
          </w:tcPr>
          <w:p w:rsidR="00F64153" w:rsidRPr="00F64153" w:rsidRDefault="00F64153" w:rsidP="00F64153">
            <w:pPr>
              <w:autoSpaceDE w:val="0"/>
              <w:autoSpaceDN w:val="0"/>
              <w:adjustRightInd w:val="0"/>
              <w:rPr>
                <w:bCs/>
                <w:sz w:val="24"/>
                <w:szCs w:val="24"/>
              </w:rPr>
            </w:pPr>
          </w:p>
        </w:tc>
        <w:tc>
          <w:tcPr>
            <w:tcW w:w="1114" w:type="dxa"/>
          </w:tcPr>
          <w:p w:rsidR="00F64153" w:rsidRPr="00F64153" w:rsidRDefault="00F64153" w:rsidP="00F64153">
            <w:pPr>
              <w:autoSpaceDE w:val="0"/>
              <w:autoSpaceDN w:val="0"/>
              <w:adjustRightInd w:val="0"/>
              <w:rPr>
                <w:bCs/>
                <w:sz w:val="24"/>
                <w:szCs w:val="24"/>
              </w:rPr>
            </w:pPr>
          </w:p>
        </w:tc>
        <w:tc>
          <w:tcPr>
            <w:tcW w:w="2507" w:type="dxa"/>
          </w:tcPr>
          <w:p w:rsidR="00F64153" w:rsidRPr="00F64153" w:rsidRDefault="00F64153" w:rsidP="00F64153">
            <w:pPr>
              <w:autoSpaceDE w:val="0"/>
              <w:autoSpaceDN w:val="0"/>
              <w:adjustRightInd w:val="0"/>
              <w:rPr>
                <w:bCs/>
                <w:sz w:val="24"/>
                <w:szCs w:val="24"/>
              </w:rPr>
            </w:pPr>
            <w:r w:rsidRPr="00F64153">
              <w:rPr>
                <w:bCs/>
                <w:sz w:val="24"/>
                <w:szCs w:val="24"/>
              </w:rPr>
              <w:t>Контрольная работа «Законы отражения и преломления света»</w:t>
            </w:r>
          </w:p>
          <w:p w:rsidR="00F64153" w:rsidRPr="00F64153" w:rsidRDefault="00F64153" w:rsidP="00F64153">
            <w:pPr>
              <w:autoSpaceDE w:val="0"/>
              <w:autoSpaceDN w:val="0"/>
              <w:adjustRightInd w:val="0"/>
              <w:rPr>
                <w:bCs/>
                <w:sz w:val="24"/>
                <w:szCs w:val="24"/>
              </w:rPr>
            </w:pPr>
          </w:p>
        </w:tc>
        <w:tc>
          <w:tcPr>
            <w:tcW w:w="974" w:type="dxa"/>
          </w:tcPr>
          <w:p w:rsidR="00F64153" w:rsidRPr="00F64153" w:rsidRDefault="00F64153" w:rsidP="00F64153">
            <w:pPr>
              <w:autoSpaceDE w:val="0"/>
              <w:autoSpaceDN w:val="0"/>
              <w:adjustRightInd w:val="0"/>
              <w:ind w:firstLine="20"/>
              <w:rPr>
                <w:sz w:val="24"/>
                <w:szCs w:val="24"/>
              </w:rPr>
            </w:pPr>
            <w:r w:rsidRPr="00F64153">
              <w:rPr>
                <w:sz w:val="24"/>
                <w:szCs w:val="24"/>
              </w:rPr>
              <w:t>1</w:t>
            </w:r>
          </w:p>
        </w:tc>
        <w:tc>
          <w:tcPr>
            <w:tcW w:w="3481" w:type="dxa"/>
          </w:tcPr>
          <w:p w:rsidR="00F64153" w:rsidRPr="00F64153" w:rsidRDefault="00F64153" w:rsidP="00F64153">
            <w:pPr>
              <w:autoSpaceDE w:val="0"/>
              <w:autoSpaceDN w:val="0"/>
              <w:adjustRightInd w:val="0"/>
              <w:rPr>
                <w:bCs/>
                <w:sz w:val="24"/>
                <w:szCs w:val="24"/>
              </w:rPr>
            </w:pPr>
            <w:r w:rsidRPr="00F64153">
              <w:rPr>
                <w:bCs/>
                <w:sz w:val="24"/>
                <w:szCs w:val="24"/>
              </w:rPr>
              <w:t>—Применять знания к решению задач</w:t>
            </w:r>
          </w:p>
          <w:p w:rsidR="00F64153" w:rsidRPr="00F64153" w:rsidRDefault="00F64153" w:rsidP="00F64153">
            <w:pPr>
              <w:autoSpaceDE w:val="0"/>
              <w:autoSpaceDN w:val="0"/>
              <w:adjustRightInd w:val="0"/>
              <w:rPr>
                <w:bCs/>
                <w:sz w:val="24"/>
                <w:szCs w:val="24"/>
              </w:rPr>
            </w:pPr>
          </w:p>
        </w:tc>
        <w:tc>
          <w:tcPr>
            <w:tcW w:w="2228" w:type="dxa"/>
          </w:tcPr>
          <w:p w:rsidR="00F64153" w:rsidRPr="00F64153" w:rsidRDefault="00F64153" w:rsidP="00F64153">
            <w:pPr>
              <w:rPr>
                <w:sz w:val="24"/>
                <w:szCs w:val="24"/>
              </w:rPr>
            </w:pPr>
            <w:r w:rsidRPr="00F64153">
              <w:rPr>
                <w:sz w:val="24"/>
                <w:szCs w:val="24"/>
              </w:rPr>
              <w:t>Урок развивающего контроля</w:t>
            </w:r>
          </w:p>
        </w:tc>
        <w:tc>
          <w:tcPr>
            <w:tcW w:w="1671" w:type="dxa"/>
          </w:tcPr>
          <w:p w:rsidR="00F64153" w:rsidRPr="00F64153" w:rsidRDefault="00F64153" w:rsidP="00F64153">
            <w:pPr>
              <w:rPr>
                <w:color w:val="333300"/>
                <w:sz w:val="24"/>
                <w:szCs w:val="24"/>
              </w:rPr>
            </w:pPr>
            <w:r w:rsidRPr="00F64153">
              <w:rPr>
                <w:color w:val="333300"/>
                <w:sz w:val="24"/>
                <w:szCs w:val="24"/>
              </w:rPr>
              <w:t>Итоговый;</w:t>
            </w:r>
          </w:p>
          <w:p w:rsidR="00F64153" w:rsidRPr="00F64153" w:rsidRDefault="00F64153" w:rsidP="00F64153">
            <w:pPr>
              <w:rPr>
                <w:color w:val="333300"/>
                <w:sz w:val="24"/>
                <w:szCs w:val="24"/>
              </w:rPr>
            </w:pPr>
            <w:r w:rsidRPr="00F64153">
              <w:rPr>
                <w:color w:val="333300"/>
                <w:sz w:val="24"/>
                <w:szCs w:val="24"/>
              </w:rPr>
              <w:t>контрольная работа.</w:t>
            </w:r>
          </w:p>
        </w:tc>
        <w:tc>
          <w:tcPr>
            <w:tcW w:w="1949" w:type="dxa"/>
          </w:tcPr>
          <w:p w:rsidR="00F64153" w:rsidRPr="00F64153" w:rsidRDefault="00F64153" w:rsidP="00F64153">
            <w:pPr>
              <w:rPr>
                <w:color w:val="333300"/>
                <w:sz w:val="24"/>
                <w:szCs w:val="24"/>
              </w:rPr>
            </w:pPr>
          </w:p>
        </w:tc>
      </w:tr>
      <w:tr w:rsidR="00017D0C" w:rsidRPr="00F64153" w:rsidTr="00FB28C2">
        <w:trPr>
          <w:trHeight w:val="155"/>
        </w:trPr>
        <w:tc>
          <w:tcPr>
            <w:tcW w:w="879" w:type="dxa"/>
          </w:tcPr>
          <w:p w:rsidR="00017D0C" w:rsidRPr="00F64153" w:rsidRDefault="00017D0C" w:rsidP="00F64153">
            <w:pPr>
              <w:autoSpaceDE w:val="0"/>
              <w:autoSpaceDN w:val="0"/>
              <w:adjustRightInd w:val="0"/>
              <w:rPr>
                <w:bCs/>
                <w:sz w:val="24"/>
                <w:szCs w:val="24"/>
              </w:rPr>
            </w:pPr>
            <w:r>
              <w:rPr>
                <w:bCs/>
                <w:sz w:val="24"/>
                <w:szCs w:val="24"/>
              </w:rPr>
              <w:t>69/1</w:t>
            </w:r>
          </w:p>
        </w:tc>
        <w:tc>
          <w:tcPr>
            <w:tcW w:w="931" w:type="dxa"/>
          </w:tcPr>
          <w:p w:rsidR="00017D0C" w:rsidRPr="00F64153" w:rsidRDefault="00017D0C" w:rsidP="00F64153">
            <w:pPr>
              <w:autoSpaceDE w:val="0"/>
              <w:autoSpaceDN w:val="0"/>
              <w:adjustRightInd w:val="0"/>
              <w:rPr>
                <w:bCs/>
                <w:sz w:val="24"/>
                <w:szCs w:val="24"/>
              </w:rPr>
            </w:pPr>
          </w:p>
        </w:tc>
        <w:tc>
          <w:tcPr>
            <w:tcW w:w="1114" w:type="dxa"/>
          </w:tcPr>
          <w:p w:rsidR="00017D0C" w:rsidRPr="00F64153" w:rsidRDefault="00017D0C" w:rsidP="00F64153">
            <w:pPr>
              <w:autoSpaceDE w:val="0"/>
              <w:autoSpaceDN w:val="0"/>
              <w:adjustRightInd w:val="0"/>
              <w:rPr>
                <w:bCs/>
                <w:sz w:val="24"/>
                <w:szCs w:val="24"/>
              </w:rPr>
            </w:pPr>
          </w:p>
        </w:tc>
        <w:tc>
          <w:tcPr>
            <w:tcW w:w="2507" w:type="dxa"/>
          </w:tcPr>
          <w:p w:rsidR="00017D0C" w:rsidRPr="004E3167" w:rsidRDefault="00017D0C" w:rsidP="00847DB9">
            <w:pPr>
              <w:rPr>
                <w:sz w:val="24"/>
                <w:szCs w:val="24"/>
              </w:rPr>
            </w:pPr>
            <w:r w:rsidRPr="004E3167">
              <w:rPr>
                <w:color w:val="000000"/>
                <w:spacing w:val="4"/>
                <w:sz w:val="24"/>
                <w:szCs w:val="24"/>
              </w:rPr>
              <w:t>Повторение пройденного материала</w:t>
            </w:r>
          </w:p>
        </w:tc>
        <w:tc>
          <w:tcPr>
            <w:tcW w:w="974" w:type="dxa"/>
          </w:tcPr>
          <w:p w:rsidR="00017D0C" w:rsidRPr="004E3167" w:rsidRDefault="00017D0C" w:rsidP="00847DB9">
            <w:pPr>
              <w:rPr>
                <w:b/>
                <w:sz w:val="24"/>
                <w:szCs w:val="24"/>
              </w:rPr>
            </w:pPr>
            <w:r>
              <w:rPr>
                <w:b/>
                <w:sz w:val="24"/>
                <w:szCs w:val="24"/>
              </w:rPr>
              <w:t>1</w:t>
            </w:r>
          </w:p>
        </w:tc>
        <w:tc>
          <w:tcPr>
            <w:tcW w:w="3481" w:type="dxa"/>
          </w:tcPr>
          <w:p w:rsidR="00017D0C" w:rsidRPr="004E3167" w:rsidRDefault="00017D0C" w:rsidP="00017D0C">
            <w:pPr>
              <w:widowControl w:val="0"/>
              <w:numPr>
                <w:ilvl w:val="0"/>
                <w:numId w:val="41"/>
              </w:numPr>
              <w:tabs>
                <w:tab w:val="left" w:pos="240"/>
              </w:tabs>
              <w:autoSpaceDE w:val="0"/>
              <w:autoSpaceDN w:val="0"/>
              <w:adjustRightInd w:val="0"/>
              <w:ind w:left="57"/>
              <w:jc w:val="both"/>
              <w:rPr>
                <w:sz w:val="24"/>
                <w:szCs w:val="24"/>
              </w:rPr>
            </w:pPr>
            <w:r w:rsidRPr="004E3167">
              <w:rPr>
                <w:sz w:val="24"/>
                <w:szCs w:val="24"/>
              </w:rPr>
              <w:t>Применять знания к решению</w:t>
            </w:r>
          </w:p>
          <w:p w:rsidR="00017D0C" w:rsidRPr="004E3167" w:rsidRDefault="00017D0C" w:rsidP="00847DB9">
            <w:pPr>
              <w:widowControl w:val="0"/>
              <w:tabs>
                <w:tab w:val="left" w:pos="240"/>
              </w:tabs>
              <w:autoSpaceDE w:val="0"/>
              <w:autoSpaceDN w:val="0"/>
              <w:adjustRightInd w:val="0"/>
              <w:ind w:left="57"/>
              <w:jc w:val="both"/>
              <w:rPr>
                <w:sz w:val="24"/>
                <w:szCs w:val="24"/>
              </w:rPr>
            </w:pPr>
            <w:r w:rsidRPr="004E3167">
              <w:rPr>
                <w:sz w:val="24"/>
                <w:szCs w:val="24"/>
              </w:rPr>
              <w:t>физических задач в исследовательском</w:t>
            </w:r>
          </w:p>
          <w:p w:rsidR="00017D0C" w:rsidRPr="004E3167" w:rsidRDefault="00017D0C" w:rsidP="00847DB9">
            <w:pPr>
              <w:widowControl w:val="0"/>
              <w:tabs>
                <w:tab w:val="left" w:pos="240"/>
              </w:tabs>
              <w:autoSpaceDE w:val="0"/>
              <w:autoSpaceDN w:val="0"/>
              <w:adjustRightInd w:val="0"/>
              <w:ind w:left="57"/>
              <w:jc w:val="both"/>
              <w:rPr>
                <w:sz w:val="24"/>
                <w:szCs w:val="24"/>
              </w:rPr>
            </w:pPr>
            <w:r w:rsidRPr="004E3167">
              <w:rPr>
                <w:sz w:val="24"/>
                <w:szCs w:val="24"/>
              </w:rPr>
              <w:t>эксперименте и на практике</w:t>
            </w:r>
          </w:p>
        </w:tc>
        <w:tc>
          <w:tcPr>
            <w:tcW w:w="2228" w:type="dxa"/>
          </w:tcPr>
          <w:p w:rsidR="00017D0C" w:rsidRPr="004E3167" w:rsidRDefault="00017D0C" w:rsidP="00847DB9">
            <w:pPr>
              <w:rPr>
                <w:sz w:val="24"/>
                <w:szCs w:val="24"/>
              </w:rPr>
            </w:pPr>
            <w:r w:rsidRPr="004E3167">
              <w:rPr>
                <w:sz w:val="24"/>
                <w:szCs w:val="24"/>
              </w:rPr>
              <w:t>Урок рефлексии</w:t>
            </w:r>
          </w:p>
        </w:tc>
        <w:tc>
          <w:tcPr>
            <w:tcW w:w="1671" w:type="dxa"/>
          </w:tcPr>
          <w:p w:rsidR="00017D0C" w:rsidRPr="004E3167" w:rsidRDefault="00017D0C" w:rsidP="00847DB9">
            <w:pPr>
              <w:rPr>
                <w:sz w:val="24"/>
                <w:szCs w:val="24"/>
              </w:rPr>
            </w:pPr>
            <w:r w:rsidRPr="004E3167">
              <w:rPr>
                <w:sz w:val="24"/>
                <w:szCs w:val="24"/>
              </w:rPr>
              <w:t>Обобщающий.</w:t>
            </w:r>
          </w:p>
          <w:p w:rsidR="00017D0C" w:rsidRPr="004E3167" w:rsidRDefault="00017D0C" w:rsidP="00847DB9">
            <w:pPr>
              <w:rPr>
                <w:sz w:val="24"/>
                <w:szCs w:val="24"/>
              </w:rPr>
            </w:pPr>
          </w:p>
        </w:tc>
        <w:tc>
          <w:tcPr>
            <w:tcW w:w="1949" w:type="dxa"/>
          </w:tcPr>
          <w:p w:rsidR="00017D0C" w:rsidRPr="00F64153" w:rsidRDefault="00017D0C" w:rsidP="00F64153">
            <w:pPr>
              <w:rPr>
                <w:color w:val="333300"/>
                <w:sz w:val="24"/>
                <w:szCs w:val="24"/>
              </w:rPr>
            </w:pPr>
          </w:p>
        </w:tc>
      </w:tr>
      <w:tr w:rsidR="00017D0C" w:rsidRPr="00F64153" w:rsidTr="00FB28C2">
        <w:trPr>
          <w:trHeight w:val="155"/>
        </w:trPr>
        <w:tc>
          <w:tcPr>
            <w:tcW w:w="879" w:type="dxa"/>
          </w:tcPr>
          <w:p w:rsidR="00017D0C" w:rsidRPr="00F64153" w:rsidRDefault="00017D0C" w:rsidP="00F64153">
            <w:pPr>
              <w:autoSpaceDE w:val="0"/>
              <w:autoSpaceDN w:val="0"/>
              <w:adjustRightInd w:val="0"/>
              <w:rPr>
                <w:bCs/>
                <w:sz w:val="24"/>
                <w:szCs w:val="24"/>
              </w:rPr>
            </w:pPr>
            <w:r>
              <w:rPr>
                <w:bCs/>
                <w:sz w:val="24"/>
                <w:szCs w:val="24"/>
              </w:rPr>
              <w:t>70/2</w:t>
            </w:r>
          </w:p>
        </w:tc>
        <w:tc>
          <w:tcPr>
            <w:tcW w:w="931" w:type="dxa"/>
          </w:tcPr>
          <w:p w:rsidR="00017D0C" w:rsidRPr="00F64153" w:rsidRDefault="00017D0C" w:rsidP="00F64153">
            <w:pPr>
              <w:autoSpaceDE w:val="0"/>
              <w:autoSpaceDN w:val="0"/>
              <w:adjustRightInd w:val="0"/>
              <w:rPr>
                <w:bCs/>
                <w:sz w:val="24"/>
                <w:szCs w:val="24"/>
              </w:rPr>
            </w:pPr>
          </w:p>
        </w:tc>
        <w:tc>
          <w:tcPr>
            <w:tcW w:w="1114" w:type="dxa"/>
          </w:tcPr>
          <w:p w:rsidR="00017D0C" w:rsidRPr="00F64153" w:rsidRDefault="00017D0C" w:rsidP="00F64153">
            <w:pPr>
              <w:autoSpaceDE w:val="0"/>
              <w:autoSpaceDN w:val="0"/>
              <w:adjustRightInd w:val="0"/>
              <w:rPr>
                <w:bCs/>
                <w:sz w:val="24"/>
                <w:szCs w:val="24"/>
              </w:rPr>
            </w:pPr>
          </w:p>
        </w:tc>
        <w:tc>
          <w:tcPr>
            <w:tcW w:w="2507" w:type="dxa"/>
          </w:tcPr>
          <w:p w:rsidR="00017D0C" w:rsidRPr="004E3167" w:rsidRDefault="00017D0C" w:rsidP="00847DB9">
            <w:pPr>
              <w:rPr>
                <w:sz w:val="24"/>
                <w:szCs w:val="24"/>
              </w:rPr>
            </w:pPr>
            <w:r w:rsidRPr="004E3167">
              <w:rPr>
                <w:color w:val="000000"/>
                <w:spacing w:val="4"/>
                <w:sz w:val="24"/>
                <w:szCs w:val="24"/>
              </w:rPr>
              <w:t>Повторение пройденного материала</w:t>
            </w:r>
          </w:p>
        </w:tc>
        <w:tc>
          <w:tcPr>
            <w:tcW w:w="974" w:type="dxa"/>
          </w:tcPr>
          <w:p w:rsidR="00017D0C" w:rsidRPr="004E3167" w:rsidRDefault="00017D0C" w:rsidP="00847DB9">
            <w:pPr>
              <w:rPr>
                <w:b/>
                <w:sz w:val="24"/>
                <w:szCs w:val="24"/>
              </w:rPr>
            </w:pPr>
            <w:r>
              <w:rPr>
                <w:b/>
                <w:sz w:val="24"/>
                <w:szCs w:val="24"/>
              </w:rPr>
              <w:t>1</w:t>
            </w:r>
          </w:p>
        </w:tc>
        <w:tc>
          <w:tcPr>
            <w:tcW w:w="3481" w:type="dxa"/>
          </w:tcPr>
          <w:p w:rsidR="00017D0C" w:rsidRPr="004E3167" w:rsidRDefault="00017D0C" w:rsidP="00017D0C">
            <w:pPr>
              <w:widowControl w:val="0"/>
              <w:numPr>
                <w:ilvl w:val="0"/>
                <w:numId w:val="41"/>
              </w:numPr>
              <w:tabs>
                <w:tab w:val="left" w:pos="240"/>
              </w:tabs>
              <w:autoSpaceDE w:val="0"/>
              <w:autoSpaceDN w:val="0"/>
              <w:adjustRightInd w:val="0"/>
              <w:ind w:left="57"/>
              <w:jc w:val="both"/>
              <w:rPr>
                <w:sz w:val="24"/>
                <w:szCs w:val="24"/>
              </w:rPr>
            </w:pPr>
            <w:r w:rsidRPr="004E3167">
              <w:rPr>
                <w:sz w:val="24"/>
                <w:szCs w:val="24"/>
              </w:rPr>
              <w:t>Применять знания к решению</w:t>
            </w:r>
          </w:p>
          <w:p w:rsidR="00017D0C" w:rsidRPr="004E3167" w:rsidRDefault="00017D0C" w:rsidP="00847DB9">
            <w:pPr>
              <w:widowControl w:val="0"/>
              <w:tabs>
                <w:tab w:val="left" w:pos="240"/>
              </w:tabs>
              <w:autoSpaceDE w:val="0"/>
              <w:autoSpaceDN w:val="0"/>
              <w:adjustRightInd w:val="0"/>
              <w:ind w:left="57"/>
              <w:jc w:val="both"/>
              <w:rPr>
                <w:sz w:val="24"/>
                <w:szCs w:val="24"/>
              </w:rPr>
            </w:pPr>
            <w:r w:rsidRPr="004E3167">
              <w:rPr>
                <w:sz w:val="24"/>
                <w:szCs w:val="24"/>
              </w:rPr>
              <w:t>физических задач в исследовательском</w:t>
            </w:r>
          </w:p>
          <w:p w:rsidR="00017D0C" w:rsidRPr="004E3167" w:rsidRDefault="00017D0C" w:rsidP="00847DB9">
            <w:pPr>
              <w:widowControl w:val="0"/>
              <w:tabs>
                <w:tab w:val="left" w:pos="240"/>
              </w:tabs>
              <w:autoSpaceDE w:val="0"/>
              <w:autoSpaceDN w:val="0"/>
              <w:adjustRightInd w:val="0"/>
              <w:ind w:left="57"/>
              <w:jc w:val="both"/>
              <w:rPr>
                <w:sz w:val="24"/>
                <w:szCs w:val="24"/>
              </w:rPr>
            </w:pPr>
            <w:r w:rsidRPr="004E3167">
              <w:rPr>
                <w:sz w:val="24"/>
                <w:szCs w:val="24"/>
              </w:rPr>
              <w:lastRenderedPageBreak/>
              <w:t>эксперименте и на практике</w:t>
            </w:r>
          </w:p>
        </w:tc>
        <w:tc>
          <w:tcPr>
            <w:tcW w:w="2228" w:type="dxa"/>
          </w:tcPr>
          <w:p w:rsidR="00017D0C" w:rsidRPr="004E3167" w:rsidRDefault="00017D0C" w:rsidP="00847DB9">
            <w:pPr>
              <w:rPr>
                <w:sz w:val="24"/>
                <w:szCs w:val="24"/>
              </w:rPr>
            </w:pPr>
            <w:r w:rsidRPr="004E3167">
              <w:rPr>
                <w:sz w:val="24"/>
                <w:szCs w:val="24"/>
              </w:rPr>
              <w:lastRenderedPageBreak/>
              <w:t>Урок рефлексии</w:t>
            </w:r>
          </w:p>
        </w:tc>
        <w:tc>
          <w:tcPr>
            <w:tcW w:w="1671" w:type="dxa"/>
          </w:tcPr>
          <w:p w:rsidR="00017D0C" w:rsidRPr="004E3167" w:rsidRDefault="00017D0C" w:rsidP="00847DB9">
            <w:pPr>
              <w:rPr>
                <w:sz w:val="24"/>
                <w:szCs w:val="24"/>
              </w:rPr>
            </w:pPr>
            <w:r w:rsidRPr="004E3167">
              <w:rPr>
                <w:sz w:val="24"/>
                <w:szCs w:val="24"/>
              </w:rPr>
              <w:t>Обобщающий.</w:t>
            </w:r>
          </w:p>
          <w:p w:rsidR="00017D0C" w:rsidRPr="004E3167" w:rsidRDefault="00017D0C" w:rsidP="00847DB9">
            <w:pPr>
              <w:rPr>
                <w:sz w:val="24"/>
                <w:szCs w:val="24"/>
              </w:rPr>
            </w:pPr>
          </w:p>
        </w:tc>
        <w:tc>
          <w:tcPr>
            <w:tcW w:w="1949" w:type="dxa"/>
          </w:tcPr>
          <w:p w:rsidR="00017D0C" w:rsidRPr="00F64153" w:rsidRDefault="00017D0C" w:rsidP="00F64153">
            <w:pPr>
              <w:rPr>
                <w:color w:val="333300"/>
                <w:sz w:val="24"/>
                <w:szCs w:val="24"/>
              </w:rPr>
            </w:pPr>
          </w:p>
        </w:tc>
      </w:tr>
    </w:tbl>
    <w:p w:rsidR="00F64153" w:rsidRPr="00F64153"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F64153"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Default="00F64153"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B28C2" w:rsidRPr="00F64153" w:rsidRDefault="00FB28C2" w:rsidP="00F64153">
      <w:pPr>
        <w:spacing w:before="0" w:beforeAutospacing="0" w:after="0" w:afterAutospacing="0"/>
        <w:jc w:val="center"/>
        <w:rPr>
          <w:rFonts w:ascii="Times New Roman" w:eastAsia="Times New Roman" w:hAnsi="Times New Roman" w:cs="Times New Roman"/>
          <w:b/>
          <w:sz w:val="24"/>
          <w:szCs w:val="24"/>
          <w:lang w:val="ru-RU" w:eastAsia="ru-RU"/>
        </w:rPr>
      </w:pPr>
    </w:p>
    <w:p w:rsidR="00F64153" w:rsidRPr="00F64153" w:rsidRDefault="00F64153" w:rsidP="00F64153">
      <w:pPr>
        <w:suppressAutoHyphens/>
        <w:spacing w:before="0" w:beforeAutospacing="0" w:after="0" w:afterAutospacing="0"/>
        <w:ind w:left="540"/>
        <w:rPr>
          <w:rFonts w:ascii="Times New Roman" w:eastAsia="Times New Roman" w:hAnsi="Times New Roman" w:cs="Times New Roman"/>
          <w:b/>
          <w:sz w:val="24"/>
          <w:szCs w:val="24"/>
          <w:lang w:val="ru-RU" w:eastAsia="ru-RU"/>
        </w:rPr>
      </w:pPr>
      <w:r w:rsidRPr="00F64153">
        <w:rPr>
          <w:rFonts w:ascii="Times New Roman" w:eastAsia="Times New Roman" w:hAnsi="Times New Roman" w:cs="Times New Roman"/>
          <w:b/>
          <w:sz w:val="24"/>
          <w:szCs w:val="24"/>
          <w:lang w:val="ru-RU" w:eastAsia="ru-RU"/>
        </w:rPr>
        <w:t>Лист корректировки календарно-тематического  планирования</w:t>
      </w:r>
    </w:p>
    <w:p w:rsidR="00F64153" w:rsidRPr="00F64153" w:rsidRDefault="00F64153" w:rsidP="00F64153">
      <w:pPr>
        <w:spacing w:before="0" w:beforeAutospacing="0" w:after="0" w:afterAutospacing="0"/>
        <w:ind w:left="720"/>
        <w:contextualSpacing/>
        <w:rPr>
          <w:rFonts w:ascii="Times New Roman" w:eastAsia="Times New Roman" w:hAnsi="Times New Roman" w:cs="Times New Roman"/>
          <w:b/>
          <w:sz w:val="24"/>
          <w:szCs w:val="24"/>
          <w:lang w:val="ru-RU" w:eastAsia="ru-RU"/>
        </w:rPr>
      </w:pPr>
    </w:p>
    <w:tbl>
      <w:tblPr>
        <w:tblW w:w="15451" w:type="dxa"/>
        <w:tblInd w:w="-464"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618"/>
        <w:gridCol w:w="5470"/>
        <w:gridCol w:w="2551"/>
        <w:gridCol w:w="2368"/>
        <w:gridCol w:w="2027"/>
        <w:gridCol w:w="1417"/>
      </w:tblGrid>
      <w:tr w:rsidR="00F64153" w:rsidRPr="00F64153" w:rsidTr="002A620B">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Класс</w:t>
            </w: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Название</w:t>
            </w: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раздела,</w:t>
            </w: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темы</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Дата проведения</w:t>
            </w: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 xml:space="preserve">по </w:t>
            </w: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плану</w:t>
            </w: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 xml:space="preserve">Причина корректировки </w:t>
            </w: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 xml:space="preserve">Корректирующие </w:t>
            </w:r>
          </w:p>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 xml:space="preserve">мероприятия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64153" w:rsidRPr="00F64153" w:rsidRDefault="00F64153" w:rsidP="00F64153">
            <w:pPr>
              <w:spacing w:before="0" w:beforeAutospacing="0" w:after="0" w:afterAutospacing="0"/>
              <w:rPr>
                <w:rFonts w:ascii="Times New Roman" w:eastAsia="Times New Roman" w:hAnsi="Times New Roman" w:cs="Times New Roman"/>
                <w:sz w:val="24"/>
                <w:szCs w:val="24"/>
                <w:lang w:val="ru-RU" w:eastAsia="ru-RU"/>
              </w:rPr>
            </w:pPr>
            <w:r w:rsidRPr="00F64153">
              <w:rPr>
                <w:rFonts w:ascii="Times New Roman" w:eastAsia="Times New Roman" w:hAnsi="Times New Roman" w:cs="Times New Roman"/>
                <w:sz w:val="24"/>
                <w:szCs w:val="24"/>
                <w:lang w:val="ru-RU" w:eastAsia="ru-RU"/>
              </w:rPr>
              <w:t xml:space="preserve">Дата проведения </w:t>
            </w:r>
          </w:p>
        </w:tc>
      </w:tr>
      <w:tr w:rsidR="00F64153" w:rsidRPr="00F64153" w:rsidTr="002A620B">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r>
      <w:tr w:rsidR="00F64153" w:rsidRPr="00F64153" w:rsidTr="002A620B">
        <w:tc>
          <w:tcPr>
            <w:tcW w:w="161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5470"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368"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2027" w:type="dxa"/>
            <w:tcBorders>
              <w:top w:val="single" w:sz="4" w:space="0" w:color="000000"/>
              <w:left w:val="single" w:sz="4" w:space="0" w:color="000000"/>
              <w:bottom w:val="single" w:sz="4" w:space="0" w:color="000000"/>
              <w:right w:val="nil"/>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64153" w:rsidRPr="00F64153" w:rsidRDefault="00F64153" w:rsidP="00F64153">
            <w:pPr>
              <w:snapToGrid w:val="0"/>
              <w:spacing w:before="0" w:beforeAutospacing="0" w:after="0" w:afterAutospacing="0"/>
              <w:rPr>
                <w:rFonts w:ascii="Times New Roman" w:eastAsia="Times New Roman" w:hAnsi="Times New Roman" w:cs="Times New Roman"/>
                <w:sz w:val="24"/>
                <w:szCs w:val="24"/>
                <w:lang w:val="ru-RU" w:eastAsia="ru-RU"/>
              </w:rPr>
            </w:pPr>
          </w:p>
        </w:tc>
      </w:tr>
    </w:tbl>
    <w:p w:rsidR="00F64153" w:rsidRPr="00F64153" w:rsidRDefault="00F64153" w:rsidP="00F64153">
      <w:pPr>
        <w:suppressAutoHyphens/>
        <w:spacing w:before="0" w:beforeAutospacing="0" w:after="0" w:afterAutospacing="0"/>
        <w:rPr>
          <w:rFonts w:ascii="Times New Roman" w:eastAsia="Times New Roman" w:hAnsi="Times New Roman" w:cs="Times New Roman"/>
          <w:sz w:val="24"/>
          <w:szCs w:val="24"/>
          <w:lang w:val="ru-RU" w:eastAsia="zh-CN"/>
        </w:rPr>
      </w:pPr>
    </w:p>
    <w:p w:rsidR="00F64153" w:rsidRPr="00F64153" w:rsidRDefault="00F64153" w:rsidP="00F64153">
      <w:pPr>
        <w:tabs>
          <w:tab w:val="left" w:pos="1099"/>
        </w:tabs>
        <w:spacing w:before="0" w:beforeAutospacing="0" w:after="0" w:afterAutospacing="0"/>
        <w:ind w:firstLine="454"/>
        <w:jc w:val="both"/>
        <w:rPr>
          <w:rFonts w:ascii="Times New Roman" w:eastAsia="Calibri" w:hAnsi="Times New Roman" w:cs="Times New Roman"/>
          <w:i/>
          <w:iCs/>
          <w:sz w:val="24"/>
          <w:szCs w:val="24"/>
        </w:rPr>
      </w:pPr>
    </w:p>
    <w:p w:rsidR="002A620B" w:rsidRDefault="002A620B"/>
    <w:sectPr w:rsidR="002A620B" w:rsidSect="00F64153">
      <w:pgSz w:w="16839" w:h="11907" w:orient="landscape"/>
      <w:pgMar w:top="1134"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41F448A"/>
    <w:multiLevelType w:val="hybridMultilevel"/>
    <w:tmpl w:val="E98AF49A"/>
    <w:lvl w:ilvl="0" w:tplc="BCB4F0B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FFB3D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10334A"/>
    <w:multiLevelType w:val="hybridMultilevel"/>
    <w:tmpl w:val="9EBC0FC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E126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abstractNum w:abstractNumId="10">
    <w:nsid w:val="228C1904"/>
    <w:multiLevelType w:val="hybridMultilevel"/>
    <w:tmpl w:val="3EA00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4E27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B33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856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144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abstractNum w:abstractNumId="18">
    <w:nsid w:val="3EA507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744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30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6210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10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hint="default"/>
      </w:rPr>
    </w:lvl>
    <w:lvl w:ilvl="8" w:tplc="04190005">
      <w:start w:val="1"/>
      <w:numFmt w:val="bullet"/>
      <w:lvlText w:val=""/>
      <w:lvlJc w:val="left"/>
      <w:pPr>
        <w:ind w:left="6513" w:hanging="360"/>
      </w:pPr>
      <w:rPr>
        <w:rFonts w:ascii="Wingdings" w:hAnsi="Wingdings" w:hint="default"/>
      </w:rPr>
    </w:lvl>
  </w:abstractNum>
  <w:abstractNum w:abstractNumId="24">
    <w:nsid w:val="46A30D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16F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hint="default"/>
      </w:rPr>
    </w:lvl>
    <w:lvl w:ilvl="8" w:tplc="04190005">
      <w:start w:val="1"/>
      <w:numFmt w:val="bullet"/>
      <w:lvlText w:val=""/>
      <w:lvlJc w:val="left"/>
      <w:pPr>
        <w:ind w:left="6576" w:hanging="360"/>
      </w:pPr>
      <w:rPr>
        <w:rFonts w:ascii="Wingdings" w:hAnsi="Wingdings" w:hint="default"/>
      </w:rPr>
    </w:lvl>
  </w:abstractNum>
  <w:abstractNum w:abstractNumId="27">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start w:val="1"/>
      <w:numFmt w:val="bullet"/>
      <w:lvlText w:val="o"/>
      <w:lvlJc w:val="left"/>
      <w:pPr>
        <w:ind w:left="1521" w:hanging="360"/>
      </w:pPr>
      <w:rPr>
        <w:rFonts w:ascii="Courier New" w:hAnsi="Courier New" w:hint="default"/>
      </w:rPr>
    </w:lvl>
    <w:lvl w:ilvl="2" w:tplc="04190005">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start w:val="1"/>
      <w:numFmt w:val="bullet"/>
      <w:lvlText w:val="o"/>
      <w:lvlJc w:val="left"/>
      <w:pPr>
        <w:ind w:left="3681" w:hanging="360"/>
      </w:pPr>
      <w:rPr>
        <w:rFonts w:ascii="Courier New" w:hAnsi="Courier New" w:hint="default"/>
      </w:rPr>
    </w:lvl>
    <w:lvl w:ilvl="5" w:tplc="04190005">
      <w:start w:val="1"/>
      <w:numFmt w:val="bullet"/>
      <w:lvlText w:val=""/>
      <w:lvlJc w:val="left"/>
      <w:pPr>
        <w:ind w:left="4401" w:hanging="360"/>
      </w:pPr>
      <w:rPr>
        <w:rFonts w:ascii="Wingdings" w:hAnsi="Wingdings" w:hint="default"/>
      </w:rPr>
    </w:lvl>
    <w:lvl w:ilvl="6" w:tplc="04190001">
      <w:start w:val="1"/>
      <w:numFmt w:val="bullet"/>
      <w:lvlText w:val=""/>
      <w:lvlJc w:val="left"/>
      <w:pPr>
        <w:ind w:left="5121" w:hanging="360"/>
      </w:pPr>
      <w:rPr>
        <w:rFonts w:ascii="Symbol" w:hAnsi="Symbol" w:hint="default"/>
      </w:rPr>
    </w:lvl>
    <w:lvl w:ilvl="7" w:tplc="04190003">
      <w:start w:val="1"/>
      <w:numFmt w:val="bullet"/>
      <w:lvlText w:val="o"/>
      <w:lvlJc w:val="left"/>
      <w:pPr>
        <w:ind w:left="5841" w:hanging="360"/>
      </w:pPr>
      <w:rPr>
        <w:rFonts w:ascii="Courier New" w:hAnsi="Courier New" w:hint="default"/>
      </w:rPr>
    </w:lvl>
    <w:lvl w:ilvl="8" w:tplc="04190005">
      <w:start w:val="1"/>
      <w:numFmt w:val="bullet"/>
      <w:lvlText w:val=""/>
      <w:lvlJc w:val="left"/>
      <w:pPr>
        <w:ind w:left="6561" w:hanging="360"/>
      </w:pPr>
      <w:rPr>
        <w:rFonts w:ascii="Wingdings" w:hAnsi="Wingdings" w:hint="default"/>
      </w:rPr>
    </w:lvl>
  </w:abstractNum>
  <w:abstractNum w:abstractNumId="28">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1">
    <w:nsid w:val="602D5F38"/>
    <w:multiLevelType w:val="hybridMultilevel"/>
    <w:tmpl w:val="56B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hint="default"/>
      </w:rPr>
    </w:lvl>
    <w:lvl w:ilvl="8" w:tplc="04190005">
      <w:start w:val="1"/>
      <w:numFmt w:val="bullet"/>
      <w:lvlText w:val=""/>
      <w:lvlJc w:val="left"/>
      <w:pPr>
        <w:ind w:left="6535" w:hanging="360"/>
      </w:pPr>
      <w:rPr>
        <w:rFonts w:ascii="Wingdings" w:hAnsi="Wingdings" w:hint="default"/>
      </w:rPr>
    </w:lvl>
  </w:abstractNum>
  <w:abstractNum w:abstractNumId="33">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2E24B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hint="default"/>
      </w:rPr>
    </w:lvl>
    <w:lvl w:ilvl="8" w:tplc="04190005">
      <w:start w:val="1"/>
      <w:numFmt w:val="bullet"/>
      <w:lvlText w:val=""/>
      <w:lvlJc w:val="left"/>
      <w:pPr>
        <w:ind w:left="6535" w:hanging="360"/>
      </w:pPr>
      <w:rPr>
        <w:rFonts w:ascii="Wingdings" w:hAnsi="Wingdings" w:hint="default"/>
      </w:rPr>
    </w:lvl>
  </w:abstractNum>
  <w:abstractNum w:abstractNumId="36">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7">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8">
    <w:nsid w:val="6AEE6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A47404"/>
    <w:multiLevelType w:val="hybridMultilevel"/>
    <w:tmpl w:val="CC62481E"/>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84" w:hanging="360"/>
      </w:pPr>
      <w:rPr>
        <w:rFonts w:ascii="Courier New" w:hAnsi="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hint="default"/>
      </w:rPr>
    </w:lvl>
    <w:lvl w:ilvl="8" w:tplc="04190005">
      <w:start w:val="1"/>
      <w:numFmt w:val="bullet"/>
      <w:lvlText w:val=""/>
      <w:lvlJc w:val="left"/>
      <w:pPr>
        <w:ind w:left="6524" w:hanging="360"/>
      </w:pPr>
      <w:rPr>
        <w:rFonts w:ascii="Wingdings" w:hAnsi="Wingdings" w:hint="default"/>
      </w:rPr>
    </w:lvl>
  </w:abstractNum>
  <w:abstractNum w:abstractNumId="41">
    <w:nsid w:val="763E6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FD147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1"/>
  </w:num>
  <w:num w:numId="3">
    <w:abstractNumId w:val="34"/>
  </w:num>
  <w:num w:numId="4">
    <w:abstractNumId w:val="42"/>
  </w:num>
  <w:num w:numId="5">
    <w:abstractNumId w:val="8"/>
  </w:num>
  <w:num w:numId="6">
    <w:abstractNumId w:val="4"/>
  </w:num>
  <w:num w:numId="7">
    <w:abstractNumId w:val="24"/>
  </w:num>
  <w:num w:numId="8">
    <w:abstractNumId w:val="11"/>
  </w:num>
  <w:num w:numId="9">
    <w:abstractNumId w:val="25"/>
  </w:num>
  <w:num w:numId="10">
    <w:abstractNumId w:val="41"/>
  </w:num>
  <w:num w:numId="11">
    <w:abstractNumId w:val="12"/>
  </w:num>
  <w:num w:numId="12">
    <w:abstractNumId w:val="14"/>
  </w:num>
  <w:num w:numId="13">
    <w:abstractNumId w:val="13"/>
  </w:num>
  <w:num w:numId="14">
    <w:abstractNumId w:val="22"/>
  </w:num>
  <w:num w:numId="15">
    <w:abstractNumId w:val="18"/>
  </w:num>
  <w:num w:numId="16">
    <w:abstractNumId w:val="19"/>
  </w:num>
  <w:num w:numId="17">
    <w:abstractNumId w:val="20"/>
  </w:num>
  <w:num w:numId="18">
    <w:abstractNumId w:val="0"/>
  </w:num>
  <w:num w:numId="19">
    <w:abstractNumId w:val="6"/>
  </w:num>
  <w:num w:numId="20">
    <w:abstractNumId w:val="31"/>
  </w:num>
  <w:num w:numId="21">
    <w:abstractNumId w:val="5"/>
  </w:num>
  <w:num w:numId="22">
    <w:abstractNumId w:val="3"/>
  </w:num>
  <w:num w:numId="23">
    <w:abstractNumId w:val="33"/>
  </w:num>
  <w:num w:numId="24">
    <w:abstractNumId w:val="10"/>
  </w:num>
  <w:num w:numId="25">
    <w:abstractNumId w:val="39"/>
  </w:num>
  <w:num w:numId="26">
    <w:abstractNumId w:val="7"/>
  </w:num>
  <w:num w:numId="27">
    <w:abstractNumId w:val="32"/>
  </w:num>
  <w:num w:numId="28">
    <w:abstractNumId w:val="35"/>
  </w:num>
  <w:num w:numId="29">
    <w:abstractNumId w:val="37"/>
  </w:num>
  <w:num w:numId="30">
    <w:abstractNumId w:val="30"/>
  </w:num>
  <w:num w:numId="31">
    <w:abstractNumId w:val="2"/>
  </w:num>
  <w:num w:numId="32">
    <w:abstractNumId w:val="36"/>
  </w:num>
  <w:num w:numId="33">
    <w:abstractNumId w:val="16"/>
  </w:num>
  <w:num w:numId="34">
    <w:abstractNumId w:val="29"/>
  </w:num>
  <w:num w:numId="35">
    <w:abstractNumId w:val="17"/>
  </w:num>
  <w:num w:numId="36">
    <w:abstractNumId w:val="40"/>
  </w:num>
  <w:num w:numId="37">
    <w:abstractNumId w:val="27"/>
  </w:num>
  <w:num w:numId="38">
    <w:abstractNumId w:val="15"/>
  </w:num>
  <w:num w:numId="39">
    <w:abstractNumId w:val="26"/>
  </w:num>
  <w:num w:numId="40">
    <w:abstractNumId w:val="9"/>
  </w:num>
  <w:num w:numId="41">
    <w:abstractNumId w:val="23"/>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D0C"/>
    <w:rsid w:val="00192A04"/>
    <w:rsid w:val="001E564A"/>
    <w:rsid w:val="002A620B"/>
    <w:rsid w:val="002D33B1"/>
    <w:rsid w:val="002D3591"/>
    <w:rsid w:val="003514A0"/>
    <w:rsid w:val="004F7E17"/>
    <w:rsid w:val="005A05CE"/>
    <w:rsid w:val="005F4D28"/>
    <w:rsid w:val="006106AC"/>
    <w:rsid w:val="00653AF6"/>
    <w:rsid w:val="00741EFD"/>
    <w:rsid w:val="007C275C"/>
    <w:rsid w:val="009E46F5"/>
    <w:rsid w:val="00B57C07"/>
    <w:rsid w:val="00B73A5A"/>
    <w:rsid w:val="00D31DA6"/>
    <w:rsid w:val="00DD3072"/>
    <w:rsid w:val="00E438A1"/>
    <w:rsid w:val="00EC1E27"/>
    <w:rsid w:val="00EF59F3"/>
    <w:rsid w:val="00F01E19"/>
    <w:rsid w:val="00F64153"/>
    <w:rsid w:val="00FB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64153"/>
    <w:pPr>
      <w:spacing w:before="0" w:beforeAutospacing="0" w:after="0" w:afterAutospacing="0" w:line="360" w:lineRule="auto"/>
      <w:ind w:firstLine="709"/>
      <w:jc w:val="both"/>
      <w:outlineLvl w:val="1"/>
    </w:pPr>
    <w:rPr>
      <w:rFonts w:ascii="Times New Roman" w:eastAsia="@Arial Unicode MS" w:hAnsi="Times New Roman" w:cs="Times New Roman"/>
      <w:b/>
      <w:bCs/>
      <w:sz w:val="28"/>
      <w:szCs w:val="28"/>
      <w:lang w:val="ru-RU" w:eastAsia="ru-RU"/>
    </w:rPr>
  </w:style>
  <w:style w:type="paragraph" w:styleId="3">
    <w:name w:val="heading 3"/>
    <w:aliases w:val="Обычный 2"/>
    <w:basedOn w:val="a"/>
    <w:next w:val="a"/>
    <w:link w:val="30"/>
    <w:qFormat/>
    <w:rsid w:val="00F64153"/>
    <w:pPr>
      <w:outlineLvl w:val="2"/>
    </w:pPr>
    <w:rPr>
      <w:rFonts w:ascii="Times New Roman" w:eastAsia="Times New Roman" w:hAnsi="Times New Roman" w:cs="Times New Roman"/>
      <w:b/>
      <w:bCs/>
      <w:sz w:val="28"/>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4153"/>
    <w:rPr>
      <w:rFonts w:ascii="Times New Roman" w:eastAsia="@Arial Unicode MS" w:hAnsi="Times New Roman" w:cs="Times New Roman"/>
      <w:b/>
      <w:bCs/>
      <w:sz w:val="28"/>
      <w:szCs w:val="28"/>
      <w:lang w:val="ru-RU" w:eastAsia="ru-RU"/>
    </w:rPr>
  </w:style>
  <w:style w:type="character" w:customStyle="1" w:styleId="30">
    <w:name w:val="Заголовок 3 Знак"/>
    <w:aliases w:val="Обычный 2 Знак"/>
    <w:basedOn w:val="a0"/>
    <w:link w:val="3"/>
    <w:rsid w:val="00F64153"/>
    <w:rPr>
      <w:rFonts w:ascii="Times New Roman" w:eastAsia="Times New Roman" w:hAnsi="Times New Roman" w:cs="Times New Roman"/>
      <w:b/>
      <w:bCs/>
      <w:sz w:val="28"/>
      <w:szCs w:val="27"/>
      <w:lang w:val="ru-RU" w:eastAsia="ru-RU"/>
    </w:rPr>
  </w:style>
  <w:style w:type="numbering" w:customStyle="1" w:styleId="11">
    <w:name w:val="Нет списка1"/>
    <w:next w:val="a2"/>
    <w:uiPriority w:val="99"/>
    <w:semiHidden/>
    <w:unhideWhenUsed/>
    <w:rsid w:val="00F64153"/>
  </w:style>
  <w:style w:type="table" w:styleId="a3">
    <w:name w:val="Table Grid"/>
    <w:basedOn w:val="a1"/>
    <w:uiPriority w:val="59"/>
    <w:rsid w:val="00F64153"/>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F64153"/>
    <w:rPr>
      <w:rFonts w:ascii="Century Schoolbook" w:hAnsi="Century Schoolbook"/>
      <w:sz w:val="18"/>
      <w:szCs w:val="18"/>
      <w:shd w:val="clear" w:color="auto" w:fill="FFFFFF"/>
    </w:rPr>
  </w:style>
  <w:style w:type="paragraph" w:customStyle="1" w:styleId="12">
    <w:name w:val="Основной текст1"/>
    <w:basedOn w:val="a"/>
    <w:next w:val="a5"/>
    <w:rsid w:val="00F64153"/>
    <w:pPr>
      <w:widowControl w:val="0"/>
      <w:shd w:val="clear" w:color="auto" w:fill="FFFFFF"/>
      <w:spacing w:before="180" w:beforeAutospacing="0" w:after="0" w:afterAutospacing="0" w:line="226" w:lineRule="exact"/>
      <w:jc w:val="both"/>
    </w:pPr>
    <w:rPr>
      <w:rFonts w:ascii="Century Schoolbook" w:hAnsi="Century Schoolbook"/>
      <w:sz w:val="18"/>
      <w:szCs w:val="18"/>
      <w:lang w:val="ru-RU"/>
    </w:rPr>
  </w:style>
  <w:style w:type="character" w:customStyle="1" w:styleId="13">
    <w:name w:val="Основной текст Знак1"/>
    <w:basedOn w:val="a0"/>
    <w:uiPriority w:val="99"/>
    <w:semiHidden/>
    <w:rsid w:val="00F64153"/>
    <w:rPr>
      <w:rFonts w:ascii="Times New Roman" w:eastAsia="Times New Roman" w:hAnsi="Times New Roman" w:cs="Times New Roman"/>
      <w:sz w:val="24"/>
      <w:szCs w:val="24"/>
      <w:lang w:eastAsia="ru-RU"/>
    </w:rPr>
  </w:style>
  <w:style w:type="character" w:customStyle="1" w:styleId="31">
    <w:name w:val="Заголовок №3_"/>
    <w:basedOn w:val="a0"/>
    <w:link w:val="32"/>
    <w:rsid w:val="00F64153"/>
    <w:rPr>
      <w:rFonts w:ascii="Franklin Gothic Book" w:hAnsi="Franklin Gothic Book"/>
      <w:b/>
      <w:bCs/>
      <w:shd w:val="clear" w:color="auto" w:fill="FFFFFF"/>
    </w:rPr>
  </w:style>
  <w:style w:type="paragraph" w:customStyle="1" w:styleId="32">
    <w:name w:val="Заголовок №3"/>
    <w:basedOn w:val="a"/>
    <w:link w:val="31"/>
    <w:rsid w:val="00F64153"/>
    <w:pPr>
      <w:widowControl w:val="0"/>
      <w:shd w:val="clear" w:color="auto" w:fill="FFFFFF"/>
      <w:spacing w:before="180" w:beforeAutospacing="0" w:after="180" w:afterAutospacing="0" w:line="240" w:lineRule="atLeast"/>
      <w:outlineLvl w:val="2"/>
    </w:pPr>
    <w:rPr>
      <w:rFonts w:ascii="Franklin Gothic Book" w:hAnsi="Franklin Gothic Book"/>
      <w:b/>
      <w:bCs/>
    </w:rPr>
  </w:style>
  <w:style w:type="character" w:customStyle="1" w:styleId="FranklinGothicBook">
    <w:name w:val="Основной текст + Franklin Gothic Book"/>
    <w:aliases w:val="8,5 pt7"/>
    <w:basedOn w:val="a4"/>
    <w:rsid w:val="00F64153"/>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F64153"/>
    <w:rPr>
      <w:rFonts w:ascii="Franklin Gothic Book" w:hAnsi="Franklin Gothic Book"/>
      <w:sz w:val="23"/>
      <w:szCs w:val="23"/>
      <w:shd w:val="clear" w:color="auto" w:fill="FFFFFF"/>
    </w:rPr>
  </w:style>
  <w:style w:type="paragraph" w:customStyle="1" w:styleId="50">
    <w:name w:val="Основной текст (5)"/>
    <w:basedOn w:val="a"/>
    <w:link w:val="5"/>
    <w:rsid w:val="00F64153"/>
    <w:pPr>
      <w:widowControl w:val="0"/>
      <w:shd w:val="clear" w:color="auto" w:fill="FFFFFF"/>
      <w:spacing w:before="300" w:beforeAutospacing="0" w:after="180" w:afterAutospacing="0" w:line="288" w:lineRule="exact"/>
    </w:pPr>
    <w:rPr>
      <w:rFonts w:ascii="Franklin Gothic Book" w:hAnsi="Franklin Gothic Book"/>
      <w:sz w:val="23"/>
      <w:szCs w:val="23"/>
    </w:rPr>
  </w:style>
  <w:style w:type="character" w:customStyle="1" w:styleId="510">
    <w:name w:val="Основной текст (5) + 10"/>
    <w:aliases w:val="5 pt6,Интервал 0 pt4"/>
    <w:basedOn w:val="5"/>
    <w:rsid w:val="00F64153"/>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F64153"/>
    <w:rPr>
      <w:rFonts w:ascii="Franklin Gothic Book" w:hAnsi="Franklin Gothic Book" w:cs="Franklin Gothic Book"/>
      <w:b/>
      <w:bCs/>
      <w:sz w:val="23"/>
      <w:szCs w:val="23"/>
      <w:u w:val="none"/>
      <w:shd w:val="clear" w:color="auto" w:fill="FFFFFF"/>
    </w:rPr>
  </w:style>
  <w:style w:type="character" w:customStyle="1" w:styleId="6">
    <w:name w:val="Основной текст (6)_"/>
    <w:basedOn w:val="a0"/>
    <w:link w:val="60"/>
    <w:rsid w:val="00F64153"/>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F64153"/>
    <w:pPr>
      <w:widowControl w:val="0"/>
      <w:shd w:val="clear" w:color="auto" w:fill="FFFFFF"/>
      <w:spacing w:before="180" w:beforeAutospacing="0" w:after="180" w:afterAutospacing="0" w:line="240" w:lineRule="atLeast"/>
      <w:ind w:firstLine="780"/>
      <w:jc w:val="both"/>
    </w:pPr>
    <w:rPr>
      <w:rFonts w:ascii="Franklin Gothic Book" w:hAnsi="Franklin Gothic Book"/>
      <w:spacing w:val="10"/>
      <w:sz w:val="18"/>
      <w:szCs w:val="18"/>
    </w:rPr>
  </w:style>
  <w:style w:type="character" w:customStyle="1" w:styleId="9pt2">
    <w:name w:val="Основной текст + 9 pt2"/>
    <w:aliases w:val="Полужирный"/>
    <w:basedOn w:val="a4"/>
    <w:rsid w:val="00F64153"/>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F64153"/>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F64153"/>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F64153"/>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F64153"/>
    <w:rPr>
      <w:rFonts w:ascii="Century Schoolbook" w:hAnsi="Century Schoolbook" w:cs="Century Schoolbook"/>
      <w:spacing w:val="4"/>
      <w:sz w:val="16"/>
      <w:szCs w:val="16"/>
      <w:u w:val="none"/>
    </w:rPr>
  </w:style>
  <w:style w:type="character" w:styleId="a7">
    <w:name w:val="Hyperlink"/>
    <w:basedOn w:val="a0"/>
    <w:uiPriority w:val="99"/>
    <w:unhideWhenUsed/>
    <w:rsid w:val="00F64153"/>
    <w:rPr>
      <w:color w:val="0000FF"/>
      <w:u w:val="single"/>
    </w:rPr>
  </w:style>
  <w:style w:type="paragraph" w:customStyle="1" w:styleId="310">
    <w:name w:val="Заголовок №31"/>
    <w:basedOn w:val="a"/>
    <w:rsid w:val="00F64153"/>
    <w:pPr>
      <w:shd w:val="clear" w:color="auto" w:fill="FFFFFF"/>
      <w:spacing w:before="0" w:beforeAutospacing="0" w:after="0" w:afterAutospacing="0" w:line="211" w:lineRule="exact"/>
      <w:jc w:val="both"/>
      <w:outlineLvl w:val="2"/>
    </w:pPr>
    <w:rPr>
      <w:rFonts w:ascii="Times New Roman" w:eastAsia="Times New Roman" w:hAnsi="Times New Roman" w:cs="Times New Roman"/>
      <w:b/>
      <w:bCs/>
      <w:lang w:val="ru-RU" w:eastAsia="ru-RU"/>
    </w:rPr>
  </w:style>
  <w:style w:type="character" w:customStyle="1" w:styleId="14">
    <w:name w:val="Основной текст (14)_"/>
    <w:basedOn w:val="a0"/>
    <w:link w:val="141"/>
    <w:rsid w:val="00F64153"/>
    <w:rPr>
      <w:i/>
      <w:iCs/>
      <w:shd w:val="clear" w:color="auto" w:fill="FFFFFF"/>
    </w:rPr>
  </w:style>
  <w:style w:type="paragraph" w:customStyle="1" w:styleId="141">
    <w:name w:val="Основной текст (14)1"/>
    <w:basedOn w:val="a"/>
    <w:link w:val="14"/>
    <w:rsid w:val="00F64153"/>
    <w:pPr>
      <w:shd w:val="clear" w:color="auto" w:fill="FFFFFF"/>
      <w:spacing w:before="0" w:beforeAutospacing="0" w:after="0" w:afterAutospacing="0" w:line="211" w:lineRule="exact"/>
      <w:ind w:firstLine="400"/>
      <w:jc w:val="both"/>
    </w:pPr>
    <w:rPr>
      <w:i/>
      <w:iCs/>
    </w:rPr>
  </w:style>
  <w:style w:type="character" w:customStyle="1" w:styleId="140">
    <w:name w:val="Основной текст (14)"/>
    <w:basedOn w:val="14"/>
    <w:rsid w:val="00F64153"/>
    <w:rPr>
      <w:i/>
      <w:iCs/>
      <w:noProof/>
      <w:shd w:val="clear" w:color="auto" w:fill="FFFFFF"/>
    </w:rPr>
  </w:style>
  <w:style w:type="character" w:customStyle="1" w:styleId="36">
    <w:name w:val="Заголовок №36"/>
    <w:basedOn w:val="31"/>
    <w:rsid w:val="00F64153"/>
    <w:rPr>
      <w:rFonts w:ascii="Times New Roman" w:hAnsi="Times New Roman" w:cs="Times New Roman"/>
      <w:b/>
      <w:bCs/>
      <w:spacing w:val="0"/>
      <w:sz w:val="22"/>
      <w:szCs w:val="22"/>
      <w:shd w:val="clear" w:color="auto" w:fill="FFFFFF"/>
    </w:rPr>
  </w:style>
  <w:style w:type="paragraph" w:customStyle="1" w:styleId="a8">
    <w:name w:val="Стиль"/>
    <w:rsid w:val="00F64153"/>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15">
    <w:name w:val="Абзац списка1"/>
    <w:basedOn w:val="a"/>
    <w:link w:val="ListParagraphChar"/>
    <w:rsid w:val="00F64153"/>
    <w:pPr>
      <w:spacing w:before="0" w:beforeAutospacing="0" w:after="200" w:afterAutospacing="0" w:line="276" w:lineRule="auto"/>
      <w:ind w:left="720"/>
    </w:pPr>
    <w:rPr>
      <w:rFonts w:ascii="Calibri" w:eastAsia="Times New Roman" w:hAnsi="Calibri" w:cs="Times New Roman"/>
      <w:lang w:val="ru-RU" w:eastAsia="ru-RU"/>
    </w:rPr>
  </w:style>
  <w:style w:type="character" w:customStyle="1" w:styleId="ListParagraphChar">
    <w:name w:val="List Paragraph Char"/>
    <w:link w:val="15"/>
    <w:locked/>
    <w:rsid w:val="00F64153"/>
    <w:rPr>
      <w:rFonts w:ascii="Calibri" w:eastAsia="Times New Roman" w:hAnsi="Calibri" w:cs="Times New Roman"/>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64153"/>
    <w:pPr>
      <w:spacing w:before="0" w:beforeAutospacing="0" w:after="0" w:afterAutospacing="0"/>
      <w:ind w:left="720" w:firstLine="700"/>
      <w:jc w:val="both"/>
    </w:pPr>
    <w:rPr>
      <w:rFonts w:ascii="Times New Roman" w:eastAsia="Times New Roman" w:hAnsi="Times New Roman" w:cs="Times New Roman"/>
      <w:sz w:val="24"/>
      <w:szCs w:val="24"/>
      <w:lang w:val="ru-RU" w:eastAsia="ru-RU"/>
    </w:rPr>
  </w:style>
  <w:style w:type="character" w:customStyle="1" w:styleId="33">
    <w:name w:val="Заголовок №3 (3)_"/>
    <w:basedOn w:val="a0"/>
    <w:link w:val="331"/>
    <w:rsid w:val="00F64153"/>
    <w:rPr>
      <w:rFonts w:ascii="Calibri" w:hAnsi="Calibri"/>
      <w:b/>
      <w:bCs/>
      <w:sz w:val="23"/>
      <w:szCs w:val="23"/>
      <w:shd w:val="clear" w:color="auto" w:fill="FFFFFF"/>
    </w:rPr>
  </w:style>
  <w:style w:type="paragraph" w:customStyle="1" w:styleId="331">
    <w:name w:val="Заголовок №3 (3)1"/>
    <w:basedOn w:val="a"/>
    <w:link w:val="33"/>
    <w:rsid w:val="00F64153"/>
    <w:pPr>
      <w:shd w:val="clear" w:color="auto" w:fill="FFFFFF"/>
      <w:spacing w:before="420" w:beforeAutospacing="0" w:after="60" w:afterAutospacing="0" w:line="240" w:lineRule="atLeast"/>
      <w:outlineLvl w:val="2"/>
    </w:pPr>
    <w:rPr>
      <w:rFonts w:ascii="Calibri" w:hAnsi="Calibri"/>
      <w:b/>
      <w:bCs/>
      <w:sz w:val="23"/>
      <w:szCs w:val="23"/>
    </w:rPr>
  </w:style>
  <w:style w:type="character" w:customStyle="1" w:styleId="3315">
    <w:name w:val="Заголовок №3 (3)15"/>
    <w:basedOn w:val="33"/>
    <w:rsid w:val="00F64153"/>
    <w:rPr>
      <w:rFonts w:ascii="Calibri" w:hAnsi="Calibri" w:cs="Calibri"/>
      <w:b/>
      <w:bCs/>
      <w:spacing w:val="0"/>
      <w:sz w:val="23"/>
      <w:szCs w:val="23"/>
      <w:shd w:val="clear" w:color="auto" w:fill="FFFFFF"/>
    </w:rPr>
  </w:style>
  <w:style w:type="paragraph" w:styleId="a9">
    <w:name w:val="footer"/>
    <w:basedOn w:val="a"/>
    <w:link w:val="aa"/>
    <w:uiPriority w:val="99"/>
    <w:rsid w:val="00F64153"/>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F64153"/>
    <w:rPr>
      <w:rFonts w:ascii="Times New Roman" w:eastAsia="Times New Roman" w:hAnsi="Times New Roman" w:cs="Times New Roman"/>
      <w:sz w:val="24"/>
      <w:szCs w:val="24"/>
      <w:lang w:val="ru-RU" w:eastAsia="ru-RU"/>
    </w:rPr>
  </w:style>
  <w:style w:type="character" w:styleId="ab">
    <w:name w:val="page number"/>
    <w:basedOn w:val="a0"/>
    <w:rsid w:val="00F64153"/>
  </w:style>
  <w:style w:type="paragraph" w:styleId="ac">
    <w:name w:val="header"/>
    <w:basedOn w:val="a"/>
    <w:link w:val="ad"/>
    <w:uiPriority w:val="99"/>
    <w:rsid w:val="00F64153"/>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d">
    <w:name w:val="Верхний колонтитул Знак"/>
    <w:basedOn w:val="a0"/>
    <w:link w:val="ac"/>
    <w:uiPriority w:val="99"/>
    <w:rsid w:val="00F64153"/>
    <w:rPr>
      <w:rFonts w:ascii="Times New Roman" w:eastAsia="Times New Roman" w:hAnsi="Times New Roman" w:cs="Times New Roman"/>
      <w:sz w:val="24"/>
      <w:szCs w:val="24"/>
      <w:lang w:val="ru-RU" w:eastAsia="ru-RU"/>
    </w:rPr>
  </w:style>
  <w:style w:type="paragraph" w:customStyle="1" w:styleId="c4">
    <w:name w:val="c4"/>
    <w:basedOn w:val="a"/>
    <w:rsid w:val="00F64153"/>
    <w:rPr>
      <w:rFonts w:ascii="Times New Roman" w:eastAsia="Times New Roman" w:hAnsi="Times New Roman" w:cs="Times New Roman"/>
      <w:sz w:val="24"/>
      <w:szCs w:val="24"/>
      <w:lang w:val="ru-RU" w:eastAsia="ru-RU"/>
    </w:rPr>
  </w:style>
  <w:style w:type="character" w:customStyle="1" w:styleId="c7">
    <w:name w:val="c7"/>
    <w:basedOn w:val="a0"/>
    <w:rsid w:val="00F64153"/>
  </w:style>
  <w:style w:type="paragraph" w:customStyle="1" w:styleId="c8">
    <w:name w:val="c8"/>
    <w:basedOn w:val="a"/>
    <w:rsid w:val="00F64153"/>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F64153"/>
    <w:pPr>
      <w:spacing w:before="0" w:beforeAutospacing="0" w:after="200" w:afterAutospacing="0" w:line="276" w:lineRule="auto"/>
      <w:ind w:left="720"/>
      <w:contextualSpacing/>
    </w:pPr>
    <w:rPr>
      <w:rFonts w:ascii="Calibri" w:eastAsia="Calibri" w:hAnsi="Calibri" w:cs="Times New Roman"/>
      <w:lang w:val="ru-RU"/>
    </w:rPr>
  </w:style>
  <w:style w:type="paragraph" w:styleId="af">
    <w:name w:val="Normal (Web)"/>
    <w:basedOn w:val="a"/>
    <w:rsid w:val="00F64153"/>
    <w:rPr>
      <w:rFonts w:ascii="Times New Roman" w:eastAsia="Times New Roman" w:hAnsi="Times New Roman" w:cs="Times New Roman"/>
      <w:sz w:val="24"/>
      <w:szCs w:val="24"/>
      <w:lang w:val="ru-RU" w:eastAsia="ru-RU"/>
    </w:rPr>
  </w:style>
  <w:style w:type="paragraph" w:customStyle="1" w:styleId="21">
    <w:name w:val="стиль2"/>
    <w:basedOn w:val="a"/>
    <w:rsid w:val="00F64153"/>
    <w:rPr>
      <w:rFonts w:ascii="Tahoma" w:eastAsia="Times New Roman" w:hAnsi="Tahoma" w:cs="Tahoma"/>
      <w:sz w:val="20"/>
      <w:szCs w:val="20"/>
      <w:lang w:val="ru-RU" w:eastAsia="ru-RU"/>
    </w:rPr>
  </w:style>
  <w:style w:type="paragraph" w:styleId="af0">
    <w:name w:val="Plain Text"/>
    <w:basedOn w:val="a"/>
    <w:link w:val="af1"/>
    <w:rsid w:val="00F64153"/>
    <w:pPr>
      <w:spacing w:before="0" w:beforeAutospacing="0" w:after="0" w:afterAutospacing="0"/>
    </w:pPr>
    <w:rPr>
      <w:rFonts w:ascii="Courier New" w:eastAsia="Times New Roman" w:hAnsi="Courier New" w:cs="Times New Roman"/>
      <w:sz w:val="20"/>
      <w:szCs w:val="20"/>
      <w:lang w:val="ru-RU" w:eastAsia="ru-RU"/>
    </w:rPr>
  </w:style>
  <w:style w:type="character" w:customStyle="1" w:styleId="af1">
    <w:name w:val="Текст Знак"/>
    <w:basedOn w:val="a0"/>
    <w:link w:val="af0"/>
    <w:rsid w:val="00F64153"/>
    <w:rPr>
      <w:rFonts w:ascii="Courier New" w:eastAsia="Times New Roman" w:hAnsi="Courier New" w:cs="Times New Roman"/>
      <w:sz w:val="20"/>
      <w:szCs w:val="20"/>
      <w:lang w:val="ru-RU" w:eastAsia="ru-RU"/>
    </w:rPr>
  </w:style>
  <w:style w:type="character" w:customStyle="1" w:styleId="22">
    <w:name w:val="Основной текст с отступом 2 Знак"/>
    <w:basedOn w:val="a0"/>
    <w:link w:val="23"/>
    <w:semiHidden/>
    <w:rsid w:val="00F64153"/>
    <w:rPr>
      <w:rFonts w:ascii="Calibri" w:eastAsia="Calibri" w:hAnsi="Calibri" w:cs="Times New Roman"/>
    </w:rPr>
  </w:style>
  <w:style w:type="paragraph" w:styleId="23">
    <w:name w:val="Body Text Indent 2"/>
    <w:basedOn w:val="a"/>
    <w:link w:val="22"/>
    <w:semiHidden/>
    <w:unhideWhenUsed/>
    <w:rsid w:val="00F64153"/>
    <w:pPr>
      <w:spacing w:before="0" w:beforeAutospacing="0" w:after="120" w:afterAutospacing="0" w:line="480" w:lineRule="auto"/>
      <w:ind w:left="283"/>
    </w:pPr>
    <w:rPr>
      <w:rFonts w:ascii="Calibri" w:eastAsia="Calibri" w:hAnsi="Calibri" w:cs="Times New Roman"/>
    </w:rPr>
  </w:style>
  <w:style w:type="character" w:customStyle="1" w:styleId="210">
    <w:name w:val="Основной текст с отступом 2 Знак1"/>
    <w:basedOn w:val="a0"/>
    <w:uiPriority w:val="99"/>
    <w:semiHidden/>
    <w:rsid w:val="00F64153"/>
  </w:style>
  <w:style w:type="paragraph" w:styleId="af2">
    <w:name w:val="Body Text Indent"/>
    <w:basedOn w:val="a"/>
    <w:link w:val="af3"/>
    <w:uiPriority w:val="99"/>
    <w:unhideWhenUsed/>
    <w:rsid w:val="00F64153"/>
    <w:pPr>
      <w:spacing w:before="0" w:beforeAutospacing="0" w:after="120" w:afterAutospacing="0" w:line="276" w:lineRule="auto"/>
      <w:ind w:left="283"/>
    </w:pPr>
    <w:rPr>
      <w:rFonts w:ascii="Calibri" w:eastAsia="Calibri" w:hAnsi="Calibri" w:cs="Times New Roman"/>
      <w:lang w:val="ru-RU"/>
    </w:rPr>
  </w:style>
  <w:style w:type="character" w:customStyle="1" w:styleId="af3">
    <w:name w:val="Основной текст с отступом Знак"/>
    <w:basedOn w:val="a0"/>
    <w:link w:val="af2"/>
    <w:uiPriority w:val="99"/>
    <w:rsid w:val="00F64153"/>
    <w:rPr>
      <w:rFonts w:ascii="Calibri" w:eastAsia="Calibri" w:hAnsi="Calibri" w:cs="Times New Roman"/>
      <w:lang w:val="ru-RU"/>
    </w:rPr>
  </w:style>
  <w:style w:type="paragraph" w:customStyle="1" w:styleId="af4">
    <w:name w:val="А_основной"/>
    <w:basedOn w:val="a"/>
    <w:link w:val="af5"/>
    <w:qFormat/>
    <w:rsid w:val="00F64153"/>
    <w:pPr>
      <w:spacing w:before="0" w:beforeAutospacing="0" w:after="0" w:afterAutospacing="0" w:line="360" w:lineRule="auto"/>
      <w:ind w:firstLine="454"/>
      <w:jc w:val="both"/>
    </w:pPr>
    <w:rPr>
      <w:rFonts w:ascii="Times New Roman" w:eastAsia="Calibri" w:hAnsi="Times New Roman" w:cs="Times New Roman"/>
      <w:sz w:val="28"/>
      <w:szCs w:val="28"/>
      <w:lang w:val="ru-RU"/>
    </w:rPr>
  </w:style>
  <w:style w:type="character" w:customStyle="1" w:styleId="af5">
    <w:name w:val="А_основной Знак"/>
    <w:basedOn w:val="a0"/>
    <w:link w:val="af4"/>
    <w:rsid w:val="00F64153"/>
    <w:rPr>
      <w:rFonts w:ascii="Times New Roman" w:eastAsia="Calibri" w:hAnsi="Times New Roman" w:cs="Times New Roman"/>
      <w:sz w:val="28"/>
      <w:szCs w:val="28"/>
      <w:lang w:val="ru-RU"/>
    </w:rPr>
  </w:style>
  <w:style w:type="character" w:customStyle="1" w:styleId="apple-style-span">
    <w:name w:val="apple-style-span"/>
    <w:basedOn w:val="a0"/>
    <w:rsid w:val="00F64153"/>
  </w:style>
  <w:style w:type="character" w:styleId="af6">
    <w:name w:val="Strong"/>
    <w:basedOn w:val="a0"/>
    <w:qFormat/>
    <w:rsid w:val="00F64153"/>
    <w:rPr>
      <w:b/>
      <w:bCs/>
    </w:rPr>
  </w:style>
  <w:style w:type="character" w:styleId="af7">
    <w:name w:val="Emphasis"/>
    <w:basedOn w:val="a0"/>
    <w:qFormat/>
    <w:rsid w:val="00F64153"/>
    <w:rPr>
      <w:i/>
      <w:iCs/>
    </w:rPr>
  </w:style>
  <w:style w:type="paragraph" w:customStyle="1" w:styleId="11-Prag-str">
    <w:name w:val="11-Prag-str"/>
    <w:basedOn w:val="a"/>
    <w:uiPriority w:val="99"/>
    <w:rsid w:val="00F64153"/>
    <w:pPr>
      <w:suppressAutoHyphens/>
      <w:autoSpaceDE w:val="0"/>
      <w:autoSpaceDN w:val="0"/>
      <w:adjustRightInd w:val="0"/>
      <w:spacing w:before="170" w:beforeAutospacing="0" w:after="113" w:afterAutospacing="0" w:line="240" w:lineRule="atLeast"/>
      <w:jc w:val="center"/>
      <w:textAlignment w:val="center"/>
    </w:pPr>
    <w:rPr>
      <w:rFonts w:ascii="PragmaticaC" w:eastAsia="Times New Roman" w:hAnsi="PragmaticaC" w:cs="PragmaticaC"/>
      <w:b/>
      <w:bCs/>
      <w:color w:val="000000"/>
      <w:lang w:val="ru-RU" w:eastAsia="ru-RU"/>
    </w:rPr>
  </w:style>
  <w:style w:type="character" w:customStyle="1" w:styleId="11-svet">
    <w:name w:val="11-svet"/>
    <w:uiPriority w:val="99"/>
    <w:rsid w:val="00F64153"/>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F64153"/>
    <w:pPr>
      <w:autoSpaceDE w:val="0"/>
      <w:autoSpaceDN w:val="0"/>
      <w:adjustRightInd w:val="0"/>
      <w:spacing w:before="0" w:beforeAutospacing="0" w:after="0" w:afterAutospacing="0" w:line="220" w:lineRule="atLeast"/>
      <w:jc w:val="both"/>
      <w:textAlignment w:val="center"/>
    </w:pPr>
    <w:rPr>
      <w:rFonts w:ascii="SchoolBookC" w:eastAsia="Times New Roman" w:hAnsi="SchoolBookC" w:cs="SchoolBookC"/>
      <w:color w:val="000000"/>
      <w:sz w:val="18"/>
      <w:szCs w:val="18"/>
      <w:lang w:val="ru-RU" w:eastAsia="ru-RU"/>
    </w:rPr>
  </w:style>
  <w:style w:type="character" w:customStyle="1" w:styleId="af8">
    <w:name w:val="Текст примечания Знак"/>
    <w:basedOn w:val="a0"/>
    <w:link w:val="16"/>
    <w:uiPriority w:val="99"/>
    <w:semiHidden/>
    <w:rsid w:val="00F64153"/>
    <w:rPr>
      <w:rFonts w:eastAsia="Times New Roman"/>
      <w:sz w:val="20"/>
      <w:szCs w:val="20"/>
      <w:lang w:eastAsia="ru-RU"/>
    </w:rPr>
  </w:style>
  <w:style w:type="paragraph" w:customStyle="1" w:styleId="16">
    <w:name w:val="Текст примечания1"/>
    <w:basedOn w:val="a"/>
    <w:next w:val="af9"/>
    <w:link w:val="af8"/>
    <w:uiPriority w:val="99"/>
    <w:semiHidden/>
    <w:unhideWhenUsed/>
    <w:rsid w:val="00F64153"/>
    <w:pPr>
      <w:spacing w:before="0" w:beforeAutospacing="0" w:after="200" w:afterAutospacing="0"/>
    </w:pPr>
    <w:rPr>
      <w:rFonts w:eastAsia="Times New Roman"/>
      <w:sz w:val="20"/>
      <w:szCs w:val="20"/>
      <w:lang w:eastAsia="ru-RU"/>
    </w:rPr>
  </w:style>
  <w:style w:type="character" w:customStyle="1" w:styleId="afa">
    <w:name w:val="Тема примечания Знак"/>
    <w:basedOn w:val="af8"/>
    <w:link w:val="afb"/>
    <w:uiPriority w:val="99"/>
    <w:semiHidden/>
    <w:rsid w:val="00F64153"/>
    <w:rPr>
      <w:rFonts w:eastAsia="Times New Roman"/>
      <w:b/>
      <w:bCs/>
      <w:sz w:val="20"/>
      <w:szCs w:val="20"/>
      <w:lang w:eastAsia="ru-RU"/>
    </w:rPr>
  </w:style>
  <w:style w:type="paragraph" w:styleId="af9">
    <w:name w:val="annotation text"/>
    <w:basedOn w:val="a"/>
    <w:link w:val="17"/>
    <w:uiPriority w:val="99"/>
    <w:semiHidden/>
    <w:unhideWhenUsed/>
    <w:rsid w:val="00F64153"/>
    <w:rPr>
      <w:sz w:val="20"/>
      <w:szCs w:val="20"/>
    </w:rPr>
  </w:style>
  <w:style w:type="character" w:customStyle="1" w:styleId="17">
    <w:name w:val="Текст примечания Знак1"/>
    <w:basedOn w:val="a0"/>
    <w:link w:val="af9"/>
    <w:uiPriority w:val="99"/>
    <w:semiHidden/>
    <w:rsid w:val="00F64153"/>
    <w:rPr>
      <w:sz w:val="20"/>
      <w:szCs w:val="20"/>
    </w:rPr>
  </w:style>
  <w:style w:type="paragraph" w:styleId="afb">
    <w:name w:val="annotation subject"/>
    <w:basedOn w:val="af9"/>
    <w:next w:val="af9"/>
    <w:link w:val="afa"/>
    <w:uiPriority w:val="99"/>
    <w:semiHidden/>
    <w:unhideWhenUsed/>
    <w:rsid w:val="00F64153"/>
    <w:pPr>
      <w:spacing w:before="0" w:beforeAutospacing="0" w:after="200" w:afterAutospacing="0"/>
    </w:pPr>
    <w:rPr>
      <w:rFonts w:eastAsia="Times New Roman"/>
      <w:b/>
      <w:bCs/>
      <w:lang w:eastAsia="ru-RU"/>
    </w:rPr>
  </w:style>
  <w:style w:type="character" w:customStyle="1" w:styleId="18">
    <w:name w:val="Тема примечания Знак1"/>
    <w:basedOn w:val="17"/>
    <w:uiPriority w:val="99"/>
    <w:semiHidden/>
    <w:rsid w:val="00F64153"/>
    <w:rPr>
      <w:b/>
      <w:bCs/>
      <w:sz w:val="20"/>
      <w:szCs w:val="20"/>
    </w:rPr>
  </w:style>
  <w:style w:type="character" w:customStyle="1" w:styleId="afc">
    <w:name w:val="Текст выноски Знак"/>
    <w:basedOn w:val="a0"/>
    <w:link w:val="afd"/>
    <w:uiPriority w:val="99"/>
    <w:semiHidden/>
    <w:rsid w:val="00F64153"/>
    <w:rPr>
      <w:rFonts w:ascii="Tahoma" w:eastAsia="Times New Roman" w:hAnsi="Tahoma" w:cs="Tahoma"/>
      <w:sz w:val="16"/>
      <w:szCs w:val="16"/>
      <w:lang w:eastAsia="ru-RU"/>
    </w:rPr>
  </w:style>
  <w:style w:type="paragraph" w:customStyle="1" w:styleId="19">
    <w:name w:val="Текст выноски1"/>
    <w:basedOn w:val="a"/>
    <w:next w:val="afd"/>
    <w:uiPriority w:val="99"/>
    <w:semiHidden/>
    <w:unhideWhenUsed/>
    <w:rsid w:val="00F64153"/>
    <w:pPr>
      <w:spacing w:before="0" w:beforeAutospacing="0" w:after="0" w:afterAutospacing="0"/>
    </w:pPr>
    <w:rPr>
      <w:rFonts w:ascii="Tahoma" w:eastAsia="Times New Roman" w:hAnsi="Tahoma" w:cs="Tahoma"/>
      <w:sz w:val="16"/>
      <w:szCs w:val="16"/>
      <w:lang w:val="ru-RU" w:eastAsia="ru-RU"/>
    </w:rPr>
  </w:style>
  <w:style w:type="character" w:customStyle="1" w:styleId="afe">
    <w:name w:val="Текст сноски Знак"/>
    <w:basedOn w:val="a0"/>
    <w:link w:val="aff"/>
    <w:uiPriority w:val="99"/>
    <w:semiHidden/>
    <w:rsid w:val="00F64153"/>
    <w:rPr>
      <w:rFonts w:eastAsia="Times New Roman"/>
      <w:sz w:val="20"/>
      <w:szCs w:val="20"/>
      <w:lang w:eastAsia="ru-RU"/>
    </w:rPr>
  </w:style>
  <w:style w:type="paragraph" w:customStyle="1" w:styleId="1a">
    <w:name w:val="Текст сноски1"/>
    <w:basedOn w:val="a"/>
    <w:next w:val="aff"/>
    <w:uiPriority w:val="99"/>
    <w:semiHidden/>
    <w:unhideWhenUsed/>
    <w:rsid w:val="00F64153"/>
    <w:pPr>
      <w:spacing w:before="0" w:beforeAutospacing="0" w:after="0" w:afterAutospacing="0"/>
    </w:pPr>
    <w:rPr>
      <w:rFonts w:eastAsia="Times New Roman"/>
      <w:sz w:val="20"/>
      <w:szCs w:val="20"/>
      <w:lang w:val="ru-RU" w:eastAsia="ru-RU"/>
    </w:rPr>
  </w:style>
  <w:style w:type="paragraph" w:customStyle="1" w:styleId="Default">
    <w:name w:val="Default"/>
    <w:rsid w:val="00F64153"/>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styleId="aff0">
    <w:name w:val="TOC Heading"/>
    <w:basedOn w:val="1"/>
    <w:next w:val="a"/>
    <w:uiPriority w:val="39"/>
    <w:unhideWhenUsed/>
    <w:qFormat/>
    <w:rsid w:val="00F64153"/>
    <w:pPr>
      <w:spacing w:before="480" w:beforeAutospacing="0" w:after="0" w:afterAutospacing="0" w:line="276" w:lineRule="auto"/>
      <w:outlineLvl w:val="9"/>
    </w:pPr>
    <w:rPr>
      <w:lang w:val="ru-RU" w:eastAsia="ru-RU"/>
    </w:rPr>
  </w:style>
  <w:style w:type="paragraph" w:styleId="1b">
    <w:name w:val="toc 1"/>
    <w:basedOn w:val="a"/>
    <w:next w:val="a"/>
    <w:autoRedefine/>
    <w:uiPriority w:val="39"/>
    <w:unhideWhenUsed/>
    <w:rsid w:val="00F64153"/>
    <w:pPr>
      <w:spacing w:before="0" w:beforeAutospacing="0" w:afterAutospacing="0"/>
    </w:pPr>
    <w:rPr>
      <w:rFonts w:ascii="Times New Roman" w:eastAsia="Times New Roman" w:hAnsi="Times New Roman" w:cs="Times New Roman"/>
      <w:sz w:val="24"/>
      <w:szCs w:val="24"/>
      <w:lang w:val="ru-RU" w:eastAsia="ru-RU"/>
    </w:rPr>
  </w:style>
  <w:style w:type="paragraph" w:styleId="34">
    <w:name w:val="toc 3"/>
    <w:basedOn w:val="a"/>
    <w:next w:val="a"/>
    <w:autoRedefine/>
    <w:uiPriority w:val="39"/>
    <w:unhideWhenUsed/>
    <w:rsid w:val="00F64153"/>
    <w:pPr>
      <w:spacing w:before="0" w:beforeAutospacing="0" w:afterAutospacing="0"/>
      <w:ind w:left="480"/>
    </w:pPr>
    <w:rPr>
      <w:rFonts w:ascii="Times New Roman" w:eastAsia="Times New Roman" w:hAnsi="Times New Roman" w:cs="Times New Roman"/>
      <w:sz w:val="24"/>
      <w:szCs w:val="24"/>
      <w:lang w:val="ru-RU" w:eastAsia="ru-RU"/>
    </w:rPr>
  </w:style>
  <w:style w:type="paragraph" w:styleId="a5">
    <w:name w:val="Body Text"/>
    <w:basedOn w:val="a"/>
    <w:link w:val="a4"/>
    <w:semiHidden/>
    <w:unhideWhenUsed/>
    <w:rsid w:val="00F64153"/>
    <w:pPr>
      <w:spacing w:after="120"/>
    </w:pPr>
    <w:rPr>
      <w:rFonts w:ascii="Century Schoolbook" w:hAnsi="Century Schoolbook"/>
      <w:sz w:val="18"/>
      <w:szCs w:val="18"/>
    </w:rPr>
  </w:style>
  <w:style w:type="character" w:customStyle="1" w:styleId="24">
    <w:name w:val="Основной текст Знак2"/>
    <w:basedOn w:val="a0"/>
    <w:uiPriority w:val="99"/>
    <w:semiHidden/>
    <w:rsid w:val="00F64153"/>
  </w:style>
  <w:style w:type="paragraph" w:styleId="afd">
    <w:name w:val="Balloon Text"/>
    <w:basedOn w:val="a"/>
    <w:link w:val="afc"/>
    <w:uiPriority w:val="99"/>
    <w:semiHidden/>
    <w:unhideWhenUsed/>
    <w:rsid w:val="00F64153"/>
    <w:pPr>
      <w:spacing w:before="0" w:after="0"/>
    </w:pPr>
    <w:rPr>
      <w:rFonts w:ascii="Tahoma" w:eastAsia="Times New Roman" w:hAnsi="Tahoma" w:cs="Tahoma"/>
      <w:sz w:val="16"/>
      <w:szCs w:val="16"/>
      <w:lang w:eastAsia="ru-RU"/>
    </w:rPr>
  </w:style>
  <w:style w:type="character" w:customStyle="1" w:styleId="1c">
    <w:name w:val="Текст выноски Знак1"/>
    <w:basedOn w:val="a0"/>
    <w:uiPriority w:val="99"/>
    <w:semiHidden/>
    <w:rsid w:val="00F64153"/>
    <w:rPr>
      <w:rFonts w:ascii="Tahoma" w:hAnsi="Tahoma" w:cs="Tahoma"/>
      <w:sz w:val="16"/>
      <w:szCs w:val="16"/>
    </w:rPr>
  </w:style>
  <w:style w:type="paragraph" w:styleId="aff">
    <w:name w:val="footnote text"/>
    <w:basedOn w:val="a"/>
    <w:link w:val="afe"/>
    <w:uiPriority w:val="99"/>
    <w:semiHidden/>
    <w:unhideWhenUsed/>
    <w:rsid w:val="00F64153"/>
    <w:pPr>
      <w:spacing w:before="0" w:after="0"/>
    </w:pPr>
    <w:rPr>
      <w:rFonts w:eastAsia="Times New Roman"/>
      <w:sz w:val="20"/>
      <w:szCs w:val="20"/>
      <w:lang w:eastAsia="ru-RU"/>
    </w:rPr>
  </w:style>
  <w:style w:type="character" w:customStyle="1" w:styleId="1d">
    <w:name w:val="Текст сноски Знак1"/>
    <w:basedOn w:val="a0"/>
    <w:uiPriority w:val="99"/>
    <w:semiHidden/>
    <w:rsid w:val="00F641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64153"/>
    <w:pPr>
      <w:spacing w:before="0" w:beforeAutospacing="0" w:after="0" w:afterAutospacing="0" w:line="360" w:lineRule="auto"/>
      <w:ind w:firstLine="709"/>
      <w:jc w:val="both"/>
      <w:outlineLvl w:val="1"/>
    </w:pPr>
    <w:rPr>
      <w:rFonts w:ascii="Times New Roman" w:eastAsia="@Arial Unicode MS" w:hAnsi="Times New Roman" w:cs="Times New Roman"/>
      <w:b/>
      <w:bCs/>
      <w:sz w:val="28"/>
      <w:szCs w:val="28"/>
      <w:lang w:val="ru-RU" w:eastAsia="ru-RU"/>
    </w:rPr>
  </w:style>
  <w:style w:type="paragraph" w:styleId="3">
    <w:name w:val="heading 3"/>
    <w:aliases w:val="Обычный 2"/>
    <w:basedOn w:val="a"/>
    <w:next w:val="a"/>
    <w:link w:val="30"/>
    <w:qFormat/>
    <w:rsid w:val="00F64153"/>
    <w:pPr>
      <w:outlineLvl w:val="2"/>
    </w:pPr>
    <w:rPr>
      <w:rFonts w:ascii="Times New Roman" w:eastAsia="Times New Roman" w:hAnsi="Times New Roman" w:cs="Times New Roman"/>
      <w:b/>
      <w:bCs/>
      <w:sz w:val="28"/>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4153"/>
    <w:rPr>
      <w:rFonts w:ascii="Times New Roman" w:eastAsia="@Arial Unicode MS" w:hAnsi="Times New Roman" w:cs="Times New Roman"/>
      <w:b/>
      <w:bCs/>
      <w:sz w:val="28"/>
      <w:szCs w:val="28"/>
      <w:lang w:val="ru-RU" w:eastAsia="ru-RU"/>
    </w:rPr>
  </w:style>
  <w:style w:type="character" w:customStyle="1" w:styleId="30">
    <w:name w:val="Заголовок 3 Знак"/>
    <w:aliases w:val="Обычный 2 Знак"/>
    <w:basedOn w:val="a0"/>
    <w:link w:val="3"/>
    <w:rsid w:val="00F64153"/>
    <w:rPr>
      <w:rFonts w:ascii="Times New Roman" w:eastAsia="Times New Roman" w:hAnsi="Times New Roman" w:cs="Times New Roman"/>
      <w:b/>
      <w:bCs/>
      <w:sz w:val="28"/>
      <w:szCs w:val="27"/>
      <w:lang w:val="ru-RU" w:eastAsia="ru-RU"/>
    </w:rPr>
  </w:style>
  <w:style w:type="numbering" w:customStyle="1" w:styleId="11">
    <w:name w:val="Нет списка1"/>
    <w:next w:val="a2"/>
    <w:uiPriority w:val="99"/>
    <w:semiHidden/>
    <w:unhideWhenUsed/>
    <w:rsid w:val="00F64153"/>
  </w:style>
  <w:style w:type="table" w:styleId="a3">
    <w:name w:val="Table Grid"/>
    <w:basedOn w:val="a1"/>
    <w:uiPriority w:val="59"/>
    <w:rsid w:val="00F64153"/>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F64153"/>
    <w:rPr>
      <w:rFonts w:ascii="Century Schoolbook" w:hAnsi="Century Schoolbook"/>
      <w:sz w:val="18"/>
      <w:szCs w:val="18"/>
      <w:shd w:val="clear" w:color="auto" w:fill="FFFFFF"/>
    </w:rPr>
  </w:style>
  <w:style w:type="paragraph" w:customStyle="1" w:styleId="12">
    <w:name w:val="Основной текст1"/>
    <w:basedOn w:val="a"/>
    <w:next w:val="a5"/>
    <w:rsid w:val="00F64153"/>
    <w:pPr>
      <w:widowControl w:val="0"/>
      <w:shd w:val="clear" w:color="auto" w:fill="FFFFFF"/>
      <w:spacing w:before="180" w:beforeAutospacing="0" w:after="0" w:afterAutospacing="0" w:line="226" w:lineRule="exact"/>
      <w:jc w:val="both"/>
    </w:pPr>
    <w:rPr>
      <w:rFonts w:ascii="Century Schoolbook" w:hAnsi="Century Schoolbook"/>
      <w:sz w:val="18"/>
      <w:szCs w:val="18"/>
      <w:lang w:val="ru-RU"/>
    </w:rPr>
  </w:style>
  <w:style w:type="character" w:customStyle="1" w:styleId="13">
    <w:name w:val="Основной текст Знак1"/>
    <w:basedOn w:val="a0"/>
    <w:uiPriority w:val="99"/>
    <w:semiHidden/>
    <w:rsid w:val="00F64153"/>
    <w:rPr>
      <w:rFonts w:ascii="Times New Roman" w:eastAsia="Times New Roman" w:hAnsi="Times New Roman" w:cs="Times New Roman"/>
      <w:sz w:val="24"/>
      <w:szCs w:val="24"/>
      <w:lang w:eastAsia="ru-RU"/>
    </w:rPr>
  </w:style>
  <w:style w:type="character" w:customStyle="1" w:styleId="31">
    <w:name w:val="Заголовок №3_"/>
    <w:basedOn w:val="a0"/>
    <w:link w:val="32"/>
    <w:rsid w:val="00F64153"/>
    <w:rPr>
      <w:rFonts w:ascii="Franklin Gothic Book" w:hAnsi="Franklin Gothic Book"/>
      <w:b/>
      <w:bCs/>
      <w:shd w:val="clear" w:color="auto" w:fill="FFFFFF"/>
    </w:rPr>
  </w:style>
  <w:style w:type="paragraph" w:customStyle="1" w:styleId="32">
    <w:name w:val="Заголовок №3"/>
    <w:basedOn w:val="a"/>
    <w:link w:val="31"/>
    <w:rsid w:val="00F64153"/>
    <w:pPr>
      <w:widowControl w:val="0"/>
      <w:shd w:val="clear" w:color="auto" w:fill="FFFFFF"/>
      <w:spacing w:before="180" w:beforeAutospacing="0" w:after="180" w:afterAutospacing="0" w:line="240" w:lineRule="atLeast"/>
      <w:outlineLvl w:val="2"/>
    </w:pPr>
    <w:rPr>
      <w:rFonts w:ascii="Franklin Gothic Book" w:hAnsi="Franklin Gothic Book"/>
      <w:b/>
      <w:bCs/>
    </w:rPr>
  </w:style>
  <w:style w:type="character" w:customStyle="1" w:styleId="FranklinGothicBook">
    <w:name w:val="Основной текст + Franklin Gothic Book"/>
    <w:aliases w:val="8,5 pt7"/>
    <w:basedOn w:val="a4"/>
    <w:rsid w:val="00F64153"/>
    <w:rPr>
      <w:rFonts w:ascii="Franklin Gothic Book" w:hAnsi="Franklin Gothic Book" w:cs="Franklin Gothic Book"/>
      <w:sz w:val="17"/>
      <w:szCs w:val="17"/>
      <w:u w:val="none"/>
      <w:shd w:val="clear" w:color="auto" w:fill="FFFFFF"/>
    </w:rPr>
  </w:style>
  <w:style w:type="character" w:customStyle="1" w:styleId="5">
    <w:name w:val="Основной текст (5)_"/>
    <w:basedOn w:val="a0"/>
    <w:link w:val="50"/>
    <w:rsid w:val="00F64153"/>
    <w:rPr>
      <w:rFonts w:ascii="Franklin Gothic Book" w:hAnsi="Franklin Gothic Book"/>
      <w:sz w:val="23"/>
      <w:szCs w:val="23"/>
      <w:shd w:val="clear" w:color="auto" w:fill="FFFFFF"/>
    </w:rPr>
  </w:style>
  <w:style w:type="paragraph" w:customStyle="1" w:styleId="50">
    <w:name w:val="Основной текст (5)"/>
    <w:basedOn w:val="a"/>
    <w:link w:val="5"/>
    <w:rsid w:val="00F64153"/>
    <w:pPr>
      <w:widowControl w:val="0"/>
      <w:shd w:val="clear" w:color="auto" w:fill="FFFFFF"/>
      <w:spacing w:before="300" w:beforeAutospacing="0" w:after="180" w:afterAutospacing="0" w:line="288" w:lineRule="exact"/>
    </w:pPr>
    <w:rPr>
      <w:rFonts w:ascii="Franklin Gothic Book" w:hAnsi="Franklin Gothic Book"/>
      <w:sz w:val="23"/>
      <w:szCs w:val="23"/>
    </w:rPr>
  </w:style>
  <w:style w:type="character" w:customStyle="1" w:styleId="510">
    <w:name w:val="Основной текст (5) + 10"/>
    <w:aliases w:val="5 pt6,Интервал 0 pt4"/>
    <w:basedOn w:val="5"/>
    <w:rsid w:val="00F64153"/>
    <w:rPr>
      <w:rFonts w:ascii="Franklin Gothic Book" w:hAnsi="Franklin Gothic Book"/>
      <w:spacing w:val="10"/>
      <w:sz w:val="21"/>
      <w:szCs w:val="21"/>
      <w:shd w:val="clear" w:color="auto" w:fill="FFFFFF"/>
    </w:rPr>
  </w:style>
  <w:style w:type="character" w:customStyle="1" w:styleId="311">
    <w:name w:val="Заголовок №3 + 11"/>
    <w:aliases w:val="5 pt5,Не полужирный"/>
    <w:basedOn w:val="31"/>
    <w:rsid w:val="00F64153"/>
    <w:rPr>
      <w:rFonts w:ascii="Franklin Gothic Book" w:hAnsi="Franklin Gothic Book" w:cs="Franklin Gothic Book"/>
      <w:b/>
      <w:bCs/>
      <w:sz w:val="23"/>
      <w:szCs w:val="23"/>
      <w:u w:val="none"/>
      <w:shd w:val="clear" w:color="auto" w:fill="FFFFFF"/>
    </w:rPr>
  </w:style>
  <w:style w:type="character" w:customStyle="1" w:styleId="6">
    <w:name w:val="Основной текст (6)_"/>
    <w:basedOn w:val="a0"/>
    <w:link w:val="60"/>
    <w:rsid w:val="00F64153"/>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F64153"/>
    <w:pPr>
      <w:widowControl w:val="0"/>
      <w:shd w:val="clear" w:color="auto" w:fill="FFFFFF"/>
      <w:spacing w:before="180" w:beforeAutospacing="0" w:after="180" w:afterAutospacing="0" w:line="240" w:lineRule="atLeast"/>
      <w:ind w:firstLine="780"/>
      <w:jc w:val="both"/>
    </w:pPr>
    <w:rPr>
      <w:rFonts w:ascii="Franklin Gothic Book" w:hAnsi="Franklin Gothic Book"/>
      <w:spacing w:val="10"/>
      <w:sz w:val="18"/>
      <w:szCs w:val="18"/>
    </w:rPr>
  </w:style>
  <w:style w:type="character" w:customStyle="1" w:styleId="9pt2">
    <w:name w:val="Основной текст + 9 pt2"/>
    <w:aliases w:val="Полужирный"/>
    <w:basedOn w:val="a4"/>
    <w:rsid w:val="00F64153"/>
    <w:rPr>
      <w:rFonts w:ascii="Century Schoolbook" w:hAnsi="Century Schoolbook" w:cs="Century Schoolbook"/>
      <w:b/>
      <w:bCs/>
      <w:sz w:val="18"/>
      <w:szCs w:val="18"/>
      <w:u w:val="none"/>
      <w:shd w:val="clear" w:color="auto" w:fill="FFFFFF"/>
    </w:rPr>
  </w:style>
  <w:style w:type="character" w:customStyle="1" w:styleId="7pt">
    <w:name w:val="Основной текст + 7 pt"/>
    <w:aliases w:val="Полужирный2"/>
    <w:basedOn w:val="a4"/>
    <w:rsid w:val="00F64153"/>
    <w:rPr>
      <w:rFonts w:ascii="Century Schoolbook" w:hAnsi="Century Schoolbook" w:cs="Century Schoolbook"/>
      <w:b/>
      <w:bCs/>
      <w:sz w:val="14"/>
      <w:szCs w:val="14"/>
      <w:u w:val="none"/>
      <w:shd w:val="clear" w:color="auto" w:fill="FFFFFF"/>
    </w:rPr>
  </w:style>
  <w:style w:type="character" w:customStyle="1" w:styleId="a6">
    <w:name w:val="Основной текст + Полужирный"/>
    <w:basedOn w:val="a4"/>
    <w:rsid w:val="00F64153"/>
    <w:rPr>
      <w:rFonts w:ascii="Century Schoolbook" w:hAnsi="Century Schoolbook" w:cs="Century Schoolbook"/>
      <w:b/>
      <w:bCs/>
      <w:sz w:val="17"/>
      <w:szCs w:val="17"/>
      <w:u w:val="none"/>
      <w:shd w:val="clear" w:color="auto" w:fill="FFFFFF"/>
    </w:rPr>
  </w:style>
  <w:style w:type="character" w:customStyle="1" w:styleId="9pt1">
    <w:name w:val="Основной текст + 9 pt1"/>
    <w:aliases w:val="Полужирный1"/>
    <w:basedOn w:val="a4"/>
    <w:rsid w:val="00F64153"/>
    <w:rPr>
      <w:rFonts w:ascii="Century Schoolbook" w:hAnsi="Century Schoolbook" w:cs="Century Schoolbook"/>
      <w:b/>
      <w:bCs/>
      <w:sz w:val="18"/>
      <w:szCs w:val="18"/>
      <w:u w:val="none"/>
      <w:shd w:val="clear" w:color="auto" w:fill="FFFFFF"/>
    </w:rPr>
  </w:style>
  <w:style w:type="character" w:customStyle="1" w:styleId="Exact">
    <w:name w:val="Основной текст Exact"/>
    <w:basedOn w:val="a0"/>
    <w:rsid w:val="00F64153"/>
    <w:rPr>
      <w:rFonts w:ascii="Century Schoolbook" w:hAnsi="Century Schoolbook" w:cs="Century Schoolbook"/>
      <w:spacing w:val="4"/>
      <w:sz w:val="16"/>
      <w:szCs w:val="16"/>
      <w:u w:val="none"/>
    </w:rPr>
  </w:style>
  <w:style w:type="character" w:styleId="a7">
    <w:name w:val="Hyperlink"/>
    <w:basedOn w:val="a0"/>
    <w:uiPriority w:val="99"/>
    <w:unhideWhenUsed/>
    <w:rsid w:val="00F64153"/>
    <w:rPr>
      <w:color w:val="0000FF"/>
      <w:u w:val="single"/>
    </w:rPr>
  </w:style>
  <w:style w:type="paragraph" w:customStyle="1" w:styleId="310">
    <w:name w:val="Заголовок №31"/>
    <w:basedOn w:val="a"/>
    <w:rsid w:val="00F64153"/>
    <w:pPr>
      <w:shd w:val="clear" w:color="auto" w:fill="FFFFFF"/>
      <w:spacing w:before="0" w:beforeAutospacing="0" w:after="0" w:afterAutospacing="0" w:line="211" w:lineRule="exact"/>
      <w:jc w:val="both"/>
      <w:outlineLvl w:val="2"/>
    </w:pPr>
    <w:rPr>
      <w:rFonts w:ascii="Times New Roman" w:eastAsia="Times New Roman" w:hAnsi="Times New Roman" w:cs="Times New Roman"/>
      <w:b/>
      <w:bCs/>
      <w:lang w:val="ru-RU" w:eastAsia="ru-RU"/>
    </w:rPr>
  </w:style>
  <w:style w:type="character" w:customStyle="1" w:styleId="14">
    <w:name w:val="Основной текст (14)_"/>
    <w:basedOn w:val="a0"/>
    <w:link w:val="141"/>
    <w:rsid w:val="00F64153"/>
    <w:rPr>
      <w:i/>
      <w:iCs/>
      <w:shd w:val="clear" w:color="auto" w:fill="FFFFFF"/>
    </w:rPr>
  </w:style>
  <w:style w:type="paragraph" w:customStyle="1" w:styleId="141">
    <w:name w:val="Основной текст (14)1"/>
    <w:basedOn w:val="a"/>
    <w:link w:val="14"/>
    <w:rsid w:val="00F64153"/>
    <w:pPr>
      <w:shd w:val="clear" w:color="auto" w:fill="FFFFFF"/>
      <w:spacing w:before="0" w:beforeAutospacing="0" w:after="0" w:afterAutospacing="0" w:line="211" w:lineRule="exact"/>
      <w:ind w:firstLine="400"/>
      <w:jc w:val="both"/>
    </w:pPr>
    <w:rPr>
      <w:i/>
      <w:iCs/>
    </w:rPr>
  </w:style>
  <w:style w:type="character" w:customStyle="1" w:styleId="140">
    <w:name w:val="Основной текст (14)"/>
    <w:basedOn w:val="14"/>
    <w:rsid w:val="00F64153"/>
    <w:rPr>
      <w:i/>
      <w:iCs/>
      <w:noProof/>
      <w:shd w:val="clear" w:color="auto" w:fill="FFFFFF"/>
    </w:rPr>
  </w:style>
  <w:style w:type="character" w:customStyle="1" w:styleId="36">
    <w:name w:val="Заголовок №36"/>
    <w:basedOn w:val="31"/>
    <w:rsid w:val="00F64153"/>
    <w:rPr>
      <w:rFonts w:ascii="Times New Roman" w:hAnsi="Times New Roman" w:cs="Times New Roman"/>
      <w:b/>
      <w:bCs/>
      <w:spacing w:val="0"/>
      <w:sz w:val="22"/>
      <w:szCs w:val="22"/>
      <w:shd w:val="clear" w:color="auto" w:fill="FFFFFF"/>
    </w:rPr>
  </w:style>
  <w:style w:type="paragraph" w:customStyle="1" w:styleId="a8">
    <w:name w:val="Стиль"/>
    <w:rsid w:val="00F64153"/>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customStyle="1" w:styleId="15">
    <w:name w:val="Абзац списка1"/>
    <w:basedOn w:val="a"/>
    <w:link w:val="ListParagraphChar"/>
    <w:rsid w:val="00F64153"/>
    <w:pPr>
      <w:spacing w:before="0" w:beforeAutospacing="0" w:after="200" w:afterAutospacing="0" w:line="276" w:lineRule="auto"/>
      <w:ind w:left="720"/>
    </w:pPr>
    <w:rPr>
      <w:rFonts w:ascii="Calibri" w:eastAsia="Times New Roman" w:hAnsi="Calibri" w:cs="Times New Roman"/>
      <w:lang w:val="ru-RU" w:eastAsia="ru-RU"/>
    </w:rPr>
  </w:style>
  <w:style w:type="character" w:customStyle="1" w:styleId="ListParagraphChar">
    <w:name w:val="List Paragraph Char"/>
    <w:link w:val="15"/>
    <w:locked/>
    <w:rsid w:val="00F64153"/>
    <w:rPr>
      <w:rFonts w:ascii="Calibri" w:eastAsia="Times New Roman" w:hAnsi="Calibri" w:cs="Times New Roman"/>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64153"/>
    <w:pPr>
      <w:spacing w:before="0" w:beforeAutospacing="0" w:after="0" w:afterAutospacing="0"/>
      <w:ind w:left="720" w:firstLine="700"/>
      <w:jc w:val="both"/>
    </w:pPr>
    <w:rPr>
      <w:rFonts w:ascii="Times New Roman" w:eastAsia="Times New Roman" w:hAnsi="Times New Roman" w:cs="Times New Roman"/>
      <w:sz w:val="24"/>
      <w:szCs w:val="24"/>
      <w:lang w:val="ru-RU" w:eastAsia="ru-RU"/>
    </w:rPr>
  </w:style>
  <w:style w:type="character" w:customStyle="1" w:styleId="33">
    <w:name w:val="Заголовок №3 (3)_"/>
    <w:basedOn w:val="a0"/>
    <w:link w:val="331"/>
    <w:rsid w:val="00F64153"/>
    <w:rPr>
      <w:rFonts w:ascii="Calibri" w:hAnsi="Calibri"/>
      <w:b/>
      <w:bCs/>
      <w:sz w:val="23"/>
      <w:szCs w:val="23"/>
      <w:shd w:val="clear" w:color="auto" w:fill="FFFFFF"/>
    </w:rPr>
  </w:style>
  <w:style w:type="paragraph" w:customStyle="1" w:styleId="331">
    <w:name w:val="Заголовок №3 (3)1"/>
    <w:basedOn w:val="a"/>
    <w:link w:val="33"/>
    <w:rsid w:val="00F64153"/>
    <w:pPr>
      <w:shd w:val="clear" w:color="auto" w:fill="FFFFFF"/>
      <w:spacing w:before="420" w:beforeAutospacing="0" w:after="60" w:afterAutospacing="0" w:line="240" w:lineRule="atLeast"/>
      <w:outlineLvl w:val="2"/>
    </w:pPr>
    <w:rPr>
      <w:rFonts w:ascii="Calibri" w:hAnsi="Calibri"/>
      <w:b/>
      <w:bCs/>
      <w:sz w:val="23"/>
      <w:szCs w:val="23"/>
    </w:rPr>
  </w:style>
  <w:style w:type="character" w:customStyle="1" w:styleId="3315">
    <w:name w:val="Заголовок №3 (3)15"/>
    <w:basedOn w:val="33"/>
    <w:rsid w:val="00F64153"/>
    <w:rPr>
      <w:rFonts w:ascii="Calibri" w:hAnsi="Calibri" w:cs="Calibri"/>
      <w:b/>
      <w:bCs/>
      <w:spacing w:val="0"/>
      <w:sz w:val="23"/>
      <w:szCs w:val="23"/>
      <w:shd w:val="clear" w:color="auto" w:fill="FFFFFF"/>
    </w:rPr>
  </w:style>
  <w:style w:type="paragraph" w:styleId="a9">
    <w:name w:val="footer"/>
    <w:basedOn w:val="a"/>
    <w:link w:val="aa"/>
    <w:uiPriority w:val="99"/>
    <w:rsid w:val="00F64153"/>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F64153"/>
    <w:rPr>
      <w:rFonts w:ascii="Times New Roman" w:eastAsia="Times New Roman" w:hAnsi="Times New Roman" w:cs="Times New Roman"/>
      <w:sz w:val="24"/>
      <w:szCs w:val="24"/>
      <w:lang w:val="ru-RU" w:eastAsia="ru-RU"/>
    </w:rPr>
  </w:style>
  <w:style w:type="character" w:styleId="ab">
    <w:name w:val="page number"/>
    <w:basedOn w:val="a0"/>
    <w:rsid w:val="00F64153"/>
  </w:style>
  <w:style w:type="paragraph" w:styleId="ac">
    <w:name w:val="header"/>
    <w:basedOn w:val="a"/>
    <w:link w:val="ad"/>
    <w:uiPriority w:val="99"/>
    <w:rsid w:val="00F64153"/>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d">
    <w:name w:val="Верхний колонтитул Знак"/>
    <w:basedOn w:val="a0"/>
    <w:link w:val="ac"/>
    <w:uiPriority w:val="99"/>
    <w:rsid w:val="00F64153"/>
    <w:rPr>
      <w:rFonts w:ascii="Times New Roman" w:eastAsia="Times New Roman" w:hAnsi="Times New Roman" w:cs="Times New Roman"/>
      <w:sz w:val="24"/>
      <w:szCs w:val="24"/>
      <w:lang w:val="ru-RU" w:eastAsia="ru-RU"/>
    </w:rPr>
  </w:style>
  <w:style w:type="paragraph" w:customStyle="1" w:styleId="c4">
    <w:name w:val="c4"/>
    <w:basedOn w:val="a"/>
    <w:rsid w:val="00F64153"/>
    <w:rPr>
      <w:rFonts w:ascii="Times New Roman" w:eastAsia="Times New Roman" w:hAnsi="Times New Roman" w:cs="Times New Roman"/>
      <w:sz w:val="24"/>
      <w:szCs w:val="24"/>
      <w:lang w:val="ru-RU" w:eastAsia="ru-RU"/>
    </w:rPr>
  </w:style>
  <w:style w:type="character" w:customStyle="1" w:styleId="c7">
    <w:name w:val="c7"/>
    <w:basedOn w:val="a0"/>
    <w:rsid w:val="00F64153"/>
  </w:style>
  <w:style w:type="paragraph" w:customStyle="1" w:styleId="c8">
    <w:name w:val="c8"/>
    <w:basedOn w:val="a"/>
    <w:rsid w:val="00F64153"/>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F64153"/>
    <w:pPr>
      <w:spacing w:before="0" w:beforeAutospacing="0" w:after="200" w:afterAutospacing="0" w:line="276" w:lineRule="auto"/>
      <w:ind w:left="720"/>
      <w:contextualSpacing/>
    </w:pPr>
    <w:rPr>
      <w:rFonts w:ascii="Calibri" w:eastAsia="Calibri" w:hAnsi="Calibri" w:cs="Times New Roman"/>
      <w:lang w:val="ru-RU"/>
    </w:rPr>
  </w:style>
  <w:style w:type="paragraph" w:styleId="af">
    <w:name w:val="Normal (Web)"/>
    <w:basedOn w:val="a"/>
    <w:rsid w:val="00F64153"/>
    <w:rPr>
      <w:rFonts w:ascii="Times New Roman" w:eastAsia="Times New Roman" w:hAnsi="Times New Roman" w:cs="Times New Roman"/>
      <w:sz w:val="24"/>
      <w:szCs w:val="24"/>
      <w:lang w:val="ru-RU" w:eastAsia="ru-RU"/>
    </w:rPr>
  </w:style>
  <w:style w:type="paragraph" w:customStyle="1" w:styleId="21">
    <w:name w:val="стиль2"/>
    <w:basedOn w:val="a"/>
    <w:rsid w:val="00F64153"/>
    <w:rPr>
      <w:rFonts w:ascii="Tahoma" w:eastAsia="Times New Roman" w:hAnsi="Tahoma" w:cs="Tahoma"/>
      <w:sz w:val="20"/>
      <w:szCs w:val="20"/>
      <w:lang w:val="ru-RU" w:eastAsia="ru-RU"/>
    </w:rPr>
  </w:style>
  <w:style w:type="paragraph" w:styleId="af0">
    <w:name w:val="Plain Text"/>
    <w:basedOn w:val="a"/>
    <w:link w:val="af1"/>
    <w:rsid w:val="00F64153"/>
    <w:pPr>
      <w:spacing w:before="0" w:beforeAutospacing="0" w:after="0" w:afterAutospacing="0"/>
    </w:pPr>
    <w:rPr>
      <w:rFonts w:ascii="Courier New" w:eastAsia="Times New Roman" w:hAnsi="Courier New" w:cs="Times New Roman"/>
      <w:sz w:val="20"/>
      <w:szCs w:val="20"/>
      <w:lang w:val="ru-RU" w:eastAsia="ru-RU"/>
    </w:rPr>
  </w:style>
  <w:style w:type="character" w:customStyle="1" w:styleId="af1">
    <w:name w:val="Текст Знак"/>
    <w:basedOn w:val="a0"/>
    <w:link w:val="af0"/>
    <w:rsid w:val="00F64153"/>
    <w:rPr>
      <w:rFonts w:ascii="Courier New" w:eastAsia="Times New Roman" w:hAnsi="Courier New" w:cs="Times New Roman"/>
      <w:sz w:val="20"/>
      <w:szCs w:val="20"/>
      <w:lang w:val="ru-RU" w:eastAsia="ru-RU"/>
    </w:rPr>
  </w:style>
  <w:style w:type="character" w:customStyle="1" w:styleId="22">
    <w:name w:val="Основной текст с отступом 2 Знак"/>
    <w:basedOn w:val="a0"/>
    <w:link w:val="23"/>
    <w:semiHidden/>
    <w:rsid w:val="00F64153"/>
    <w:rPr>
      <w:rFonts w:ascii="Calibri" w:eastAsia="Calibri" w:hAnsi="Calibri" w:cs="Times New Roman"/>
    </w:rPr>
  </w:style>
  <w:style w:type="paragraph" w:styleId="23">
    <w:name w:val="Body Text Indent 2"/>
    <w:basedOn w:val="a"/>
    <w:link w:val="22"/>
    <w:semiHidden/>
    <w:unhideWhenUsed/>
    <w:rsid w:val="00F64153"/>
    <w:pPr>
      <w:spacing w:before="0" w:beforeAutospacing="0" w:after="120" w:afterAutospacing="0" w:line="480" w:lineRule="auto"/>
      <w:ind w:left="283"/>
    </w:pPr>
    <w:rPr>
      <w:rFonts w:ascii="Calibri" w:eastAsia="Calibri" w:hAnsi="Calibri" w:cs="Times New Roman"/>
    </w:rPr>
  </w:style>
  <w:style w:type="character" w:customStyle="1" w:styleId="210">
    <w:name w:val="Основной текст с отступом 2 Знак1"/>
    <w:basedOn w:val="a0"/>
    <w:uiPriority w:val="99"/>
    <w:semiHidden/>
    <w:rsid w:val="00F64153"/>
  </w:style>
  <w:style w:type="paragraph" w:styleId="af2">
    <w:name w:val="Body Text Indent"/>
    <w:basedOn w:val="a"/>
    <w:link w:val="af3"/>
    <w:uiPriority w:val="99"/>
    <w:unhideWhenUsed/>
    <w:rsid w:val="00F64153"/>
    <w:pPr>
      <w:spacing w:before="0" w:beforeAutospacing="0" w:after="120" w:afterAutospacing="0" w:line="276" w:lineRule="auto"/>
      <w:ind w:left="283"/>
    </w:pPr>
    <w:rPr>
      <w:rFonts w:ascii="Calibri" w:eastAsia="Calibri" w:hAnsi="Calibri" w:cs="Times New Roman"/>
      <w:lang w:val="ru-RU"/>
    </w:rPr>
  </w:style>
  <w:style w:type="character" w:customStyle="1" w:styleId="af3">
    <w:name w:val="Основной текст с отступом Знак"/>
    <w:basedOn w:val="a0"/>
    <w:link w:val="af2"/>
    <w:uiPriority w:val="99"/>
    <w:rsid w:val="00F64153"/>
    <w:rPr>
      <w:rFonts w:ascii="Calibri" w:eastAsia="Calibri" w:hAnsi="Calibri" w:cs="Times New Roman"/>
      <w:lang w:val="ru-RU"/>
    </w:rPr>
  </w:style>
  <w:style w:type="paragraph" w:customStyle="1" w:styleId="af4">
    <w:name w:val="А_основной"/>
    <w:basedOn w:val="a"/>
    <w:link w:val="af5"/>
    <w:qFormat/>
    <w:rsid w:val="00F64153"/>
    <w:pPr>
      <w:spacing w:before="0" w:beforeAutospacing="0" w:after="0" w:afterAutospacing="0" w:line="360" w:lineRule="auto"/>
      <w:ind w:firstLine="454"/>
      <w:jc w:val="both"/>
    </w:pPr>
    <w:rPr>
      <w:rFonts w:ascii="Times New Roman" w:eastAsia="Calibri" w:hAnsi="Times New Roman" w:cs="Times New Roman"/>
      <w:sz w:val="28"/>
      <w:szCs w:val="28"/>
      <w:lang w:val="ru-RU"/>
    </w:rPr>
  </w:style>
  <w:style w:type="character" w:customStyle="1" w:styleId="af5">
    <w:name w:val="А_основной Знак"/>
    <w:basedOn w:val="a0"/>
    <w:link w:val="af4"/>
    <w:rsid w:val="00F64153"/>
    <w:rPr>
      <w:rFonts w:ascii="Times New Roman" w:eastAsia="Calibri" w:hAnsi="Times New Roman" w:cs="Times New Roman"/>
      <w:sz w:val="28"/>
      <w:szCs w:val="28"/>
      <w:lang w:val="ru-RU"/>
    </w:rPr>
  </w:style>
  <w:style w:type="character" w:customStyle="1" w:styleId="apple-style-span">
    <w:name w:val="apple-style-span"/>
    <w:basedOn w:val="a0"/>
    <w:rsid w:val="00F64153"/>
  </w:style>
  <w:style w:type="character" w:styleId="af6">
    <w:name w:val="Strong"/>
    <w:basedOn w:val="a0"/>
    <w:qFormat/>
    <w:rsid w:val="00F64153"/>
    <w:rPr>
      <w:b/>
      <w:bCs/>
    </w:rPr>
  </w:style>
  <w:style w:type="character" w:styleId="af7">
    <w:name w:val="Emphasis"/>
    <w:basedOn w:val="a0"/>
    <w:qFormat/>
    <w:rsid w:val="00F64153"/>
    <w:rPr>
      <w:i/>
      <w:iCs/>
    </w:rPr>
  </w:style>
  <w:style w:type="paragraph" w:customStyle="1" w:styleId="11-Prag-str">
    <w:name w:val="11-Prag-str"/>
    <w:basedOn w:val="a"/>
    <w:uiPriority w:val="99"/>
    <w:rsid w:val="00F64153"/>
    <w:pPr>
      <w:suppressAutoHyphens/>
      <w:autoSpaceDE w:val="0"/>
      <w:autoSpaceDN w:val="0"/>
      <w:adjustRightInd w:val="0"/>
      <w:spacing w:before="170" w:beforeAutospacing="0" w:after="113" w:afterAutospacing="0" w:line="240" w:lineRule="atLeast"/>
      <w:jc w:val="center"/>
      <w:textAlignment w:val="center"/>
    </w:pPr>
    <w:rPr>
      <w:rFonts w:ascii="PragmaticaC" w:eastAsia="Times New Roman" w:hAnsi="PragmaticaC" w:cs="PragmaticaC"/>
      <w:b/>
      <w:bCs/>
      <w:color w:val="000000"/>
      <w:lang w:val="ru-RU" w:eastAsia="ru-RU"/>
    </w:rPr>
  </w:style>
  <w:style w:type="character" w:customStyle="1" w:styleId="11-svet">
    <w:name w:val="11-svet"/>
    <w:uiPriority w:val="99"/>
    <w:rsid w:val="00F64153"/>
    <w:rPr>
      <w:rFonts w:ascii="PragmaticaC" w:hAnsi="PragmaticaC" w:cs="PragmaticaC"/>
      <w:color w:val="000000"/>
      <w:spacing w:val="0"/>
      <w:sz w:val="22"/>
      <w:szCs w:val="22"/>
      <w:vertAlign w:val="baseline"/>
      <w:lang w:val="ru-RU"/>
    </w:rPr>
  </w:style>
  <w:style w:type="paragraph" w:customStyle="1" w:styleId="Tabl">
    <w:name w:val="Tabl"/>
    <w:basedOn w:val="a"/>
    <w:uiPriority w:val="99"/>
    <w:rsid w:val="00F64153"/>
    <w:pPr>
      <w:autoSpaceDE w:val="0"/>
      <w:autoSpaceDN w:val="0"/>
      <w:adjustRightInd w:val="0"/>
      <w:spacing w:before="0" w:beforeAutospacing="0" w:after="0" w:afterAutospacing="0" w:line="220" w:lineRule="atLeast"/>
      <w:jc w:val="both"/>
      <w:textAlignment w:val="center"/>
    </w:pPr>
    <w:rPr>
      <w:rFonts w:ascii="SchoolBookC" w:eastAsia="Times New Roman" w:hAnsi="SchoolBookC" w:cs="SchoolBookC"/>
      <w:color w:val="000000"/>
      <w:sz w:val="18"/>
      <w:szCs w:val="18"/>
      <w:lang w:val="ru-RU" w:eastAsia="ru-RU"/>
    </w:rPr>
  </w:style>
  <w:style w:type="character" w:customStyle="1" w:styleId="af8">
    <w:name w:val="Текст примечания Знак"/>
    <w:basedOn w:val="a0"/>
    <w:link w:val="16"/>
    <w:uiPriority w:val="99"/>
    <w:semiHidden/>
    <w:rsid w:val="00F64153"/>
    <w:rPr>
      <w:rFonts w:eastAsia="Times New Roman"/>
      <w:sz w:val="20"/>
      <w:szCs w:val="20"/>
      <w:lang w:eastAsia="ru-RU"/>
    </w:rPr>
  </w:style>
  <w:style w:type="paragraph" w:customStyle="1" w:styleId="16">
    <w:name w:val="Текст примечания1"/>
    <w:basedOn w:val="a"/>
    <w:next w:val="af9"/>
    <w:link w:val="af8"/>
    <w:uiPriority w:val="99"/>
    <w:semiHidden/>
    <w:unhideWhenUsed/>
    <w:rsid w:val="00F64153"/>
    <w:pPr>
      <w:spacing w:before="0" w:beforeAutospacing="0" w:after="200" w:afterAutospacing="0"/>
    </w:pPr>
    <w:rPr>
      <w:rFonts w:eastAsia="Times New Roman"/>
      <w:sz w:val="20"/>
      <w:szCs w:val="20"/>
      <w:lang w:eastAsia="ru-RU"/>
    </w:rPr>
  </w:style>
  <w:style w:type="character" w:customStyle="1" w:styleId="afa">
    <w:name w:val="Тема примечания Знак"/>
    <w:basedOn w:val="af8"/>
    <w:link w:val="afb"/>
    <w:uiPriority w:val="99"/>
    <w:semiHidden/>
    <w:rsid w:val="00F64153"/>
    <w:rPr>
      <w:rFonts w:eastAsia="Times New Roman"/>
      <w:b/>
      <w:bCs/>
      <w:sz w:val="20"/>
      <w:szCs w:val="20"/>
      <w:lang w:eastAsia="ru-RU"/>
    </w:rPr>
  </w:style>
  <w:style w:type="paragraph" w:styleId="af9">
    <w:name w:val="annotation text"/>
    <w:basedOn w:val="a"/>
    <w:link w:val="17"/>
    <w:uiPriority w:val="99"/>
    <w:semiHidden/>
    <w:unhideWhenUsed/>
    <w:rsid w:val="00F64153"/>
    <w:rPr>
      <w:sz w:val="20"/>
      <w:szCs w:val="20"/>
    </w:rPr>
  </w:style>
  <w:style w:type="character" w:customStyle="1" w:styleId="17">
    <w:name w:val="Текст примечания Знак1"/>
    <w:basedOn w:val="a0"/>
    <w:link w:val="af9"/>
    <w:uiPriority w:val="99"/>
    <w:semiHidden/>
    <w:rsid w:val="00F64153"/>
    <w:rPr>
      <w:sz w:val="20"/>
      <w:szCs w:val="20"/>
    </w:rPr>
  </w:style>
  <w:style w:type="paragraph" w:styleId="afb">
    <w:name w:val="annotation subject"/>
    <w:basedOn w:val="af9"/>
    <w:next w:val="af9"/>
    <w:link w:val="afa"/>
    <w:uiPriority w:val="99"/>
    <w:semiHidden/>
    <w:unhideWhenUsed/>
    <w:rsid w:val="00F64153"/>
    <w:pPr>
      <w:spacing w:before="0" w:beforeAutospacing="0" w:after="200" w:afterAutospacing="0"/>
    </w:pPr>
    <w:rPr>
      <w:rFonts w:eastAsia="Times New Roman"/>
      <w:b/>
      <w:bCs/>
      <w:lang w:eastAsia="ru-RU"/>
    </w:rPr>
  </w:style>
  <w:style w:type="character" w:customStyle="1" w:styleId="18">
    <w:name w:val="Тема примечания Знак1"/>
    <w:basedOn w:val="17"/>
    <w:uiPriority w:val="99"/>
    <w:semiHidden/>
    <w:rsid w:val="00F64153"/>
    <w:rPr>
      <w:b/>
      <w:bCs/>
      <w:sz w:val="20"/>
      <w:szCs w:val="20"/>
    </w:rPr>
  </w:style>
  <w:style w:type="character" w:customStyle="1" w:styleId="afc">
    <w:name w:val="Текст выноски Знак"/>
    <w:basedOn w:val="a0"/>
    <w:link w:val="afd"/>
    <w:uiPriority w:val="99"/>
    <w:semiHidden/>
    <w:rsid w:val="00F64153"/>
    <w:rPr>
      <w:rFonts w:ascii="Tahoma" w:eastAsia="Times New Roman" w:hAnsi="Tahoma" w:cs="Tahoma"/>
      <w:sz w:val="16"/>
      <w:szCs w:val="16"/>
      <w:lang w:eastAsia="ru-RU"/>
    </w:rPr>
  </w:style>
  <w:style w:type="paragraph" w:customStyle="1" w:styleId="19">
    <w:name w:val="Текст выноски1"/>
    <w:basedOn w:val="a"/>
    <w:next w:val="afd"/>
    <w:uiPriority w:val="99"/>
    <w:semiHidden/>
    <w:unhideWhenUsed/>
    <w:rsid w:val="00F64153"/>
    <w:pPr>
      <w:spacing w:before="0" w:beforeAutospacing="0" w:after="0" w:afterAutospacing="0"/>
    </w:pPr>
    <w:rPr>
      <w:rFonts w:ascii="Tahoma" w:eastAsia="Times New Roman" w:hAnsi="Tahoma" w:cs="Tahoma"/>
      <w:sz w:val="16"/>
      <w:szCs w:val="16"/>
      <w:lang w:val="ru-RU" w:eastAsia="ru-RU"/>
    </w:rPr>
  </w:style>
  <w:style w:type="character" w:customStyle="1" w:styleId="afe">
    <w:name w:val="Текст сноски Знак"/>
    <w:basedOn w:val="a0"/>
    <w:link w:val="aff"/>
    <w:uiPriority w:val="99"/>
    <w:semiHidden/>
    <w:rsid w:val="00F64153"/>
    <w:rPr>
      <w:rFonts w:eastAsia="Times New Roman"/>
      <w:sz w:val="20"/>
      <w:szCs w:val="20"/>
      <w:lang w:eastAsia="ru-RU"/>
    </w:rPr>
  </w:style>
  <w:style w:type="paragraph" w:customStyle="1" w:styleId="1a">
    <w:name w:val="Текст сноски1"/>
    <w:basedOn w:val="a"/>
    <w:next w:val="aff"/>
    <w:uiPriority w:val="99"/>
    <w:semiHidden/>
    <w:unhideWhenUsed/>
    <w:rsid w:val="00F64153"/>
    <w:pPr>
      <w:spacing w:before="0" w:beforeAutospacing="0" w:after="0" w:afterAutospacing="0"/>
    </w:pPr>
    <w:rPr>
      <w:rFonts w:eastAsia="Times New Roman"/>
      <w:sz w:val="20"/>
      <w:szCs w:val="20"/>
      <w:lang w:val="ru-RU" w:eastAsia="ru-RU"/>
    </w:rPr>
  </w:style>
  <w:style w:type="paragraph" w:customStyle="1" w:styleId="Default">
    <w:name w:val="Default"/>
    <w:rsid w:val="00F64153"/>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styleId="aff0">
    <w:name w:val="TOC Heading"/>
    <w:basedOn w:val="1"/>
    <w:next w:val="a"/>
    <w:uiPriority w:val="39"/>
    <w:unhideWhenUsed/>
    <w:qFormat/>
    <w:rsid w:val="00F64153"/>
    <w:pPr>
      <w:spacing w:before="480" w:beforeAutospacing="0" w:after="0" w:afterAutospacing="0" w:line="276" w:lineRule="auto"/>
      <w:outlineLvl w:val="9"/>
    </w:pPr>
    <w:rPr>
      <w:lang w:val="ru-RU" w:eastAsia="ru-RU"/>
    </w:rPr>
  </w:style>
  <w:style w:type="paragraph" w:styleId="1b">
    <w:name w:val="toc 1"/>
    <w:basedOn w:val="a"/>
    <w:next w:val="a"/>
    <w:autoRedefine/>
    <w:uiPriority w:val="39"/>
    <w:unhideWhenUsed/>
    <w:rsid w:val="00F64153"/>
    <w:pPr>
      <w:spacing w:before="0" w:beforeAutospacing="0" w:afterAutospacing="0"/>
    </w:pPr>
    <w:rPr>
      <w:rFonts w:ascii="Times New Roman" w:eastAsia="Times New Roman" w:hAnsi="Times New Roman" w:cs="Times New Roman"/>
      <w:sz w:val="24"/>
      <w:szCs w:val="24"/>
      <w:lang w:val="ru-RU" w:eastAsia="ru-RU"/>
    </w:rPr>
  </w:style>
  <w:style w:type="paragraph" w:styleId="34">
    <w:name w:val="toc 3"/>
    <w:basedOn w:val="a"/>
    <w:next w:val="a"/>
    <w:autoRedefine/>
    <w:uiPriority w:val="39"/>
    <w:unhideWhenUsed/>
    <w:rsid w:val="00F64153"/>
    <w:pPr>
      <w:spacing w:before="0" w:beforeAutospacing="0" w:afterAutospacing="0"/>
      <w:ind w:left="480"/>
    </w:pPr>
    <w:rPr>
      <w:rFonts w:ascii="Times New Roman" w:eastAsia="Times New Roman" w:hAnsi="Times New Roman" w:cs="Times New Roman"/>
      <w:sz w:val="24"/>
      <w:szCs w:val="24"/>
      <w:lang w:val="ru-RU" w:eastAsia="ru-RU"/>
    </w:rPr>
  </w:style>
  <w:style w:type="paragraph" w:styleId="a5">
    <w:name w:val="Body Text"/>
    <w:basedOn w:val="a"/>
    <w:link w:val="a4"/>
    <w:semiHidden/>
    <w:unhideWhenUsed/>
    <w:rsid w:val="00F64153"/>
    <w:pPr>
      <w:spacing w:after="120"/>
    </w:pPr>
    <w:rPr>
      <w:rFonts w:ascii="Century Schoolbook" w:hAnsi="Century Schoolbook"/>
      <w:sz w:val="18"/>
      <w:szCs w:val="18"/>
    </w:rPr>
  </w:style>
  <w:style w:type="character" w:customStyle="1" w:styleId="24">
    <w:name w:val="Основной текст Знак2"/>
    <w:basedOn w:val="a0"/>
    <w:uiPriority w:val="99"/>
    <w:semiHidden/>
    <w:rsid w:val="00F64153"/>
  </w:style>
  <w:style w:type="paragraph" w:styleId="afd">
    <w:name w:val="Balloon Text"/>
    <w:basedOn w:val="a"/>
    <w:link w:val="afc"/>
    <w:uiPriority w:val="99"/>
    <w:semiHidden/>
    <w:unhideWhenUsed/>
    <w:rsid w:val="00F64153"/>
    <w:pPr>
      <w:spacing w:before="0" w:after="0"/>
    </w:pPr>
    <w:rPr>
      <w:rFonts w:ascii="Tahoma" w:eastAsia="Times New Roman" w:hAnsi="Tahoma" w:cs="Tahoma"/>
      <w:sz w:val="16"/>
      <w:szCs w:val="16"/>
      <w:lang w:eastAsia="ru-RU"/>
    </w:rPr>
  </w:style>
  <w:style w:type="character" w:customStyle="1" w:styleId="1c">
    <w:name w:val="Текст выноски Знак1"/>
    <w:basedOn w:val="a0"/>
    <w:uiPriority w:val="99"/>
    <w:semiHidden/>
    <w:rsid w:val="00F64153"/>
    <w:rPr>
      <w:rFonts w:ascii="Tahoma" w:hAnsi="Tahoma" w:cs="Tahoma"/>
      <w:sz w:val="16"/>
      <w:szCs w:val="16"/>
    </w:rPr>
  </w:style>
  <w:style w:type="paragraph" w:styleId="aff">
    <w:name w:val="footnote text"/>
    <w:basedOn w:val="a"/>
    <w:link w:val="afe"/>
    <w:uiPriority w:val="99"/>
    <w:semiHidden/>
    <w:unhideWhenUsed/>
    <w:rsid w:val="00F64153"/>
    <w:pPr>
      <w:spacing w:before="0" w:after="0"/>
    </w:pPr>
    <w:rPr>
      <w:rFonts w:eastAsia="Times New Roman"/>
      <w:sz w:val="20"/>
      <w:szCs w:val="20"/>
      <w:lang w:eastAsia="ru-RU"/>
    </w:rPr>
  </w:style>
  <w:style w:type="character" w:customStyle="1" w:styleId="1d">
    <w:name w:val="Текст сноски Знак1"/>
    <w:basedOn w:val="a0"/>
    <w:uiPriority w:val="99"/>
    <w:semiHidden/>
    <w:rsid w:val="00F641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9249-7E34-422B-8295-6B2E8D5F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Чернакова Ирина Николаевна</cp:lastModifiedBy>
  <cp:revision>22</cp:revision>
  <dcterms:created xsi:type="dcterms:W3CDTF">2011-11-02T04:15:00Z</dcterms:created>
  <dcterms:modified xsi:type="dcterms:W3CDTF">2022-10-07T06:11:00Z</dcterms:modified>
</cp:coreProperties>
</file>