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5" w:rsidRPr="008D3075" w:rsidRDefault="008D3075" w:rsidP="003A7C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8D3075" w:rsidRPr="008D3075" w:rsidTr="008D3075">
        <w:tc>
          <w:tcPr>
            <w:tcW w:w="5812" w:type="dxa"/>
            <w:hideMark/>
          </w:tcPr>
          <w:p w:rsidR="008D3075" w:rsidRPr="009F2D33" w:rsidRDefault="008D3075" w:rsidP="008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8D3075" w:rsidRPr="009F2D33" w:rsidRDefault="008D3075" w:rsidP="008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8D3075" w:rsidRPr="008D3075" w:rsidTr="008D3075">
        <w:tc>
          <w:tcPr>
            <w:tcW w:w="5812" w:type="dxa"/>
            <w:hideMark/>
          </w:tcPr>
          <w:p w:rsidR="008D3075" w:rsidRPr="009F2D33" w:rsidRDefault="008D3075" w:rsidP="00DE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F363C3" w:rsidRPr="009F2D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2" w:type="dxa"/>
            <w:hideMark/>
          </w:tcPr>
          <w:p w:rsidR="008D3075" w:rsidRPr="009F2D33" w:rsidRDefault="008D3075" w:rsidP="00DE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№ 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 31.08.</w:t>
            </w:r>
            <w:r w:rsidR="00F363C3" w:rsidRPr="009F2D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4747" w:rsidRPr="009F2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8D3075" w:rsidRPr="008D3075" w:rsidRDefault="008D3075" w:rsidP="008D3075">
            <w:pPr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учебного предмета « Русский язык </w:t>
            </w: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A7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</w:t>
            </w:r>
            <w:r w:rsidRPr="008D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075" w:rsidRPr="008D3075" w:rsidRDefault="008D3075" w:rsidP="008D3075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5" w:rsidRPr="008D3075" w:rsidRDefault="003A7CE6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8D3075" w:rsidRPr="009F2D33" w:rsidRDefault="008D3075" w:rsidP="009F2D33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Лелюх Галина Дмитриевна,  </w:t>
      </w:r>
    </w:p>
    <w:p w:rsidR="008D3075" w:rsidRPr="009F2D33" w:rsidRDefault="008D3075" w:rsidP="009F2D33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русского языка и литературы, </w:t>
      </w:r>
    </w:p>
    <w:p w:rsidR="008D3075" w:rsidRPr="008D3075" w:rsidRDefault="008D3075" w:rsidP="009F2D33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высшей квалификационной  категории</w:t>
      </w:r>
      <w:bookmarkStart w:id="0" w:name="_GoBack"/>
      <w:bookmarkEnd w:id="0"/>
    </w:p>
    <w:p w:rsidR="008D3075" w:rsidRPr="008D3075" w:rsidRDefault="008D3075" w:rsidP="008D30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75" w:rsidRDefault="008D3075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3C3" w:rsidRPr="000E6217" w:rsidRDefault="00F363C3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75" w:rsidRPr="00F363C3" w:rsidRDefault="003A7CE6" w:rsidP="00F363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2022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Оглавление: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записка…………………………………...3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предмета.4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предмета…………………………5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планирование……………………………..11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планирования……73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CE6" w:rsidRPr="008D3075" w:rsidRDefault="003A7CE6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numPr>
          <w:ilvl w:val="0"/>
          <w:numId w:val="11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записка.</w:t>
      </w:r>
    </w:p>
    <w:p w:rsidR="008D3075" w:rsidRPr="008D3075" w:rsidRDefault="008D3075" w:rsidP="008D3075">
      <w:pPr>
        <w:tabs>
          <w:tab w:val="left" w:pos="900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hAnsi="Times New Roman" w:cs="Times New Roman"/>
          <w:sz w:val="24"/>
          <w:szCs w:val="24"/>
        </w:rPr>
        <w:t xml:space="preserve">         Рабочая программа у</w:t>
      </w:r>
      <w:r w:rsidR="003A7CE6">
        <w:rPr>
          <w:rFonts w:ascii="Times New Roman" w:hAnsi="Times New Roman" w:cs="Times New Roman"/>
          <w:sz w:val="24"/>
          <w:szCs w:val="24"/>
        </w:rPr>
        <w:t>чебного курса «Русский язык» 8</w:t>
      </w:r>
      <w:r w:rsidRPr="008D3075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 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8D3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 Л.О. Савчук; под ред. </w:t>
      </w:r>
      <w:proofErr w:type="spellStart"/>
      <w:r w:rsidRPr="008D3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Е.Я.Шмелевой</w:t>
      </w:r>
      <w:proofErr w:type="spellEnd"/>
      <w:r w:rsidRPr="008D3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8D3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</w:t>
      </w:r>
      <w:proofErr w:type="spellEnd"/>
      <w:r w:rsidRPr="008D3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Граф</w:t>
      </w:r>
      <w:r w:rsidRPr="008D3075">
        <w:rPr>
          <w:rFonts w:ascii="Times New Roman" w:hAnsi="Times New Roman" w:cs="Times New Roman"/>
          <w:sz w:val="24"/>
          <w:szCs w:val="24"/>
        </w:rPr>
        <w:t xml:space="preserve">. 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:rsidR="008D3075" w:rsidRPr="008D3075" w:rsidRDefault="008D3075" w:rsidP="008D30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Русский язык. </w:t>
      </w:r>
      <w:r w:rsidRPr="008D307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D30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3075">
        <w:rPr>
          <w:rFonts w:ascii="Times New Roman" w:hAnsi="Times New Roman" w:cs="Times New Roman"/>
          <w:sz w:val="24"/>
          <w:szCs w:val="24"/>
        </w:rPr>
        <w:t>. – М.: Изда</w:t>
      </w:r>
      <w:r w:rsidR="00DE4747">
        <w:rPr>
          <w:rFonts w:ascii="Times New Roman" w:hAnsi="Times New Roman" w:cs="Times New Roman"/>
          <w:sz w:val="24"/>
          <w:szCs w:val="24"/>
        </w:rPr>
        <w:t xml:space="preserve">тельский центр </w:t>
      </w:r>
      <w:proofErr w:type="spellStart"/>
      <w:r w:rsidR="00DE474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E4747">
        <w:rPr>
          <w:rFonts w:ascii="Times New Roman" w:hAnsi="Times New Roman" w:cs="Times New Roman"/>
          <w:sz w:val="24"/>
          <w:szCs w:val="24"/>
        </w:rPr>
        <w:t>-Граф 2021</w:t>
      </w:r>
      <w:r w:rsidRPr="008D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75" w:rsidRPr="008D3075" w:rsidRDefault="008D3075" w:rsidP="008D3075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классе на изучение русского языка отводится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05часов. Тематическое</w:t>
      </w:r>
    </w:p>
    <w:p w:rsidR="008D3075" w:rsidRPr="008D3075" w:rsidRDefault="008D3075" w:rsidP="008D3075">
      <w:pPr>
        <w:suppressAutoHyphens/>
        <w:spacing w:after="0"/>
        <w:ind w:right="23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составлено из расчета - </w:t>
      </w: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часов в неделю, 35 учебных недель.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изучения русского языка</w:t>
      </w: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основной школе являются: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уважения к языку, сознательного отношения к нему как явлению культуры;                                          </w:t>
      </w:r>
      <w:proofErr w:type="gramStart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эстетической ценности русского языка.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 </w:t>
      </w:r>
      <w:r w:rsidRPr="008D3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учебных задач: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русским языком как средством общения в повседневной жизни и учебной деятельности; 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важнейшими </w:t>
      </w:r>
      <w:proofErr w:type="spellStart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способности опознавать, анализировать, сопоставлять, классифицировать и оценивать языковые факты; 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-расширение объема используемых в речи грамматических средств; 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D3075" w:rsidRPr="008D3075" w:rsidRDefault="008D3075" w:rsidP="008D3075">
      <w:pPr>
        <w:numPr>
          <w:ilvl w:val="0"/>
          <w:numId w:val="11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D3075" w:rsidRPr="008D3075" w:rsidRDefault="008D3075" w:rsidP="008D3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Личностные и </w:t>
      </w:r>
      <w:proofErr w:type="spellStart"/>
      <w:r w:rsidRPr="008D30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07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r w:rsidRPr="008D3075">
              <w:rPr>
                <w:b/>
                <w:sz w:val="24"/>
                <w:szCs w:val="24"/>
              </w:rPr>
              <w:t xml:space="preserve">                                                    Планируемые результаты</w:t>
            </w: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r w:rsidRPr="008D307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3075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3A7CE6" w:rsidP="008D30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 – й класс, 2022</w:t>
            </w:r>
            <w:r w:rsidR="008D3075">
              <w:rPr>
                <w:b/>
                <w:sz w:val="24"/>
                <w:szCs w:val="24"/>
                <w:u w:val="single"/>
              </w:rPr>
              <w:t>/</w:t>
            </w:r>
            <w:r w:rsidR="008D3075" w:rsidRPr="008D3075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23</w:t>
            </w:r>
            <w:r w:rsidR="008D3075" w:rsidRPr="008D3075">
              <w:rPr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8D3075" w:rsidRPr="008D3075" w:rsidRDefault="008D3075" w:rsidP="008D3075">
            <w:pPr>
              <w:jc w:val="center"/>
              <w:rPr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D307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8D3075">
              <w:rPr>
                <w:rFonts w:eastAsia="SimSun"/>
                <w:b/>
                <w:sz w:val="24"/>
                <w:szCs w:val="24"/>
                <w:lang w:eastAsia="zh-CN"/>
              </w:rPr>
              <w:t xml:space="preserve">. </w:t>
            </w:r>
            <w:r w:rsidRPr="008D3075">
              <w:rPr>
                <w:rFonts w:eastAsia="SimSun"/>
                <w:sz w:val="24"/>
                <w:szCs w:val="24"/>
                <w:lang w:eastAsia="zh-CN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sz w:val="24"/>
                <w:szCs w:val="24"/>
                <w:lang w:eastAsia="zh-CN"/>
              </w:rPr>
              <w:t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sz w:val="24"/>
                <w:szCs w:val="24"/>
                <w:lang w:eastAsia="zh-CN"/>
              </w:rPr>
      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D3075" w:rsidRPr="008D3075" w:rsidRDefault="008D3075" w:rsidP="008D3075">
            <w:pPr>
              <w:rPr>
                <w:color w:val="333333"/>
                <w:sz w:val="24"/>
                <w:szCs w:val="24"/>
                <w:lang w:eastAsia="zh-CN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  <w:lang w:eastAsia="zh-CN"/>
              </w:rPr>
              <w:t>Регулятивные УУД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-Постановка и формулирование цели деятельности, планирование последовательности действий и при необходимости изменение ее;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 осуществление самоконтроля, самооценки, </w:t>
            </w:r>
            <w:proofErr w:type="spellStart"/>
            <w:r w:rsidRPr="008D3075">
              <w:rPr>
                <w:color w:val="333333"/>
                <w:sz w:val="24"/>
                <w:szCs w:val="24"/>
              </w:rPr>
              <w:t>самокоррекции</w:t>
            </w:r>
            <w:proofErr w:type="spellEnd"/>
            <w:r w:rsidRPr="008D3075">
              <w:rPr>
                <w:color w:val="333333"/>
                <w:sz w:val="24"/>
                <w:szCs w:val="24"/>
              </w:rPr>
              <w:t>.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 языка в школе.</w:t>
            </w:r>
          </w:p>
          <w:p w:rsidR="008D3075" w:rsidRPr="008D3075" w:rsidRDefault="008D3075" w:rsidP="008D3075">
            <w:pPr>
              <w:shd w:val="clear" w:color="auto" w:fill="FFFFFF"/>
              <w:spacing w:after="150"/>
              <w:ind w:left="720"/>
              <w:rPr>
                <w:color w:val="333333"/>
                <w:sz w:val="24"/>
                <w:szCs w:val="24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</w:rPr>
              <w:t>Познавательные УУД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-осуществлять библиографический поиск, извлекать необходимую информацию из различных источников;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-определять основную и второстепенную информацию, осмысливать цель чтения, выбирая вид чтения в зависимости от коммуникативной цели;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-применять методы информационного поиска, в том числе с помощью компьютерных средств;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-перерабатывать, систематизировать информацию и предъявлять ее разными способами </w:t>
            </w:r>
          </w:p>
          <w:p w:rsidR="008D3075" w:rsidRPr="008D3075" w:rsidRDefault="008D3075" w:rsidP="008D3075">
            <w:pPr>
              <w:shd w:val="clear" w:color="auto" w:fill="FFFFFF"/>
              <w:spacing w:after="150"/>
              <w:ind w:left="720"/>
              <w:rPr>
                <w:color w:val="333333"/>
                <w:sz w:val="24"/>
                <w:szCs w:val="24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</w:rPr>
              <w:t>Коммуникативные УУД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-владение всеми видами речевой деятельности, построение продуктивного речевого взаимодействия со сверстниками и взрослыми;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-адекватное восприятие устной и письменной речи;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 изложение своей точки зрения по поставленной проблеме; точно, правильно, </w:t>
            </w:r>
            <w:r w:rsidRPr="008D3075">
              <w:rPr>
                <w:color w:val="333333"/>
                <w:sz w:val="24"/>
                <w:szCs w:val="24"/>
              </w:rPr>
              <w:lastRenderedPageBreak/>
              <w:t xml:space="preserve">логично и выразительно </w:t>
            </w:r>
          </w:p>
          <w:p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-соблюдение в процессе коммуникации основных норм устной и письменной речи и правил русского речевого этикета</w:t>
            </w:r>
            <w:proofErr w:type="gramStart"/>
            <w:r w:rsidRPr="008D3075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3075" w:rsidRPr="008D3075" w:rsidRDefault="008D3075" w:rsidP="008D3075">
      <w:pPr>
        <w:suppressAutoHyphens/>
        <w:spacing w:after="0"/>
        <w:ind w:left="15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5060"/>
        <w:gridCol w:w="5078"/>
      </w:tblGrid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Планируемые результаты</w:t>
            </w:r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3A7CE6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– й класс, 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1.Понимать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 связь языка и культуры народа,  роль родного языка в жизни человека и общества;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понимать место родного языка в системе гуманитарных наук и его роль в образовании в целом;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 Усваивать основы научных знаний о родном языке; понимать взаимосвязь его уровней и единиц;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 Осваивать базовые понятия лингвистики: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 Овладевать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1.Опознавать и анализировать основные единицы языка, грамматические категорий языка, уместно употреблять языковые единицы ситуации речевого общения;</w:t>
            </w:r>
          </w:p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использовать выразительные средства языка;</w:t>
            </w:r>
          </w:p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:rsidR="008D3075" w:rsidRPr="008D3075" w:rsidRDefault="008D3075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4.Осознать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 </w:t>
            </w:r>
          </w:p>
        </w:tc>
      </w:tr>
    </w:tbl>
    <w:p w:rsidR="008D3075" w:rsidRPr="008D3075" w:rsidRDefault="008D3075" w:rsidP="008D307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8D3075" w:rsidRPr="00C64E13" w:rsidRDefault="008D3075" w:rsidP="00C64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8D3075" w:rsidRPr="008D3075" w:rsidRDefault="008D3075" w:rsidP="008D3075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8 класс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в современном мире 29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Русский язык в современном мире. </w:t>
      </w:r>
      <w:proofErr w:type="spellStart"/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Морфемика</w:t>
      </w:r>
      <w:proofErr w:type="spellEnd"/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словообразование. Лексика и фразеология. Морфология.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Синтаксис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 служебных слов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неопределенных и отрицательных местоимений и наречий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не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ни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разными частями речи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Текст в устной и письменной речи. Правила эффективного общения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Межкультурная коммуникация32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 Диалог культур. Синтаксис. Односоставные предложения. Гласные и согласные в корне слова.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приставок. Правописание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proofErr w:type="spellStart"/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нн</w:t>
      </w:r>
      <w:proofErr w:type="spellEnd"/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разных частях речи. Слитное, раздельное и дефисное написание слов разных частей речи. 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Роль русского языка в Российской Федерации 34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Национальный, государственный и межнациональный язык. Осложненное простое предложение. Тире при неполном предложении. Знаки препинания в осложненном простом предложении. Средства связи в текстах разных функциональных разновидностей языка. Официально-деловой стиль: доверенность. Употребление обращений в речи.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Употребление вводных конструкций в речи.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– мировой язык 36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Русский язык в мире. Обособленные члены предложения. Знаки препинания в предложениях с обособленными членами предложения. Научный стиль речи: реферат, доклад. Этичность речевого общения. Синтаксические нормы: употребление обособленных членов предложения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Итоговые уроки 9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Default="008D3075" w:rsidP="008D30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D3075" w:rsidRPr="008D3075" w:rsidSect="008D307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3075" w:rsidRPr="008D3075" w:rsidRDefault="008D3075" w:rsidP="008D307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75" w:rsidRPr="008D3075" w:rsidRDefault="008D3075" w:rsidP="008D307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уроков русского языка в 8 классе</w:t>
      </w:r>
    </w:p>
    <w:p w:rsidR="008D3075" w:rsidRPr="008D3075" w:rsidRDefault="008D3075" w:rsidP="008D307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  <w:r w:rsidRPr="008D3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раздела  корректируется  в течение учебного года </w:t>
      </w:r>
    </w:p>
    <w:tbl>
      <w:tblPr>
        <w:tblW w:w="153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709"/>
        <w:gridCol w:w="3969"/>
        <w:gridCol w:w="141"/>
        <w:gridCol w:w="852"/>
        <w:gridCol w:w="2834"/>
        <w:gridCol w:w="1984"/>
        <w:gridCol w:w="1843"/>
        <w:gridCol w:w="1558"/>
      </w:tblGrid>
      <w:tr w:rsidR="008D3075" w:rsidRPr="008D3075" w:rsidTr="00503340">
        <w:trPr>
          <w:cantSplit/>
          <w:trHeight w:val="678"/>
        </w:trPr>
        <w:tc>
          <w:tcPr>
            <w:tcW w:w="675" w:type="dxa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69" w:type="dxa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4" w:type="dxa"/>
            <w:vMerge w:val="restart"/>
          </w:tcPr>
          <w:p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 деятельности</w:t>
            </w:r>
          </w:p>
          <w:p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558" w:type="dxa"/>
            <w:vMerge w:val="restart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8D3075" w:rsidRPr="008D3075" w:rsidTr="00503340">
        <w:trPr>
          <w:cantSplit/>
          <w:trHeight w:val="653"/>
        </w:trPr>
        <w:tc>
          <w:tcPr>
            <w:tcW w:w="675" w:type="dxa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rPr>
          <w:cantSplit/>
          <w:trHeight w:val="761"/>
        </w:trPr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1.Русский язык в современном мире. О языке и речи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 от цели, ситуации и условий общения.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«Моё общение в Интернете»  (у. 4)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3" w:type="dxa"/>
            <w:gridSpan w:val="9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языка.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 (Повторение)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Морфемный состав слова и способы словообразования (обобщение изученного)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содержание изученных орфографических и пунктуационных правил и алгоритмы их использования.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 (у. 11), разбор слов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Морфемный состав слова и способы словообразования (обобщение изученного)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492F49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Разбирают слова по морфемам.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 (у. 11), разбор слов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слов по происхождению и употреблению (обобщение изученного)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Осваивают правила написания суффиксов существительных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текстом, со схемами – у/в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(у.26)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заметка  - у. 22.4 (д/с)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фразеологизмов по происхождению  и употреблению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8D307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фразеологизмов по происхождению  и употреблению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8D307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Морфология.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частей речи в русском языке (обобщение изученного)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необходимость речевого самосовершенствования, значение родного языка в процессе получения школьного образования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составление у/в, задание по типу ЕГЭ – у. 41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41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словосочетаний и предложений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 диктант работа по образцу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заполнение таблицы на основе текста – у.63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словосочетаний и предложений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 диктант работа по образцу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таблицы на основе текста – у.63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Интонация и порядок слов в предложении </w:t>
            </w:r>
          </w:p>
          <w:p w:rsidR="00395F62" w:rsidRPr="008D3075" w:rsidRDefault="008D3075" w:rsidP="00395F6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роль </w:t>
            </w:r>
          </w:p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точки зрения его принадлежности к активному и пассивному запасу, 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58059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Интонация и порядок слов в предложении </w:t>
            </w:r>
          </w:p>
          <w:p w:rsidR="00395F62" w:rsidRPr="008D3075" w:rsidRDefault="008D3075" w:rsidP="00395F6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58059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(вводный контроль)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сильной и слабой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позиции в слове для гласных и согласных звуков.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развивающего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диагностической работы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грамматическим заданием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мотивы учебной деятельности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предложений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выразительности обоих текстов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грамматическим заданием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важность использования наречий в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развивающего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замена предложений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выразительности обоих текстов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15308" w:type="dxa"/>
            <w:gridSpan w:val="10"/>
            <w:tcBorders>
              <w:right w:val="single" w:sz="4" w:space="0" w:color="auto"/>
            </w:tcBorders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Правописание</w:t>
            </w: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D9342C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служебных слов</w:t>
            </w:r>
            <w:r w:rsid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075" w:rsidRPr="00D9342C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Правописание предлогов</w:t>
            </w:r>
            <w:r w:rsid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9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изменения в языке, за чистоту русской речи.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образцу, орфографический практикум, работа с текстом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словарный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у.79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неопределённых и отрицательных местоимений и наречий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НЕ и НИ с разными частями речи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8D3075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культурную личность, через знание законов и правил русской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орфографии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 орфографический практикум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Аудиодиктант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текста с гр. заданием</w:t>
            </w:r>
          </w:p>
        </w:tc>
      </w:tr>
      <w:tr w:rsidR="008D3075" w:rsidRPr="008D3075" w:rsidTr="00503340"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rPr>
          <w:trHeight w:val="2194"/>
        </w:trPr>
        <w:tc>
          <w:tcPr>
            <w:tcW w:w="675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3075" w:rsidRPr="008D3075" w:rsidRDefault="008D3075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 в устной и письменной речи </w:t>
            </w:r>
          </w:p>
        </w:tc>
        <w:tc>
          <w:tcPr>
            <w:tcW w:w="993" w:type="dxa"/>
            <w:gridSpan w:val="2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D3075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личность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984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языковых явлений</w:t>
            </w:r>
          </w:p>
        </w:tc>
        <w:tc>
          <w:tcPr>
            <w:tcW w:w="1558" w:type="dxa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:rsidTr="00503340">
        <w:trPr>
          <w:trHeight w:val="629"/>
        </w:trPr>
        <w:tc>
          <w:tcPr>
            <w:tcW w:w="15308" w:type="dxa"/>
            <w:gridSpan w:val="10"/>
          </w:tcPr>
          <w:p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 и культура речи.</w:t>
            </w:r>
          </w:p>
        </w:tc>
      </w:tr>
      <w:tr w:rsidR="00F91887" w:rsidRPr="008D3075" w:rsidTr="00503340">
        <w:trPr>
          <w:trHeight w:val="641"/>
        </w:trPr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личность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F9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контрольной работе.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D934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личность способную к творчеству, к умению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передавать прочитанное, услышанное, сказанное другим носителям языка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систематизации знаний</w:t>
            </w:r>
          </w:p>
        </w:tc>
        <w:tc>
          <w:tcPr>
            <w:tcW w:w="1843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выполнения заданий,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коррекция знаний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по главе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в современном мире»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Осознают, что владение русским языком является важным показателем культуры человека. 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91887" w:rsidRPr="008D3075" w:rsidRDefault="00F91887" w:rsidP="008D30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исправление морфологических, грамматических ошибок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D934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Выразительные средства лексики и фразеологии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D93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роль старославянского (церковнославянского) языка в развитии русского языка</w:t>
            </w:r>
          </w:p>
        </w:tc>
        <w:tc>
          <w:tcPr>
            <w:tcW w:w="1984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у/в; текущий:  </w:t>
            </w:r>
          </w:p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ответа на вопрос; восстановление текста</w:t>
            </w:r>
          </w:p>
          <w:p w:rsidR="00F91887" w:rsidRPr="008D3075" w:rsidRDefault="00F91887" w:rsidP="00D934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rPr>
          <w:trHeight w:val="1407"/>
        </w:trPr>
        <w:tc>
          <w:tcPr>
            <w:tcW w:w="15308" w:type="dxa"/>
            <w:gridSpan w:val="10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Глава2. Межкультурная компетенция. Система языка. Синтаксис. Односоставные предложения.</w:t>
            </w: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Простые двусоставные и односоставные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ответы на вопросы, у/в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красоту, богатство и выразительность русского литературного языка.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Определённо-личные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Определять особенности определенно-личных предложений.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комплексная работа с текстом</w:t>
            </w:r>
          </w:p>
          <w:p w:rsidR="00F91887" w:rsidRPr="008D3075" w:rsidRDefault="003A7CE6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контроль: преобразование пред</w:t>
            </w:r>
            <w:r w:rsidR="00F91887"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ложений; мини-тест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Неопределённо-личные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Определять особенности неопределенно-личных предложений.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на основе текста</w:t>
            </w:r>
          </w:p>
          <w:p w:rsidR="00F91887" w:rsidRPr="008D3075" w:rsidRDefault="003A7CE6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</w:t>
            </w:r>
            <w:r w:rsidR="00F91887"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ложений; мини-тест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Обобщённо-личные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обобщенно-личных предложений.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 у/в, восстановление предложений 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у.32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Безличные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безличных предложений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по картине с использованием безличных предложений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сказуемого в безличных предложениях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B4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основными нормами русского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3A7CE6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обоб</w:t>
            </w:r>
            <w:r w:rsidR="00F91887"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щающей </w:t>
            </w:r>
            <w:r w:rsidR="00F91887"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таблицы – у. 41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у/в, ответы на вопросы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мини-тест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назывных предложений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у/в на основе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ответы на вопросы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предложений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53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текстами (частичный анализ)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Неполные предложения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неполных предложений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у/в, ответы на вопросы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таблицы на основе анализа предложений (у. 56)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орфографический практикум;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по теме «Виды односоставных предложений.»</w:t>
            </w:r>
          </w:p>
        </w:tc>
        <w:tc>
          <w:tcPr>
            <w:tcW w:w="993" w:type="dxa"/>
            <w:gridSpan w:val="2"/>
          </w:tcPr>
          <w:p w:rsidR="00F91887" w:rsidRPr="008D3075" w:rsidRDefault="00D9342C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по теме «Виды односоставных предложений».</w:t>
            </w:r>
          </w:p>
        </w:tc>
        <w:tc>
          <w:tcPr>
            <w:tcW w:w="993" w:type="dxa"/>
            <w:gridSpan w:val="2"/>
          </w:tcPr>
          <w:p w:rsidR="00F91887" w:rsidRPr="008D3075" w:rsidRDefault="00D9342C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применять полученные знания.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F91887" w:rsidP="008D3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15308" w:type="dxa"/>
            <w:gridSpan w:val="10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Правописание.</w:t>
            </w: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и согласные в корне слова (обобщение) 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знания, полученные при изучении темы: Гласные и согласные в корне слова.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 на основе схемы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правил, орфографический практикум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выборочное списывание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словарями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приставок 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B4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знания, полученные при изучении темы: Правописание приставок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схемы и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 орфографический практикум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словарный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аудиодиктант</w:t>
            </w:r>
            <w:proofErr w:type="spellEnd"/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выборочный  диктант (у. 89)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 и НН в разных частях речи (обобщение) </w:t>
            </w: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B4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знания, полученные при изучении темы: Правописание Н-НН в разных частях речи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на основе схемы формулирование правила, орфографии-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словосочетаний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Слитное, раздельное и дефисное написание самостоятельных частей речи (обобщение)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B44868" w:rsidP="00295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знания, полученные при изучении темы</w:t>
            </w:r>
            <w:r w:rsidR="00295EE2">
              <w:rPr>
                <w:rFonts w:ascii="Times New Roman" w:eastAsia="Calibri" w:hAnsi="Times New Roman" w:cs="Times New Roman"/>
                <w:sz w:val="24"/>
                <w:szCs w:val="24"/>
              </w:rPr>
              <w:t>: Слитное, раздельное и дефисное написание самостоятельных частей речи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87" w:rsidRPr="008D3075" w:rsidTr="00503340">
        <w:tc>
          <w:tcPr>
            <w:tcW w:w="15308" w:type="dxa"/>
            <w:gridSpan w:val="10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</w:tc>
      </w:tr>
      <w:tr w:rsidR="00F91887" w:rsidRPr="008D3075" w:rsidTr="00503340">
        <w:tc>
          <w:tcPr>
            <w:tcW w:w="675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3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1887" w:rsidRPr="008D3075" w:rsidRDefault="00F91887" w:rsidP="008D3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 в текс</w:t>
            </w:r>
            <w:r w:rsidR="00295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 разных функциональных разно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видностей языка </w:t>
            </w:r>
          </w:p>
        </w:tc>
        <w:tc>
          <w:tcPr>
            <w:tcW w:w="993" w:type="dxa"/>
            <w:gridSpan w:val="2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91887" w:rsidRPr="008D3075" w:rsidRDefault="00295EE2" w:rsidP="008D3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умением различать односоставные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984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таблицы</w:t>
            </w:r>
          </w:p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конспектирова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статьи</w:t>
            </w:r>
          </w:p>
        </w:tc>
        <w:tc>
          <w:tcPr>
            <w:tcW w:w="1558" w:type="dxa"/>
          </w:tcPr>
          <w:p w:rsidR="00F91887" w:rsidRPr="008D3075" w:rsidRDefault="00F91887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итоговой аттестации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главе 2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F363C3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 работа №2 по главе </w:t>
            </w:r>
            <w:r w:rsidRPr="00F363C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6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Межкультурная коммуникация»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 работы.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Синонимия односоставных и двусоставных предложений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Владеют умением различать односоставные предложения.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 на основе текста с опорными положениями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рассуждение-объяснение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лингвистический эксперимент (у.121.1.)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 (у.121.2.)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Занимаются самовоспитанием как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личности грамотной, ответственной за изменения в языке, за чистоту русской речи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исправление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морфологических, грамматических ошибок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Имеют эстетические потребности, ценности и чувства</w:t>
            </w:r>
          </w:p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иллюстраций, формулирование определения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3. Роль русского языка  в Российской Федерации.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Национальный, государственный и межнациональный язык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самовоспитанием как личности грамотной, ответственной за изменения в языке, за чистоту русской речи. 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у/в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 с текстом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тезисного плана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 языка. Осложненные простые предложения.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Осложнённое простое предложение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овершенствовать особенности своей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опрос,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по образцу, восстановление текста, Л/к  (у. 10)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конструирование  предложений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работа по образцу, восстановление текста, Л/к  (у. 10)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конструирование  предложений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Вводные конструкции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письменный ответ на вопрос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Сочинение-сравнение на основе картины С. Ю. Жуковского «Пасхальный натюрморт»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сверяют свои действия с целью и при необходимости исправляют ошибки с помощью учителя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размышление об авторе и сюжете картины: месте, обстановке, времени, предметах на картине и их предназначении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Сочинение-сравнение на основе картины С. Ю. Жуковского «Пасхальный натюрморт»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сверяют свои действия с целью и при необходимости исправляют ошибки с помощью учителя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размышление об авторе и сюжете картины: месте, обстановке, времени, предметах на картине и их предназначении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Обращения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вдумчивого и бережного отношения к слову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 на основе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Л/к (у.21)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мини-тест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диктант – у. 28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 подбор синонимов, выборочный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 38)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 подбор синонимов, выборочный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Л/к (у. 38)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Союзы при однородных членах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предложений, дополнение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Обобщающие слова при однородных членах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Урок открытия нового знания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у/в. сопоставление выводов, составление схем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выборочный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у.50.3. развёрнутый ответ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Сочинение по картине К. Малевича «Летний пейзаж»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сверяют свои действия с целью и при необходимости исправляют ошибки с помощью учителя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анализ текста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Сочинение по картине К. </w:t>
            </w: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Малевича «Летний пейзаж»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Обнаруживают и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учебную проблему совместно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учителем осуществляют проверку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информационную переработку текста, разрабатывают алгоритмы учебных действий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орфографическ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ий и пунктуационный анализ текста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Правописание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Тире в неполном предложении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 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орфографический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обращении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анализ схем и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вводных конструкциях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самопроверку и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взаимопроверку</w:t>
            </w:r>
          </w:p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формули-рование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однородными членами. </w:t>
            </w: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Знаки препинания при однородных членах без союзов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 формировании и выражении мысли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(у или п)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однородными членами. </w:t>
            </w: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Знаки препинания при однородных членах с союзами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 роль синтаксиса в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формировании и выражении мысли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(у или п)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Знаки препинания при однородных членах предложения с обобщающими словами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 формировании и выражении мысли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(у или п)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подробное изложение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самопроверкой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Контрольное подробное изложение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связи в текстах разных функциональных разновидностей языка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заполнение таблицы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Официально-деловой стиль: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доверенность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существляют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информационную переработку текста в схему, разрабатывают алгоритмы учебных действий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написание доверенности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обращений в речи 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информационную переработку текста в схему, разрабатывают алгоритмы учебных действий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пунктуационный практикум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лушают и слышат друг друга, осуществляют самоконтроль в паре, группе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редактирование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формировании и выражении мысли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исправление морфологических, грамматических ошибок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полученные знания.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главе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«Роль русского языка в Российской Федерации»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согласовывают глагол-сказуемое с подлежащим, выраженным словосочетанием или сложносокращённым словом;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правописание фразеологизмов, умеют делать синтаксический разбор предложений. Знают правила пунктуации и умеют применять эти правила при звуковом письме под диктовку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Глава 4. Русский язык-мировой язык Система языка. Обособленные члены предложения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 предложения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пунктуации и умеют применять эти правила при звуковом письме под диктовку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11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определения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Знают правила пунктуации и умеют применять эти правила при звуковом письме под </w:t>
            </w: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диктовку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лексический диктант с самопроверкой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(у.15)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18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приложения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пунктуации и умеют применять эти правила при звуковом письме под диктовку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 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предложений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у.35 диктант – у. 39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 формулирование правила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предложений 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Л/к – у.35 диктант – у. 39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Ограничительно-выделительные обороты (обособленные дополнения)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результатов деятельности в приобретении знаний и умений по предмету. 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Уточняющие, пояснительные и присоединительные члены предложения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синонимов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  <w:tcBorders>
              <w:right w:val="single" w:sz="4" w:space="0" w:color="auto"/>
            </w:tcBorders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Правописание.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503340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Знаки препинания в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с обособленными определениями. </w:t>
            </w: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Обособленные согласованные определения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D30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Обособленные несогласованные определения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строят продуктивное речевое взаимодействие в группе, выражают мысли точно и ясно и оценивают чужие.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лингвистический эксперимент – у.62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порядка предложений в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тексте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сочинение-описание на основе личных впечатлений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сочинение-описание на основе личных впечатлений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обособленными приложениями  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/в,  работа по образцу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 по продолжению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обособленными обстоятельствами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отбирают для решения предметных учебных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необходимые словари, справочники, электронные диски.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анализ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таблицы, выполнение по образцу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 в паре – у. 86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уточняющих, присоединительных,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пояснительных членах предложения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контроль: восстановление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93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Подробное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грамматическим явлением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Создают собственные тексты с учетом требований к построению связного текста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Подробное </w:t>
            </w:r>
            <w:proofErr w:type="spellStart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8D30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грамматическим явлением </w:t>
            </w:r>
          </w:p>
        </w:tc>
        <w:tc>
          <w:tcPr>
            <w:tcW w:w="852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Создают собственные тексты с учетом требований к построению связного текста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15308" w:type="dxa"/>
            <w:gridSpan w:val="10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 и культура речи.</w:t>
            </w: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Этичность речевого общения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спользуют нормативные словари для получения информации о нормах современного русского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языка.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объяснение лексического значения слова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анализа текста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аудиотренажёр</w:t>
            </w:r>
            <w:proofErr w:type="spellEnd"/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Синтаксические нормы: употребление обособленных членов предложения.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 работа №4 по главе 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– мировой язык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Применяют</w:t>
            </w:r>
            <w:r w:rsidRPr="008D30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правила пунктуации и умеют применять эти правила при звуковом письме под диктовку.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знаний, полученных за курс обучения.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№5 за курс 8 класса в форме ОГЭ</w:t>
            </w: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полученных знаний.</w:t>
            </w: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развивающего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сжатое изложение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C3" w:rsidRPr="008D3075" w:rsidTr="00503340">
        <w:tc>
          <w:tcPr>
            <w:tcW w:w="675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43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F363C3" w:rsidRPr="008D3075" w:rsidRDefault="00F363C3" w:rsidP="00F36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F363C3" w:rsidRPr="008D3075" w:rsidRDefault="00F363C3" w:rsidP="00F36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D3075" w:rsidRPr="008D3075" w:rsidRDefault="008D3075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  <w:r w:rsidRPr="008D3075">
        <w:rPr>
          <w:rFonts w:ascii="Times New Roman" w:eastAsia="Calibri" w:hAnsi="Times New Roman" w:cs="Times New Roman"/>
          <w:b/>
          <w:sz w:val="24"/>
          <w:szCs w:val="24"/>
        </w:rPr>
        <w:t>5.Лист корректировки  тематического  планирования</w:t>
      </w:r>
    </w:p>
    <w:p w:rsidR="008D3075" w:rsidRPr="008D3075" w:rsidRDefault="008D3075" w:rsidP="008D307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784"/>
        <w:gridCol w:w="1985"/>
        <w:gridCol w:w="2126"/>
        <w:gridCol w:w="2126"/>
        <w:gridCol w:w="1417"/>
      </w:tblGrid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1159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A24" w:rsidRDefault="008E1A24" w:rsidP="008D3075">
      <w:pPr>
        <w:rPr>
          <w:rFonts w:ascii="Times New Roman" w:hAnsi="Times New Roman" w:cs="Times New Roman"/>
          <w:sz w:val="24"/>
          <w:szCs w:val="24"/>
        </w:rPr>
      </w:pPr>
    </w:p>
    <w:p w:rsidR="008E1A24" w:rsidRPr="008E1A24" w:rsidRDefault="008E1A24" w:rsidP="008E1A24">
      <w:pPr>
        <w:rPr>
          <w:rFonts w:ascii="Times New Roman" w:hAnsi="Times New Roman" w:cs="Times New Roman"/>
          <w:sz w:val="24"/>
          <w:szCs w:val="24"/>
        </w:rPr>
      </w:pPr>
    </w:p>
    <w:p w:rsidR="008E1A24" w:rsidRPr="008E1A24" w:rsidRDefault="008E1A24" w:rsidP="008E1A24">
      <w:pPr>
        <w:rPr>
          <w:rFonts w:ascii="Times New Roman" w:hAnsi="Times New Roman" w:cs="Times New Roman"/>
          <w:sz w:val="24"/>
          <w:szCs w:val="24"/>
        </w:rPr>
      </w:pPr>
    </w:p>
    <w:p w:rsidR="008E1A24" w:rsidRDefault="008E1A24" w:rsidP="008E1A2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1A24" w:rsidRDefault="008E1A24" w:rsidP="008E1A2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8E1A24" w:rsidRDefault="008E1A24" w:rsidP="008E1A24">
      <w:pPr>
        <w:rPr>
          <w:rFonts w:ascii="Times New Roman" w:hAnsi="Times New Roman" w:cs="Times New Roman"/>
          <w:sz w:val="24"/>
          <w:szCs w:val="24"/>
        </w:rPr>
      </w:pPr>
    </w:p>
    <w:p w:rsidR="008D3075" w:rsidRPr="008E1A24" w:rsidRDefault="008D3075" w:rsidP="008E1A24">
      <w:pPr>
        <w:rPr>
          <w:rFonts w:ascii="Times New Roman" w:hAnsi="Times New Roman" w:cs="Times New Roman"/>
          <w:sz w:val="24"/>
          <w:szCs w:val="24"/>
        </w:rPr>
        <w:sectPr w:rsidR="008D3075" w:rsidRPr="008E1A24" w:rsidSect="008D307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06631" w:rsidRDefault="00106631" w:rsidP="003A7CE6">
      <w:pPr>
        <w:suppressAutoHyphens/>
        <w:spacing w:after="0"/>
      </w:pPr>
    </w:p>
    <w:sectPr w:rsidR="00106631" w:rsidSect="008D307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3"/>
    <w:multiLevelType w:val="hybridMultilevel"/>
    <w:tmpl w:val="2B166C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01E60"/>
    <w:multiLevelType w:val="hybridMultilevel"/>
    <w:tmpl w:val="DEAC1B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C34E2"/>
    <w:multiLevelType w:val="hybridMultilevel"/>
    <w:tmpl w:val="252A3C9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ECC"/>
    <w:multiLevelType w:val="hybridMultilevel"/>
    <w:tmpl w:val="0B5E7C54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612AF0"/>
    <w:multiLevelType w:val="hybridMultilevel"/>
    <w:tmpl w:val="F0E639A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D2957"/>
    <w:multiLevelType w:val="hybridMultilevel"/>
    <w:tmpl w:val="7436C99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47C82"/>
    <w:multiLevelType w:val="multilevel"/>
    <w:tmpl w:val="92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B5606"/>
    <w:multiLevelType w:val="hybridMultilevel"/>
    <w:tmpl w:val="C50AA396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23495B"/>
    <w:multiLevelType w:val="hybridMultilevel"/>
    <w:tmpl w:val="89E6D370"/>
    <w:lvl w:ilvl="0" w:tplc="3BC453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0305D"/>
    <w:multiLevelType w:val="hybridMultilevel"/>
    <w:tmpl w:val="30C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3B90207"/>
    <w:multiLevelType w:val="hybridMultilevel"/>
    <w:tmpl w:val="032CE888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F120F2"/>
    <w:multiLevelType w:val="hybridMultilevel"/>
    <w:tmpl w:val="3B1E680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E0F7755"/>
    <w:multiLevelType w:val="hybridMultilevel"/>
    <w:tmpl w:val="8FD6B0B0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E7B256E"/>
    <w:multiLevelType w:val="hybridMultilevel"/>
    <w:tmpl w:val="6F3E107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F003264"/>
    <w:multiLevelType w:val="hybridMultilevel"/>
    <w:tmpl w:val="F7565B7A"/>
    <w:lvl w:ilvl="0" w:tplc="A62C87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2C0892"/>
    <w:multiLevelType w:val="hybridMultilevel"/>
    <w:tmpl w:val="D834D636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355890"/>
    <w:multiLevelType w:val="multilevel"/>
    <w:tmpl w:val="C9204B3C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position w:val="0"/>
        <w:sz w:val="20"/>
        <w:szCs w:val="20"/>
      </w:rPr>
    </w:lvl>
  </w:abstractNum>
  <w:abstractNum w:abstractNumId="32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F74F2"/>
    <w:multiLevelType w:val="hybridMultilevel"/>
    <w:tmpl w:val="5B44D5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BF4BCA"/>
    <w:multiLevelType w:val="hybridMultilevel"/>
    <w:tmpl w:val="7CCE920C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4731"/>
    <w:multiLevelType w:val="hybridMultilevel"/>
    <w:tmpl w:val="C602E7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5A54F5"/>
    <w:multiLevelType w:val="hybridMultilevel"/>
    <w:tmpl w:val="F814CE0E"/>
    <w:lvl w:ilvl="0" w:tplc="4B823FC8">
      <w:start w:val="1"/>
      <w:numFmt w:val="bullet"/>
      <w:lvlText w:val="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2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11"/>
  </w:num>
  <w:num w:numId="5">
    <w:abstractNumId w:val="19"/>
  </w:num>
  <w:num w:numId="6">
    <w:abstractNumId w:val="3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</w:num>
  <w:num w:numId="11">
    <w:abstractNumId w:val="42"/>
  </w:num>
  <w:num w:numId="12">
    <w:abstractNumId w:val="26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32"/>
  </w:num>
  <w:num w:numId="20">
    <w:abstractNumId w:val="24"/>
  </w:num>
  <w:num w:numId="21">
    <w:abstractNumId w:val="14"/>
  </w:num>
  <w:num w:numId="22">
    <w:abstractNumId w:val="1"/>
  </w:num>
  <w:num w:numId="23">
    <w:abstractNumId w:val="21"/>
  </w:num>
  <w:num w:numId="24">
    <w:abstractNumId w:val="45"/>
  </w:num>
  <w:num w:numId="25">
    <w:abstractNumId w:val="7"/>
  </w:num>
  <w:num w:numId="26">
    <w:abstractNumId w:val="37"/>
  </w:num>
  <w:num w:numId="27">
    <w:abstractNumId w:val="44"/>
  </w:num>
  <w:num w:numId="28">
    <w:abstractNumId w:val="29"/>
  </w:num>
  <w:num w:numId="29">
    <w:abstractNumId w:val="20"/>
  </w:num>
  <w:num w:numId="30">
    <w:abstractNumId w:val="28"/>
  </w:num>
  <w:num w:numId="31">
    <w:abstractNumId w:val="18"/>
  </w:num>
  <w:num w:numId="32">
    <w:abstractNumId w:val="40"/>
  </w:num>
  <w:num w:numId="33">
    <w:abstractNumId w:val="5"/>
  </w:num>
  <w:num w:numId="34">
    <w:abstractNumId w:val="30"/>
  </w:num>
  <w:num w:numId="35">
    <w:abstractNumId w:val="27"/>
  </w:num>
  <w:num w:numId="36">
    <w:abstractNumId w:val="0"/>
  </w:num>
  <w:num w:numId="37">
    <w:abstractNumId w:val="6"/>
  </w:num>
  <w:num w:numId="38">
    <w:abstractNumId w:val="23"/>
  </w:num>
  <w:num w:numId="39">
    <w:abstractNumId w:val="3"/>
  </w:num>
  <w:num w:numId="40">
    <w:abstractNumId w:val="25"/>
  </w:num>
  <w:num w:numId="41">
    <w:abstractNumId w:val="34"/>
  </w:num>
  <w:num w:numId="42">
    <w:abstractNumId w:val="2"/>
  </w:num>
  <w:num w:numId="43">
    <w:abstractNumId w:val="17"/>
  </w:num>
  <w:num w:numId="44">
    <w:abstractNumId w:val="38"/>
  </w:num>
  <w:num w:numId="45">
    <w:abstractNumId w:val="22"/>
  </w:num>
  <w:num w:numId="46">
    <w:abstractNumId w:val="10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5"/>
    <w:rsid w:val="000E6217"/>
    <w:rsid w:val="00106631"/>
    <w:rsid w:val="00140FE3"/>
    <w:rsid w:val="0022775B"/>
    <w:rsid w:val="00295EE2"/>
    <w:rsid w:val="00395F62"/>
    <w:rsid w:val="003A7CE6"/>
    <w:rsid w:val="003E78FC"/>
    <w:rsid w:val="004109E8"/>
    <w:rsid w:val="00492F49"/>
    <w:rsid w:val="004D279E"/>
    <w:rsid w:val="004D31FF"/>
    <w:rsid w:val="00503340"/>
    <w:rsid w:val="005B637F"/>
    <w:rsid w:val="008D3075"/>
    <w:rsid w:val="008E1A24"/>
    <w:rsid w:val="009F2D33"/>
    <w:rsid w:val="00B36AB4"/>
    <w:rsid w:val="00B44868"/>
    <w:rsid w:val="00B46D37"/>
    <w:rsid w:val="00C64E13"/>
    <w:rsid w:val="00D9342C"/>
    <w:rsid w:val="00DE4747"/>
    <w:rsid w:val="00E70890"/>
    <w:rsid w:val="00F258F7"/>
    <w:rsid w:val="00F363C3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1b">
    <w:name w:val="Заголовок1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D3075"/>
    <w:pPr>
      <w:jc w:val="center"/>
    </w:pPr>
    <w:rPr>
      <w:b/>
      <w:bCs/>
    </w:rPr>
  </w:style>
  <w:style w:type="character" w:customStyle="1" w:styleId="aff8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0">
    <w:name w:val="Сетка таблицы1"/>
    <w:basedOn w:val="a1"/>
    <w:next w:val="aff9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c">
    <w:name w:val="Title"/>
    <w:basedOn w:val="a"/>
    <w:next w:val="a"/>
    <w:link w:val="affd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D3075"/>
    <w:rPr>
      <w:i/>
      <w:iCs/>
      <w:color w:val="5A5A5A"/>
    </w:rPr>
  </w:style>
  <w:style w:type="character" w:styleId="afff3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D3075"/>
    <w:rPr>
      <w:smallCaps/>
    </w:rPr>
  </w:style>
  <w:style w:type="character" w:styleId="afff5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6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8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C64E1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9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9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3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1b">
    <w:name w:val="Заголовок1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D3075"/>
    <w:pPr>
      <w:jc w:val="center"/>
    </w:pPr>
    <w:rPr>
      <w:b/>
      <w:bCs/>
    </w:rPr>
  </w:style>
  <w:style w:type="character" w:customStyle="1" w:styleId="aff8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0">
    <w:name w:val="Сетка таблицы1"/>
    <w:basedOn w:val="a1"/>
    <w:next w:val="aff9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c">
    <w:name w:val="Title"/>
    <w:basedOn w:val="a"/>
    <w:next w:val="a"/>
    <w:link w:val="affd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D3075"/>
    <w:rPr>
      <w:i/>
      <w:iCs/>
      <w:color w:val="5A5A5A"/>
    </w:rPr>
  </w:style>
  <w:style w:type="character" w:styleId="afff3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D3075"/>
    <w:rPr>
      <w:smallCaps/>
    </w:rPr>
  </w:style>
  <w:style w:type="character" w:styleId="afff5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6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8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C64E1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9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9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3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Чернакова Ирина Николаевна</cp:lastModifiedBy>
  <cp:revision>7</cp:revision>
  <dcterms:created xsi:type="dcterms:W3CDTF">2022-09-09T16:18:00Z</dcterms:created>
  <dcterms:modified xsi:type="dcterms:W3CDTF">2022-10-07T04:51:00Z</dcterms:modified>
</cp:coreProperties>
</file>