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5" w:rsidRDefault="00713965" w:rsidP="0022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Автономное  профессиональ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образовательное учреждение </w:t>
      </w:r>
    </w:p>
    <w:p w:rsidR="00713965" w:rsidRPr="002139A5" w:rsidRDefault="00713965" w:rsidP="0022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139A5">
        <w:rPr>
          <w:rFonts w:ascii="Times New Roman" w:hAnsi="Times New Roman" w:cs="Times New Roman"/>
          <w:b/>
          <w:sz w:val="24"/>
          <w:szCs w:val="24"/>
        </w:rPr>
        <w:t>анты-Мансийского автономного округа-Югры</w:t>
      </w:r>
    </w:p>
    <w:p w:rsidR="00713965" w:rsidRDefault="00713965" w:rsidP="0022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2210C5" w:rsidRDefault="002210C5" w:rsidP="0022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0C5" w:rsidRPr="002139A5" w:rsidRDefault="002210C5" w:rsidP="0022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BAF" w:rsidRPr="00265BAF" w:rsidRDefault="00265BAF" w:rsidP="0026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5BAF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265BAF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                                                                                                                    Разрешена  к применению приказом </w:t>
      </w:r>
    </w:p>
    <w:p w:rsidR="00265BAF" w:rsidRPr="00265BAF" w:rsidRDefault="00265BAF" w:rsidP="0026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BAF">
        <w:rPr>
          <w:rFonts w:ascii="Times New Roman" w:eastAsia="Times New Roman" w:hAnsi="Times New Roman" w:cs="Times New Roman"/>
          <w:sz w:val="24"/>
          <w:szCs w:val="24"/>
        </w:rPr>
        <w:t>протокол № 1 от 30.08.2022                                                                                                                        директора  № 779 от 31.08.2022</w:t>
      </w:r>
    </w:p>
    <w:p w:rsidR="00265BAF" w:rsidRPr="00265BAF" w:rsidRDefault="00265BAF" w:rsidP="00265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588" w:rsidRDefault="00F47588" w:rsidP="00CC4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Рабочая   программа</w:t>
      </w:r>
    </w:p>
    <w:p w:rsidR="00F47588" w:rsidRDefault="00F47588" w:rsidP="00CC4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Учебного предмета «ГЕОГРАФИЯ» 7 класс</w:t>
      </w:r>
    </w:p>
    <w:p w:rsidR="00F47588" w:rsidRDefault="00F47588" w:rsidP="00CC45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47588" w:rsidRDefault="00F47588" w:rsidP="00CC45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(наименование учебного  предмета (курса)</w:t>
      </w:r>
      <w:proofErr w:type="gramEnd"/>
    </w:p>
    <w:p w:rsidR="00F47588" w:rsidRDefault="00F47588" w:rsidP="00CC45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Основное общее образование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>, базовый уровень</w:t>
      </w:r>
    </w:p>
    <w:p w:rsidR="00F47588" w:rsidRDefault="00F47588" w:rsidP="00CC455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(уровень,   ступень образования)</w:t>
      </w:r>
    </w:p>
    <w:p w:rsidR="00F47588" w:rsidRDefault="00F47588" w:rsidP="00CC455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202</w:t>
      </w:r>
      <w:r w:rsidR="00777191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– 202</w:t>
      </w:r>
      <w:r w:rsidR="0077719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учебный год</w:t>
      </w:r>
    </w:p>
    <w:p w:rsidR="00F47588" w:rsidRDefault="00F47588" w:rsidP="00CC4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Программа разработана в соответствии с ФГОС основного общего образования  </w:t>
      </w:r>
    </w:p>
    <w:p w:rsidR="00F47588" w:rsidRDefault="00F47588" w:rsidP="00CC45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692"/>
      </w:tblGrid>
      <w:tr w:rsidR="00F47588" w:rsidTr="00F47588">
        <w:trPr>
          <w:trHeight w:val="100"/>
        </w:trPr>
        <w:tc>
          <w:tcPr>
            <w:tcW w:w="1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588" w:rsidRDefault="00F47588" w:rsidP="00CC455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F47588" w:rsidRDefault="00F47588" w:rsidP="00CC45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77719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77719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W w:w="0" w:type="auto"/>
        <w:tblInd w:w="6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707"/>
      </w:tblGrid>
      <w:tr w:rsidR="00F47588" w:rsidTr="00F47588">
        <w:trPr>
          <w:trHeight w:val="100"/>
        </w:trPr>
        <w:tc>
          <w:tcPr>
            <w:tcW w:w="15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7588" w:rsidRDefault="00F47588" w:rsidP="00CC455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(срок реализации программы)</w:t>
            </w:r>
          </w:p>
        </w:tc>
      </w:tr>
    </w:tbl>
    <w:p w:rsidR="00F47588" w:rsidRDefault="00F47588" w:rsidP="00F475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C455A" w:rsidRDefault="00CC455A" w:rsidP="00F4758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455A" w:rsidRDefault="00CC455A" w:rsidP="00F4758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455A" w:rsidRDefault="00CC455A" w:rsidP="00F4758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455A" w:rsidRDefault="00CC455A" w:rsidP="00F4758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47588" w:rsidRDefault="00F47588" w:rsidP="00F4758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Разработчик программы:</w:t>
      </w:r>
    </w:p>
    <w:p w:rsidR="00F47588" w:rsidRDefault="00F47588" w:rsidP="00F475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Кайдаулов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Кувандыкович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F47588" w:rsidRDefault="00F47588" w:rsidP="00F475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географии </w:t>
      </w:r>
    </w:p>
    <w:p w:rsidR="00900E06" w:rsidRPr="00F47588" w:rsidRDefault="00F47588" w:rsidP="00F475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высшей квалификационной категории</w:t>
      </w:r>
    </w:p>
    <w:p w:rsidR="00777191" w:rsidRDefault="00A066DF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</w:p>
    <w:p w:rsidR="00777191" w:rsidRDefault="00777191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7191" w:rsidRDefault="00777191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7191" w:rsidRDefault="00777191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455A" w:rsidRDefault="00CC455A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г. Ханты-Мансийск, 2022г</w:t>
      </w:r>
      <w:r w:rsidR="00A066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C455A" w:rsidRDefault="00CC455A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7588" w:rsidRDefault="00F47588" w:rsidP="00F47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1.ПОЯСНИТЕЛЬНАЯ ЗАПИСКА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Рабочая программа по географии  для 7 класса  составлена на основании следующих нормативн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правовых документов: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 29 декабря 2012 года № 273 – ФЗ «Об образовании в Российской Федерации»;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РФ № 1887 от 17.12.2010г;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Министерства образования и науки РФ № 1576 от 31.12.2015г “О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РФ от17.12.2010г №1887”;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письма Министерства образования и науки российской Федерации № 08-1786 от 28.10.2015г “О рабочих программах учебных предметов”;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Рабочие программы. География. Предметная линия учебников «Полярная звезда». 5-9 классы/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В.В.Николина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А.И.Алексеев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Е.К.Липкина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>. – М.</w:t>
      </w:r>
      <w:proofErr w:type="gramStart"/>
      <w:r>
        <w:rPr>
          <w:rFonts w:ascii="Times New Roman" w:eastAsia="MS Mincho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Просвещение, 2020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Устава школы;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Учебного плана АПОУ ХМАО - Югры «Югорский колледж – интернат олимпийского резерва» на 202</w:t>
      </w:r>
      <w:r w:rsidR="00B55EEB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B55EE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учебный год;</w:t>
      </w:r>
    </w:p>
    <w:p w:rsidR="00F47588" w:rsidRDefault="00F47588" w:rsidP="00F4758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Годового учебного календарного графика на 202</w:t>
      </w:r>
      <w:r w:rsidR="00B55EEB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55EE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учебный год.</w:t>
      </w:r>
    </w:p>
    <w:p w:rsidR="00DF116D" w:rsidRPr="0050196F" w:rsidRDefault="00DF116D" w:rsidP="00DF116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0196F">
        <w:rPr>
          <w:rFonts w:ascii="Times New Roman" w:hAnsi="Times New Roman" w:cs="Times New Roman"/>
          <w:sz w:val="24"/>
          <w:szCs w:val="24"/>
        </w:rPr>
        <w:t xml:space="preserve">Тематическое планирование составлено из расчета 2 часа в неделю, всего </w:t>
      </w:r>
      <w:r w:rsidR="007300BE">
        <w:rPr>
          <w:rFonts w:ascii="Times New Roman" w:hAnsi="Times New Roman" w:cs="Times New Roman"/>
          <w:sz w:val="24"/>
          <w:szCs w:val="24"/>
        </w:rPr>
        <w:t>68</w:t>
      </w:r>
      <w:r w:rsidRPr="0050196F">
        <w:rPr>
          <w:rFonts w:ascii="Times New Roman" w:hAnsi="Times New Roman" w:cs="Times New Roman"/>
          <w:sz w:val="24"/>
          <w:szCs w:val="24"/>
        </w:rPr>
        <w:t xml:space="preserve"> часов в год (3</w:t>
      </w:r>
      <w:r w:rsidR="007300BE">
        <w:rPr>
          <w:rFonts w:ascii="Times New Roman" w:hAnsi="Times New Roman" w:cs="Times New Roman"/>
          <w:sz w:val="24"/>
          <w:szCs w:val="24"/>
        </w:rPr>
        <w:t>4</w:t>
      </w:r>
      <w:r w:rsidRPr="0050196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7300BE">
        <w:rPr>
          <w:rFonts w:ascii="Times New Roman" w:hAnsi="Times New Roman" w:cs="Times New Roman"/>
          <w:sz w:val="24"/>
          <w:szCs w:val="24"/>
        </w:rPr>
        <w:t>е</w:t>
      </w:r>
      <w:r w:rsidRPr="0050196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300BE">
        <w:rPr>
          <w:rFonts w:ascii="Times New Roman" w:hAnsi="Times New Roman" w:cs="Times New Roman"/>
          <w:sz w:val="24"/>
          <w:szCs w:val="24"/>
        </w:rPr>
        <w:t>и</w:t>
      </w:r>
      <w:r w:rsidRPr="005019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116D" w:rsidRPr="0050196F" w:rsidRDefault="00DF116D" w:rsidP="00DF116D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96F">
        <w:rPr>
          <w:rFonts w:ascii="Times New Roman" w:hAnsi="Times New Roman" w:cs="Times New Roman"/>
          <w:sz w:val="24"/>
          <w:szCs w:val="24"/>
        </w:rPr>
        <w:t>Учебный курс «</w:t>
      </w:r>
      <w:r w:rsidR="00922AC0" w:rsidRPr="0050196F">
        <w:rPr>
          <w:rFonts w:ascii="Times New Roman" w:hAnsi="Times New Roman" w:cs="Times New Roman"/>
          <w:sz w:val="24"/>
          <w:szCs w:val="24"/>
        </w:rPr>
        <w:t>География</w:t>
      </w:r>
      <w:r w:rsidRPr="0050196F">
        <w:rPr>
          <w:rFonts w:ascii="Times New Roman" w:hAnsi="Times New Roman" w:cs="Times New Roman"/>
          <w:sz w:val="24"/>
          <w:szCs w:val="24"/>
        </w:rPr>
        <w:t xml:space="preserve">» в основной школе строится так, чтобы были достигнуты </w:t>
      </w:r>
      <w:r w:rsidRPr="0050196F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DF116D" w:rsidRPr="0050196F" w:rsidRDefault="00DF116D" w:rsidP="008E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88" w:rsidRPr="0005000A" w:rsidRDefault="00F47588" w:rsidP="00F47588">
      <w:pPr>
        <w:pStyle w:val="aa"/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b/>
          <w:color w:val="000000"/>
          <w:sz w:val="28"/>
          <w:szCs w:val="28"/>
        </w:rPr>
        <w:t xml:space="preserve">1.1 Общая характеристика учебного предмета     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  <w:r w:rsidRPr="0005000A">
        <w:rPr>
          <w:color w:val="000000"/>
          <w:sz w:val="26"/>
          <w:szCs w:val="26"/>
        </w:rPr>
        <w:t xml:space="preserve">География в основной школе — </w:t>
      </w:r>
      <w:r w:rsidR="005E1AC1" w:rsidRPr="0005000A">
        <w:rPr>
          <w:color w:val="000000"/>
          <w:sz w:val="26"/>
          <w:szCs w:val="26"/>
        </w:rPr>
        <w:t>учебный предмет, формирующий у обу</w:t>
      </w:r>
      <w:r w:rsidRPr="0005000A">
        <w:rPr>
          <w:color w:val="000000"/>
          <w:sz w:val="26"/>
          <w:szCs w:val="26"/>
        </w:rPr>
        <w:t>ча</w:t>
      </w:r>
      <w:r w:rsidR="005E1AC1" w:rsidRPr="0005000A">
        <w:rPr>
          <w:color w:val="000000"/>
          <w:sz w:val="26"/>
          <w:szCs w:val="26"/>
        </w:rPr>
        <w:t>ю</w:t>
      </w:r>
      <w:r w:rsidRPr="0005000A">
        <w:rPr>
          <w:color w:val="000000"/>
          <w:sz w:val="26"/>
          <w:szCs w:val="26"/>
        </w:rPr>
        <w:t xml:space="preserve">щихся систему комплексных социально ориентированных знаний о Земле как о планете людей, закономерностях развития природы, размещении населения и </w:t>
      </w:r>
      <w:r w:rsidR="005E1AC1" w:rsidRPr="0005000A">
        <w:rPr>
          <w:color w:val="000000"/>
          <w:sz w:val="26"/>
          <w:szCs w:val="26"/>
        </w:rPr>
        <w:t xml:space="preserve"> </w:t>
      </w:r>
      <w:r w:rsidRPr="0005000A">
        <w:rPr>
          <w:color w:val="000000"/>
          <w:sz w:val="26"/>
          <w:szCs w:val="26"/>
        </w:rPr>
        <w:t>хозяйства, об особенностях, о динамике и территориальных следствиях главных природных, экологических, социально-экономических и иных процессов, протекающих в географическом пространстве, проблемах взаимодействия общества и природы, об адаптации человека к географическим</w:t>
      </w:r>
      <w:proofErr w:type="gramEnd"/>
      <w:r w:rsidRPr="0005000A">
        <w:rPr>
          <w:color w:val="000000"/>
          <w:sz w:val="26"/>
          <w:szCs w:val="26"/>
        </w:rPr>
        <w:t xml:space="preserve"> условиям проживания, о географических подходах к устойчивому развитию территорий.</w:t>
      </w:r>
    </w:p>
    <w:p w:rsidR="00F47588" w:rsidRPr="0005000A" w:rsidRDefault="00F47588" w:rsidP="00F475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Целями изучения географии в основной школе являются: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системы географических знаний как компонента научной картины мира;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познание на конкретных примерах многообразия современного географического пространства на разных его уровнях (от локального до глобального), что позволяет сформировать географическую картину мира;</w:t>
      </w:r>
      <w:proofErr w:type="gramEnd"/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познание характера, сущности и динамики главных природных, экологических, социально-экономических, геополитических и иных процессов, происходящих в географическом пространстве России и мира;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главных особенностей взаимодействия природы и общества на современном этапе его развития, значения 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 зависимости проблем адаптации и здоровья человека от географических условий проживания;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глубокое и всестороннее изучение географии России, 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F47588" w:rsidRPr="0005000A" w:rsidRDefault="00F47588" w:rsidP="00F4758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F47588" w:rsidRDefault="00F47588" w:rsidP="005E1AC1">
      <w:pPr>
        <w:numPr>
          <w:ilvl w:val="0"/>
          <w:numId w:val="27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5000A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выработка у обучающихся понимания общественной потребности в географических знаниях, а также формирование у них отношения к географии как возможной области будущей практической деятельности.</w:t>
      </w:r>
      <w:r w:rsidR="005E1AC1" w:rsidRPr="005E1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1AC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5E1AC1" w:rsidRPr="0005000A">
        <w:rPr>
          <w:rFonts w:ascii="Times New Roman" w:hAnsi="Times New Roman"/>
          <w:b/>
          <w:bCs/>
          <w:sz w:val="28"/>
          <w:szCs w:val="28"/>
        </w:rPr>
        <w:t>2.Содержание учебного предмета</w:t>
      </w:r>
      <w:proofErr w:type="gramEnd"/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Освоение Земли человеком.</w:t>
      </w:r>
    </w:p>
    <w:p w:rsidR="00C107B6" w:rsidRPr="0005000A" w:rsidRDefault="00C107B6" w:rsidP="00C107B6">
      <w:pPr>
        <w:spacing w:after="0" w:line="7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Что изучают в курсе географии материков и океанов? Методы географических исследований и источники географической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информа-ции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>. Разнообразие современных карт. Важнейшие географические открытия и путешествия в древности (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древние египтяне,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греки,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финикий-цы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идеи и труды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Парменида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Эратосфена, вклад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Кратеса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Малосского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Страбона</w:t>
      </w:r>
      <w:proofErr w:type="spellEnd"/>
      <w:r w:rsidRPr="0005000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107B6" w:rsidRPr="0005000A" w:rsidRDefault="00C107B6" w:rsidP="00C107B6">
      <w:pPr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Важнейшие географические открытия и путешествия в эпоху Средневековья (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норманны,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М.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Поло,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А.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Никитин,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Б.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Диаш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М.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Бехайм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Х.</w:t>
      </w:r>
      <w:proofErr w:type="gramEnd"/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Колумб, А.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Веспуччи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Васко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да Гама, Ф. Магеллан, Э. Кортес, Д. Кабот, Г. Меркатор, В. Баренц, Г. Гудзон, А. Тасман, С. Дежнев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C107B6" w:rsidRPr="0005000A" w:rsidRDefault="00C107B6" w:rsidP="00C107B6">
      <w:pPr>
        <w:spacing w:after="0" w:line="12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lastRenderedPageBreak/>
        <w:t>Важнейшие географические открытия и путешествия в XVI–XIX вв. (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А.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Макензи,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Атласов и Л.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Морозко,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С.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Ремезов,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Беринг и А.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Чириков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107B6" w:rsidRPr="0005000A">
          <w:pgSz w:w="16840" w:h="11906" w:orient="landscape"/>
          <w:pgMar w:top="1135" w:right="1138" w:bottom="152" w:left="1140" w:header="0" w:footer="0" w:gutter="0"/>
          <w:cols w:space="720" w:equalWidth="0">
            <w:col w:w="14560"/>
          </w:cols>
        </w:sectPr>
      </w:pPr>
    </w:p>
    <w:p w:rsidR="00C107B6" w:rsidRPr="0005000A" w:rsidRDefault="00C107B6" w:rsidP="00C107B6">
      <w:pPr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07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107B6" w:rsidRPr="0005000A">
          <w:type w:val="continuous"/>
          <w:pgSz w:w="16840" w:h="11906" w:orient="landscape"/>
          <w:pgMar w:top="1135" w:right="1138" w:bottom="152" w:left="1140" w:header="0" w:footer="0" w:gutter="0"/>
          <w:cols w:space="720" w:equalWidth="0">
            <w:col w:w="14560"/>
          </w:cols>
        </w:sectPr>
      </w:pPr>
    </w:p>
    <w:p w:rsidR="00C107B6" w:rsidRPr="0005000A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А. Гумбольдт, Э.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Бонплан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Г.И.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Лангсдорф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 Н.Г. Рубцов, Ф.Ф. Беллинсгаузен и М.П. Лазарев, Д. Ливингстон, В.В. Юнкер, Е.П.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Кова-левский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А.В. Елисеев, экспедиция на корабле “Челленджер”, Ф. Нансен, Р. Амундсен, Р. Скотт, Р.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Пири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 Ф. Кук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C107B6" w:rsidRPr="0005000A" w:rsidRDefault="00C107B6" w:rsidP="00C107B6">
      <w:pPr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t>Важнейшие географические открытия и путешествия в XX веке (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И.Д.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Папанин,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Н.И.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Вавилов,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Р.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Амундсен,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Р.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Скотт,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И.М.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Сомов и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А.Ф. Трешников (руководители 1 и 2 советской антарктической экспедиций), В.А. Обручев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107B6" w:rsidRPr="0005000A" w:rsidRDefault="00C107B6" w:rsidP="00C107B6">
      <w:pPr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t>Описание и нанесение на контурную карту географических объектов одного из изученных маршрутов.</w:t>
      </w:r>
    </w:p>
    <w:p w:rsidR="00C107B6" w:rsidRPr="0005000A" w:rsidRDefault="00C107B6" w:rsidP="00C107B6">
      <w:pPr>
        <w:spacing w:after="0" w:line="281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Главные закономерности природы Земли.</w:t>
      </w:r>
    </w:p>
    <w:p w:rsidR="00C107B6" w:rsidRPr="0005000A" w:rsidRDefault="00C107B6" w:rsidP="00C107B6">
      <w:pPr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Литосфера и рельеф Земли.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История Земли как планеты.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Литосферные плиты.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Сейсмические пояса Земли.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Строение земной коры.</w:t>
      </w:r>
    </w:p>
    <w:p w:rsidR="00C107B6" w:rsidRPr="0005000A" w:rsidRDefault="00C107B6" w:rsidP="00C107B6">
      <w:pPr>
        <w:spacing w:after="0" w:line="1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Типы земной коры, их отличия. Формирование современного рельефа Земли.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Влияние строения земной коры на облик Земли.</w:t>
      </w:r>
    </w:p>
    <w:p w:rsidR="00C107B6" w:rsidRPr="0005000A" w:rsidRDefault="00C107B6" w:rsidP="00C107B6">
      <w:pPr>
        <w:spacing w:after="0" w:line="13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Атмосфера и климаты Земли.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Распределение температуры,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осадков,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поясов атмосферного давления на Земле и их отражение на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климатических картах. Разнообразие климата на Земле. Климатообразующие факторы. Характеристика воздушных масс Земли.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Характери-стика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основных и переходных климатических поясов Земли.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Влияние климатических условий на жизнь людей.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Влияние современной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хозяй-ственной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деятельности людей на климат Земли. Расчет угла падения солнечных лучей в зависимости </w:t>
      </w:r>
      <w:proofErr w:type="spell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отгеографической</w:t>
      </w:r>
      <w:proofErr w:type="spell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широты,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>абсо-лютной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C107B6" w:rsidRPr="0005000A" w:rsidRDefault="00C107B6" w:rsidP="00C107B6">
      <w:pPr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Мировой океан – основная часть гидросферы.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Мировой океан и его части.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Этапы изучения Мирового океана.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Океанические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тече-ния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>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C107B6" w:rsidRPr="0005000A" w:rsidRDefault="00C107B6" w:rsidP="00C107B6">
      <w:pPr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Географическая оболочка.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Свойства и особенности строения географической оболочки.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Общие географические закономерности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це-лостность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>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C107B6" w:rsidRPr="0005000A" w:rsidRDefault="00C107B6" w:rsidP="00C107B6">
      <w:pPr>
        <w:spacing w:after="0" w:line="282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материков Земли.</w:t>
      </w:r>
    </w:p>
    <w:p w:rsidR="00C107B6" w:rsidRPr="0005000A" w:rsidRDefault="00C107B6" w:rsidP="00C107B6">
      <w:pPr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Южные материки.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Особенности южных материков Земли.</w:t>
      </w:r>
    </w:p>
    <w:p w:rsidR="00C107B6" w:rsidRPr="0005000A" w:rsidRDefault="00C107B6" w:rsidP="00C107B6">
      <w:pPr>
        <w:spacing w:after="0" w:line="13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Африка.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Географическое положение Африки и история исследования.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Рельеф и полезные ископаемые.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>Климат и внутренние воды.</w:t>
      </w:r>
      <w:r w:rsidRPr="000500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Характеристика и оценка климата отдельных территорий Африки для жизни людей. Природные зоны Африки. Эндемики. Определение </w:t>
      </w:r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при-чин</w:t>
      </w:r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природного разнообразия материка. Население Африки, политическая карта.</w:t>
      </w:r>
    </w:p>
    <w:p w:rsidR="00C107B6" w:rsidRPr="0005000A" w:rsidRDefault="00C107B6" w:rsidP="00C107B6">
      <w:pPr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Особенности стран Северной Африки (регион высоких гор, сурового климата, пустынь и оазисов, а также родина древних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цивилиза-ций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>, современный район добычи нефти и газа).</w:t>
      </w:r>
    </w:p>
    <w:p w:rsidR="00C107B6" w:rsidRPr="0005000A" w:rsidRDefault="00C107B6" w:rsidP="00C107B6">
      <w:pPr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C107B6" w:rsidRPr="0005000A" w:rsidRDefault="00C107B6" w:rsidP="00C107B6">
      <w:pPr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0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Особенности стран Восточной Африки (регион вулканов и разломов, национальных парков, центр происхождения культурных </w:t>
      </w:r>
      <w:proofErr w:type="spellStart"/>
      <w:proofErr w:type="gramStart"/>
      <w:r w:rsidRPr="0005000A">
        <w:rPr>
          <w:rFonts w:ascii="Times New Roman" w:eastAsia="Times New Roman" w:hAnsi="Times New Roman" w:cs="Times New Roman"/>
          <w:sz w:val="26"/>
          <w:szCs w:val="26"/>
        </w:rPr>
        <w:t>расте-ний</w:t>
      </w:r>
      <w:proofErr w:type="spellEnd"/>
      <w:proofErr w:type="gramEnd"/>
      <w:r w:rsidRPr="0005000A">
        <w:rPr>
          <w:rFonts w:ascii="Times New Roman" w:eastAsia="Times New Roman" w:hAnsi="Times New Roman" w:cs="Times New Roman"/>
          <w:sz w:val="26"/>
          <w:szCs w:val="26"/>
        </w:rPr>
        <w:t xml:space="preserve"> и древних государств).</w:t>
      </w:r>
    </w:p>
    <w:p w:rsidR="00C107B6" w:rsidRPr="0005000A" w:rsidRDefault="00C107B6" w:rsidP="00C10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107B6" w:rsidRPr="0005000A">
          <w:pgSz w:w="16840" w:h="11906" w:orient="landscape"/>
          <w:pgMar w:top="1135" w:right="1138" w:bottom="152" w:left="1140" w:header="0" w:footer="0" w:gutter="0"/>
          <w:cols w:space="720" w:equalWidth="0">
            <w:col w:w="14560"/>
          </w:cols>
        </w:sectPr>
      </w:pPr>
    </w:p>
    <w:p w:rsidR="00C107B6" w:rsidRPr="0005000A" w:rsidRDefault="00C107B6" w:rsidP="00C107B6">
      <w:pPr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05000A" w:rsidRDefault="00C107B6" w:rsidP="00C107B6">
      <w:pPr>
        <w:spacing w:after="0" w:line="207" w:lineRule="exact"/>
        <w:rPr>
          <w:rFonts w:ascii="Times New Roman" w:hAnsi="Times New Roman" w:cs="Times New Roman"/>
          <w:sz w:val="26"/>
          <w:szCs w:val="26"/>
        </w:rPr>
      </w:pPr>
    </w:p>
    <w:p w:rsidR="00C107B6" w:rsidRPr="007345C0" w:rsidRDefault="00C107B6" w:rsidP="00C107B6">
      <w:pPr>
        <w:spacing w:after="0" w:line="240" w:lineRule="auto"/>
        <w:rPr>
          <w:rFonts w:ascii="Times New Roman" w:hAnsi="Times New Roman" w:cs="Times New Roman"/>
        </w:rPr>
        <w:sectPr w:rsidR="00C107B6" w:rsidRPr="007345C0">
          <w:type w:val="continuous"/>
          <w:pgSz w:w="16840" w:h="11906" w:orient="landscape"/>
          <w:pgMar w:top="1135" w:right="1138" w:bottom="152" w:left="1140" w:header="0" w:footer="0" w:gutter="0"/>
          <w:cols w:space="720" w:equalWidth="0">
            <w:col w:w="14560"/>
          </w:cols>
        </w:sect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Особенности стран Южной Африки (регион гор причудливой формы и пустынь, с развитой мировой добычей алмазов и самой </w:t>
      </w: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бога-той</w:t>
      </w:r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страной континента (ЮАР)).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Австралия и Океания.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положение,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история исследования,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особенности природы материка.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Эндемики.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</w:t>
      </w:r>
      <w:proofErr w:type="gramEnd"/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стран мира; выделение особого культурного типа австралийско-новозеландского города, отсутствие соседства отсталых и развитых </w:t>
      </w:r>
      <w:proofErr w:type="spellStart"/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террито-рий</w:t>
      </w:r>
      <w:proofErr w:type="spellEnd"/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>, слабо связанных друг с другом; высокоразвитая экономика страны основывается на своих ресурсах).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</w:t>
      </w:r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Меланезия – «черные острова» (так как проживающие здесь папуасы и меланезийцы имеют более темную кожу по сравнению с </w:t>
      </w:r>
      <w:proofErr w:type="spellStart"/>
      <w:r w:rsidRPr="007345C0">
        <w:rPr>
          <w:rFonts w:ascii="Times New Roman" w:eastAsia="Times New Roman" w:hAnsi="Times New Roman" w:cs="Times New Roman"/>
          <w:sz w:val="24"/>
          <w:szCs w:val="24"/>
        </w:rPr>
        <w:t>дру-гими</w:t>
      </w:r>
      <w:proofErr w:type="spell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жителями Океании), Микронезия и Полинезия – «маленькие» и «многочисленные острова»).</w:t>
      </w:r>
      <w:proofErr w:type="gramEnd"/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Южная Америка.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положение,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история исследования и особенности рельефа материка.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Климат и внутренние воды.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Антарктида.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Антарктида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уникальный материк на Земле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(самый холодный и удаленный,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с шельфовыми ледниками и </w:t>
      </w:r>
      <w:proofErr w:type="spellStart"/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антарктиче-скими</w:t>
      </w:r>
      <w:proofErr w:type="spellEnd"/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оазисами). Освоение человеком Антарктиды. Цели международных исследований материка в 20-21 веке. Современные исследования и разработки в Антарктиде.</w:t>
      </w:r>
    </w:p>
    <w:p w:rsidR="00C107B6" w:rsidRPr="007345C0" w:rsidRDefault="00C107B6" w:rsidP="00C107B6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Северные материки.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Особенности северных материков Земли.</w:t>
      </w:r>
    </w:p>
    <w:p w:rsidR="00C107B6" w:rsidRPr="007345C0" w:rsidRDefault="00C107B6" w:rsidP="00C107B6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Северная Америка.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положение,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история открытия и исследования Северной Америки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(Новый Свет).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Эндемики. Особенности природы материка. Особенности населения (коренное население и потомки переселенцев).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двух стран материка: Канады и Мексики. Описание США – как одной из ведущих стран современного мира. 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Евразия.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положение,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история исследования материка.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>Рельеф и полезные ископаемые Евразии.</w:t>
      </w:r>
      <w:r w:rsidRPr="00734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Климатические </w:t>
      </w:r>
      <w:proofErr w:type="spellStart"/>
      <w:r w:rsidRPr="007345C0">
        <w:rPr>
          <w:rFonts w:ascii="Times New Roman" w:eastAsia="Times New Roman" w:hAnsi="Times New Roman" w:cs="Times New Roman"/>
          <w:sz w:val="24"/>
          <w:szCs w:val="24"/>
        </w:rPr>
        <w:t>осо</w:t>
      </w:r>
      <w:proofErr w:type="spellEnd"/>
      <w:r w:rsidRPr="007345C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45C0">
        <w:rPr>
          <w:rFonts w:ascii="Times New Roman" w:eastAsia="Times New Roman" w:hAnsi="Times New Roman" w:cs="Times New Roman"/>
          <w:sz w:val="24"/>
          <w:szCs w:val="24"/>
        </w:rPr>
        <w:t>бенности</w:t>
      </w:r>
      <w:proofErr w:type="spell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Страны Средней Европы (население, образ жизни и культура региона, высокое развитие стран региона, один из главных центров </w:t>
      </w: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ми-</w:t>
      </w:r>
      <w:proofErr w:type="spellStart"/>
      <w:r w:rsidRPr="007345C0">
        <w:rPr>
          <w:rFonts w:ascii="Times New Roman" w:eastAsia="Times New Roman" w:hAnsi="Times New Roman" w:cs="Times New Roman"/>
          <w:sz w:val="24"/>
          <w:szCs w:val="24"/>
        </w:rPr>
        <w:t>ровой</w:t>
      </w:r>
      <w:proofErr w:type="spellEnd"/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экономики).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</w:t>
      </w:r>
      <w:proofErr w:type="spellStart"/>
      <w:r w:rsidRPr="007345C0">
        <w:rPr>
          <w:rFonts w:ascii="Times New Roman" w:eastAsia="Times New Roman" w:hAnsi="Times New Roman" w:cs="Times New Roman"/>
          <w:sz w:val="24"/>
          <w:szCs w:val="24"/>
        </w:rPr>
        <w:t>хозяй-ственную</w:t>
      </w:r>
      <w:proofErr w:type="spell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</w:t>
      </w:r>
      <w:proofErr w:type="gramEnd"/>
    </w:p>
    <w:p w:rsidR="00C107B6" w:rsidRPr="007345C0" w:rsidRDefault="00C107B6" w:rsidP="00C107B6">
      <w:pPr>
        <w:spacing w:after="0" w:line="240" w:lineRule="auto"/>
        <w:rPr>
          <w:rFonts w:ascii="Times New Roman" w:hAnsi="Times New Roman" w:cs="Times New Roman"/>
        </w:rPr>
        <w:sectPr w:rsidR="00C107B6" w:rsidRPr="007345C0">
          <w:pgSz w:w="16840" w:h="11906" w:orient="landscape"/>
          <w:pgMar w:top="1135" w:right="1138" w:bottom="152" w:left="1140" w:header="0" w:footer="0" w:gutter="0"/>
          <w:cols w:space="720" w:equalWidth="0">
            <w:col w:w="14560"/>
          </w:cols>
        </w:sectPr>
      </w:pPr>
    </w:p>
    <w:p w:rsidR="00C107B6" w:rsidRPr="007345C0" w:rsidRDefault="00C107B6" w:rsidP="00C107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07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40" w:lineRule="auto"/>
        <w:rPr>
          <w:rFonts w:ascii="Times New Roman" w:hAnsi="Times New Roman" w:cs="Times New Roman"/>
        </w:rPr>
        <w:sectPr w:rsidR="00C107B6" w:rsidRPr="007345C0">
          <w:type w:val="continuous"/>
          <w:pgSz w:w="16840" w:h="11906" w:orient="landscape"/>
          <w:pgMar w:top="1135" w:right="1138" w:bottom="152" w:left="1140" w:header="0" w:footer="0" w:gutter="0"/>
          <w:cols w:space="720" w:equalWidth="0">
            <w:col w:w="14560"/>
          </w:cols>
        </w:sectPr>
      </w:pPr>
    </w:p>
    <w:p w:rsidR="00C107B6" w:rsidRPr="007345C0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lastRenderedPageBreak/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Страны Центральной Азии (влияние большой площади территории, имеющей различные природные условия, на население (его </w:t>
      </w:r>
      <w:proofErr w:type="spellStart"/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неод-нородность</w:t>
      </w:r>
      <w:proofErr w:type="spellEnd"/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>), образ жизни (постсоветское экономическое наследие, сложная политическая ситуация) и культуру региона).</w:t>
      </w:r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</w:t>
      </w:r>
      <w:proofErr w:type="gramEnd"/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</w:t>
      </w:r>
      <w:proofErr w:type="gramEnd"/>
    </w:p>
    <w:p w:rsidR="00C107B6" w:rsidRPr="007345C0" w:rsidRDefault="00C107B6" w:rsidP="00C107B6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C107B6" w:rsidRPr="007345C0" w:rsidRDefault="00C107B6" w:rsidP="00C107B6">
      <w:pPr>
        <w:numPr>
          <w:ilvl w:val="0"/>
          <w:numId w:val="41"/>
        </w:numPr>
        <w:tabs>
          <w:tab w:val="left" w:pos="194"/>
        </w:tabs>
        <w:spacing w:after="0" w:line="234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5C0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7345C0">
        <w:rPr>
          <w:rFonts w:ascii="Times New Roman" w:eastAsia="Times New Roman" w:hAnsi="Times New Roman" w:cs="Times New Roman"/>
          <w:sz w:val="24"/>
          <w:szCs w:val="24"/>
        </w:rPr>
        <w:t xml:space="preserve">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C107B6" w:rsidRPr="0005000A" w:rsidRDefault="00C107B6" w:rsidP="00C107B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5000A">
        <w:rPr>
          <w:rFonts w:ascii="Times New Roman" w:eastAsia="Times New Roman" w:hAnsi="Times New Roman" w:cs="Times New Roman"/>
          <w:b/>
          <w:sz w:val="28"/>
          <w:szCs w:val="28"/>
        </w:rPr>
        <w:t xml:space="preserve">3.Планируемые результаты освоения учебного предмета «География» на уровне основного общего образования                                           </w:t>
      </w:r>
    </w:p>
    <w:p w:rsidR="00C107B6" w:rsidRPr="00C107B6" w:rsidRDefault="00C107B6" w:rsidP="00C107B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B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C107B6" w:rsidRDefault="00C107B6" w:rsidP="00C107B6">
      <w:pPr>
        <w:pStyle w:val="ab"/>
        <w:spacing w:before="62" w:line="242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Личностные результаты освоения программы основного общего образования по географии должны отражать готовность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обучающихся руководствоваться системой позитивных ценностных</w:t>
      </w:r>
      <w:r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ориентаций</w:t>
      </w:r>
      <w:r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расширения</w:t>
      </w:r>
      <w:r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опыта</w:t>
      </w:r>
      <w:r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её основе и в процессе реализации основных направлений вос</w:t>
      </w:r>
      <w:r>
        <w:rPr>
          <w:rFonts w:ascii="Times New Roman" w:hAnsi="Times New Roman" w:cs="Times New Roman"/>
          <w:color w:val="231F20"/>
          <w:sz w:val="26"/>
          <w:szCs w:val="26"/>
        </w:rPr>
        <w:t>питательной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деятельности,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том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части: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Патриотического</w:t>
      </w:r>
      <w:r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>
        <w:rPr>
          <w:rFonts w:ascii="Times New Roman" w:hAnsi="Times New Roman" w:cs="Times New Roman"/>
          <w:color w:val="231F20"/>
          <w:sz w:val="26"/>
          <w:szCs w:val="26"/>
        </w:rPr>
        <w:t>: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гражданской идентичности в поликультурном и многоконфессиональном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обществе;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проявление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интереса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познанию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природы,</w:t>
      </w:r>
      <w:r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хозяйства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регионов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края,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народов</w:t>
      </w:r>
      <w:r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России; ценностное отношение к достижениям своей Родины — цивилизационному вкладу России; ценностное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отнош</w:t>
      </w:r>
      <w:proofErr w:type="gramStart"/>
      <w:r>
        <w:rPr>
          <w:rFonts w:ascii="Times New Roman" w:hAnsi="Times New Roman" w:cs="Times New Roman"/>
          <w:color w:val="231F20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ние</w:t>
      </w:r>
      <w:proofErr w:type="spellEnd"/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историческому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природному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наследию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объектам</w:t>
      </w:r>
      <w:r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при-</w:t>
      </w:r>
      <w:r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родного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культурного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наследия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человечества,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традициям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разных</w:t>
      </w:r>
      <w:r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народов,</w:t>
      </w:r>
      <w:r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проживающих</w:t>
      </w:r>
      <w:r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родной</w:t>
      </w:r>
      <w:r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стране;</w:t>
      </w:r>
      <w:r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уважение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символам</w:t>
      </w:r>
      <w:r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края.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231F20"/>
          <w:sz w:val="26"/>
          <w:szCs w:val="26"/>
        </w:rPr>
        <w:t>Гражданского</w:t>
      </w:r>
      <w:r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>
        <w:rPr>
          <w:rFonts w:ascii="Times New Roman" w:hAnsi="Times New Roman" w:cs="Times New Roman"/>
          <w:color w:val="231F20"/>
          <w:sz w:val="26"/>
          <w:szCs w:val="26"/>
        </w:rPr>
        <w:t>: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граждан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ской идентичности (патриотизма, уважения к Отечеству, к про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шлому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настоящему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многонационального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народа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чувства</w:t>
      </w:r>
      <w:r>
        <w:rPr>
          <w:rFonts w:ascii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долга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перед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Родиной);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готовность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 выполнению обязанностей гражданина и реализации его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прав,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уважение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прав,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свобод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законных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интересов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других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лю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дей; активное участие в жизни семьи, образовательной органи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зации, </w:t>
      </w:r>
      <w:r>
        <w:rPr>
          <w:rFonts w:ascii="Times New Roman" w:hAnsi="Times New Roman" w:cs="Times New Roman"/>
          <w:color w:val="231F20"/>
          <w:sz w:val="26"/>
          <w:szCs w:val="26"/>
        </w:rPr>
        <w:lastRenderedPageBreak/>
        <w:t>местного сообщества, родного края, страны для реали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зации целей устойчивого развития;</w:t>
      </w:r>
      <w:proofErr w:type="gramEnd"/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представление о социальных</w:t>
      </w:r>
      <w:r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нормах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правилах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межличностных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отношений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поликульту</w:t>
      </w:r>
      <w:proofErr w:type="gramStart"/>
      <w:r>
        <w:rPr>
          <w:rFonts w:ascii="Times New Roman" w:hAnsi="Times New Roman" w:cs="Times New Roman"/>
          <w:color w:val="231F20"/>
          <w:sz w:val="26"/>
          <w:szCs w:val="26"/>
        </w:rPr>
        <w:t>р-</w:t>
      </w:r>
      <w:proofErr w:type="gramEnd"/>
      <w:r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ном и многоконфессиональном обществе; готовность к разно-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образной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совместной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деятельности,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стремление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взаимопони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манию и взаимопомощи, готовность к участию в гуманитарной</w:t>
      </w:r>
      <w:r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(«экологический</w:t>
      </w:r>
      <w:r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патруль»,</w:t>
      </w:r>
      <w:r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волонтёрство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>).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Духовно-нравственного</w:t>
      </w:r>
      <w:r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>
        <w:rPr>
          <w:rFonts w:ascii="Times New Roman" w:hAnsi="Times New Roman" w:cs="Times New Roman"/>
          <w:color w:val="231F20"/>
          <w:sz w:val="26"/>
          <w:szCs w:val="26"/>
        </w:rPr>
        <w:t>:</w:t>
      </w:r>
      <w:r>
        <w:rPr>
          <w:rFonts w:ascii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ориентация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моральные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ценности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нормы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ситуациях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нравственного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выбора;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готовность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оценивать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своё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поведение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поступки,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а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поведение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поступки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других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людей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позиции</w:t>
      </w:r>
      <w:r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нравственных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правовых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норм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учётом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осознания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последствий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для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окружа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ющей среды; развивать способности решать моральные пробле</w:t>
      </w:r>
      <w:r>
        <w:rPr>
          <w:rFonts w:ascii="Times New Roman" w:hAnsi="Times New Roman" w:cs="Times New Roman"/>
          <w:color w:val="231F20"/>
          <w:sz w:val="26"/>
          <w:szCs w:val="26"/>
        </w:rPr>
        <w:t>мы</w:t>
      </w:r>
      <w:r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личностного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выбора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опорой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нравственные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ценности и принятые в российском обществе правила и нормы</w:t>
      </w:r>
      <w:r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поведения с учётом осознания последствий для окружающей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среды.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Эстетического</w:t>
      </w:r>
      <w:r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>
        <w:rPr>
          <w:rFonts w:ascii="Times New Roman" w:hAnsi="Times New Roman" w:cs="Times New Roman"/>
          <w:color w:val="231F20"/>
          <w:sz w:val="26"/>
          <w:szCs w:val="26"/>
        </w:rPr>
        <w:t>: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восприимчивость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разным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традициям своего и других народов, понимание роли этниче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ских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культурных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традиций;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ценностного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отношения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природе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культуре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страны,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малой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родины;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природе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кул</w:t>
      </w:r>
      <w:proofErr w:type="gramStart"/>
      <w:r>
        <w:rPr>
          <w:rFonts w:ascii="Times New Roman" w:hAnsi="Times New Roman" w:cs="Times New Roman"/>
          <w:color w:val="231F20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туре других регионов и стран мира, объектам Всемирного куль</w:t>
      </w:r>
      <w:r>
        <w:rPr>
          <w:rFonts w:ascii="Times New Roman" w:hAnsi="Times New Roman" w:cs="Times New Roman"/>
          <w:color w:val="231F20"/>
          <w:sz w:val="26"/>
          <w:szCs w:val="26"/>
        </w:rPr>
        <w:t>турного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наследия</w:t>
      </w:r>
      <w:r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человечества.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Ценности</w:t>
      </w:r>
      <w:r>
        <w:rPr>
          <w:rFonts w:ascii="Times New Roman" w:hAnsi="Times New Roman" w:cs="Times New Roman"/>
          <w:i/>
          <w:color w:val="231F20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научного</w:t>
      </w:r>
      <w:r>
        <w:rPr>
          <w:rFonts w:ascii="Times New Roman" w:hAnsi="Times New Roman" w:cs="Times New Roman"/>
          <w:i/>
          <w:color w:val="231F20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познания</w:t>
      </w:r>
      <w:r>
        <w:rPr>
          <w:rFonts w:ascii="Times New Roman" w:hAnsi="Times New Roman" w:cs="Times New Roman"/>
          <w:color w:val="231F20"/>
          <w:sz w:val="26"/>
          <w:szCs w:val="26"/>
        </w:rPr>
        <w:t>:   ориентация   в   деятельности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на современную </w:t>
      </w:r>
      <w:r>
        <w:rPr>
          <w:rFonts w:ascii="Times New Roman" w:hAnsi="Times New Roman" w:cs="Times New Roman"/>
          <w:color w:val="231F20"/>
          <w:sz w:val="26"/>
          <w:szCs w:val="26"/>
        </w:rPr>
        <w:t>систему научных представлений географических</w:t>
      </w:r>
      <w:r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наук</w:t>
      </w:r>
      <w:r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об</w:t>
      </w:r>
      <w:r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основных</w:t>
      </w:r>
      <w:r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закономерностях</w:t>
      </w:r>
      <w:r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развития</w:t>
      </w:r>
      <w:r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природы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и общества, о взаимосвязях человека с природной и 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6"/>
          <w:szCs w:val="26"/>
        </w:rPr>
        <w:t>социаль</w:t>
      </w:r>
      <w:proofErr w:type="spellEnd"/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ной</w:t>
      </w:r>
      <w:proofErr w:type="gram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средой; овладение читательской культурой как средством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познания мира для применения различных источников географической информации при решении познавательных и практи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к ориентированных </w:t>
      </w:r>
      <w:r>
        <w:rPr>
          <w:rFonts w:ascii="Times New Roman" w:hAnsi="Times New Roman" w:cs="Times New Roman"/>
          <w:color w:val="231F20"/>
          <w:sz w:val="26"/>
          <w:szCs w:val="26"/>
        </w:rPr>
        <w:t>задач; овладение основными навыками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исследовательской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географических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науках,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установка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осмысление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опыта,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наблюдений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стремление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совершенствовать пути достижения индивидуального и коллективного</w:t>
      </w:r>
      <w:r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благополучия.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 Физического   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воспитания,   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формирования   </w:t>
      </w:r>
      <w:r>
        <w:rPr>
          <w:rFonts w:ascii="Times New Roman" w:hAnsi="Times New Roman" w:cs="Times New Roman"/>
          <w:i/>
          <w:color w:val="231F20"/>
          <w:spacing w:val="2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культуры   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здоровья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и</w:t>
      </w:r>
      <w:r>
        <w:rPr>
          <w:rFonts w:ascii="Times New Roman" w:hAnsi="Times New Roman" w:cs="Times New Roman"/>
          <w:i/>
          <w:color w:val="231F20"/>
          <w:spacing w:val="1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эмоционального</w:t>
      </w:r>
      <w:r>
        <w:rPr>
          <w:rFonts w:ascii="Times New Roman" w:hAnsi="Times New Roman" w:cs="Times New Roman"/>
          <w:i/>
          <w:color w:val="231F20"/>
          <w:spacing w:val="12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благополучия</w:t>
      </w:r>
      <w:r>
        <w:rPr>
          <w:rFonts w:ascii="Times New Roman" w:hAnsi="Times New Roman" w:cs="Times New Roman"/>
          <w:color w:val="231F20"/>
          <w:w w:val="105"/>
          <w:sz w:val="26"/>
          <w:szCs w:val="26"/>
        </w:rPr>
        <w:t>:</w:t>
      </w:r>
      <w:r>
        <w:rPr>
          <w:rFonts w:ascii="Times New Roman" w:hAnsi="Times New Roman" w:cs="Times New Roman"/>
          <w:color w:val="231F20"/>
          <w:spacing w:val="-3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6"/>
          <w:szCs w:val="26"/>
        </w:rPr>
        <w:t>осознание</w:t>
      </w:r>
      <w:r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6"/>
          <w:szCs w:val="26"/>
        </w:rPr>
        <w:t>ценности</w:t>
      </w:r>
      <w:r>
        <w:rPr>
          <w:rFonts w:ascii="Times New Roman" w:hAnsi="Times New Roman" w:cs="Times New Roman"/>
          <w:color w:val="231F20"/>
          <w:spacing w:val="-4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6"/>
          <w:szCs w:val="26"/>
        </w:rPr>
        <w:t>жизни;</w:t>
      </w:r>
      <w:r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6"/>
          <w:szCs w:val="26"/>
        </w:rPr>
        <w:t>от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ветственное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отношение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своему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здоровью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установка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здоровый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образ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жизни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(здоровое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питание,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соблюдение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гигиенических</w:t>
      </w:r>
      <w:r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правил,</w:t>
      </w:r>
      <w:r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сбалансированный</w:t>
      </w:r>
      <w:r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режим</w:t>
      </w:r>
      <w:r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занятий</w:t>
      </w:r>
      <w:r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отдыха,</w:t>
      </w:r>
      <w:r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регуляр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ная</w:t>
      </w:r>
      <w:r>
        <w:rPr>
          <w:rFonts w:ascii="Times New Roman" w:hAnsi="Times New Roman" w:cs="Times New Roman"/>
          <w:color w:val="231F20"/>
          <w:spacing w:val="6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физическая</w:t>
      </w:r>
      <w:r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активность);</w:t>
      </w:r>
      <w:r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соблюдение</w:t>
      </w:r>
      <w:r>
        <w:rPr>
          <w:rFonts w:ascii="Times New Roman" w:hAnsi="Times New Roman" w:cs="Times New Roman"/>
          <w:color w:val="231F20"/>
          <w:spacing w:val="6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правил</w:t>
      </w:r>
      <w:r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безопасности</w:t>
      </w:r>
      <w:r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природе;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навыков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безопасного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поведения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интернет среде;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способность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адаптироваться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стрессовым</w:t>
      </w:r>
      <w:r>
        <w:rPr>
          <w:rFonts w:ascii="Times New Roman" w:hAnsi="Times New Roman" w:cs="Times New Roman"/>
          <w:color w:val="231F20"/>
          <w:spacing w:val="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ситуациям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меняющимся социальным, информационным и природным условиям, в том</w:t>
      </w:r>
      <w:r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осмысляя</w:t>
      </w:r>
      <w:r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собственный</w:t>
      </w:r>
      <w:r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опыт</w:t>
      </w:r>
      <w:r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выстраивая</w:t>
      </w:r>
      <w:r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дальнейшие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6"/>
          <w:szCs w:val="26"/>
        </w:rPr>
        <w:t>цели;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2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6"/>
          <w:szCs w:val="26"/>
        </w:rPr>
        <w:t>навыка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6"/>
          <w:szCs w:val="26"/>
        </w:rPr>
        <w:t>рефлексии,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признание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своего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права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ошибку</w:t>
      </w:r>
      <w:r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такого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же</w:t>
      </w:r>
      <w:r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права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другого</w:t>
      </w:r>
      <w:r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человека;</w:t>
      </w:r>
      <w:r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готовность</w:t>
      </w:r>
      <w:r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2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способность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осознанно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выполнять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пропагандировать</w:t>
      </w:r>
      <w:r>
        <w:rPr>
          <w:rFonts w:ascii="Times New Roman" w:hAnsi="Times New Roman" w:cs="Times New Roman"/>
          <w:color w:val="231F20"/>
          <w:spacing w:val="12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правила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здорового,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безопасного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экологически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целесообразного</w:t>
      </w:r>
      <w:r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обра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за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жизни;</w:t>
      </w:r>
      <w:proofErr w:type="gramEnd"/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бережно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6"/>
          <w:szCs w:val="26"/>
        </w:rPr>
        <w:t>относиться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природе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окружающей</w:t>
      </w:r>
      <w:r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среде.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 Трудового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воспитания</w:t>
      </w:r>
      <w:r>
        <w:rPr>
          <w:rFonts w:ascii="Times New Roman" w:hAnsi="Times New Roman" w:cs="Times New Roman"/>
          <w:color w:val="231F20"/>
          <w:w w:val="105"/>
          <w:sz w:val="26"/>
          <w:szCs w:val="26"/>
        </w:rPr>
        <w:t>: установка на активное участие в ре</w:t>
      </w:r>
      <w:r>
        <w:rPr>
          <w:rFonts w:ascii="Times New Roman" w:hAnsi="Times New Roman" w:cs="Times New Roman"/>
          <w:color w:val="231F20"/>
          <w:sz w:val="26"/>
          <w:szCs w:val="26"/>
        </w:rPr>
        <w:t>шении</w:t>
      </w:r>
      <w:r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практических</w:t>
      </w:r>
      <w:r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задач</w:t>
      </w:r>
      <w:r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(в</w:t>
      </w:r>
      <w:r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рамках</w:t>
      </w:r>
      <w:r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семьи,</w:t>
      </w:r>
      <w:r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школы,</w:t>
      </w:r>
      <w:r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города,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края)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технологической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социальной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направленности,</w:t>
      </w:r>
      <w:r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способ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ность</w:t>
      </w:r>
      <w:r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инициировать,</w:t>
      </w:r>
      <w:r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планировать</w:t>
      </w:r>
      <w:r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самостоятельно</w:t>
      </w:r>
      <w:r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выполнять</w:t>
      </w:r>
      <w:r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такого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рода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деятельность;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интерес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</w:t>
      </w:r>
      <w:r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практическому</w:t>
      </w:r>
      <w:r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изучению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профессий</w:t>
      </w:r>
      <w:r>
        <w:rPr>
          <w:rFonts w:ascii="Times New Roman" w:hAnsi="Times New Roman" w:cs="Times New Roman"/>
          <w:color w:val="231F20"/>
          <w:spacing w:val="9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труда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различного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рода,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том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числе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основе</w:t>
      </w:r>
      <w:r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при</w:t>
      </w:r>
      <w:r>
        <w:rPr>
          <w:rFonts w:ascii="Times New Roman" w:hAnsi="Times New Roman" w:cs="Times New Roman"/>
          <w:color w:val="231F20"/>
          <w:sz w:val="26"/>
          <w:szCs w:val="26"/>
        </w:rPr>
        <w:t>менения географических знаний; осознание важности обучения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протяжении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всей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жизни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для</w:t>
      </w:r>
      <w:r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успешной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профессиональной деятельности и развитие необходимых умений для этого;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осознанный выбор и построение индивидуальной траектории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lastRenderedPageBreak/>
        <w:t>образования и жизненных планов с учётом личных и общественных</w:t>
      </w:r>
      <w:r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интересов</w:t>
      </w:r>
      <w:r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потребностей.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231F20"/>
          <w:sz w:val="26"/>
          <w:szCs w:val="26"/>
        </w:rPr>
        <w:t>Экологического</w:t>
      </w:r>
      <w:r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>
        <w:rPr>
          <w:rFonts w:ascii="Times New Roman" w:hAnsi="Times New Roman" w:cs="Times New Roman"/>
          <w:color w:val="231F20"/>
          <w:sz w:val="26"/>
          <w:szCs w:val="26"/>
        </w:rPr>
        <w:t>: ориентация на применение гео</w:t>
      </w:r>
      <w:r>
        <w:rPr>
          <w:rFonts w:ascii="Times New Roman" w:hAnsi="Times New Roman" w:cs="Times New Roman"/>
          <w:color w:val="231F20"/>
          <w:w w:val="95"/>
          <w:sz w:val="26"/>
          <w:szCs w:val="26"/>
        </w:rPr>
        <w:t>графических знаний для решения задач в области окружающей</w:t>
      </w:r>
      <w:r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среды, планирования поступков и оценки их возможных последствий для окружающей среды; осознание глобального характера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экологических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проблем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путей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их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решения;</w:t>
      </w:r>
      <w:r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активное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неприятие действий, приносящих вред окружающей среде;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роли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как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гражданина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потребителя</w:t>
      </w:r>
      <w:r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</w:t>
      </w:r>
      <w:r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условиях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взаимосвязи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природной,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технологической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и</w:t>
      </w:r>
      <w:r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социальной</w:t>
      </w:r>
      <w:r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сред;</w:t>
      </w:r>
      <w:proofErr w:type="gram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готовность к участию в практической деятельности экологической</w:t>
      </w:r>
      <w:r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>направленности.</w:t>
      </w:r>
    </w:p>
    <w:p w:rsidR="00251E48" w:rsidRPr="00251E48" w:rsidRDefault="00251E48" w:rsidP="00251E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107B6" w:rsidRPr="0005000A" w:rsidRDefault="00C107B6" w:rsidP="00C10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0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4.Метапредметные результаты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 географии в основной школе способствует достижению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результатов, в том числе: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Овладению универсальными познавательными действиями: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Базовые логические действия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—Выявлять и характеризовать существенные признаки географических объектов, процессов и явлений;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—выявлять дефициты географической информации, данных, необходимых для решения поставленной задачи;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 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Базовые исследовательские действия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—Использовать географические вопросы как исследовательский инструмент познания;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—оценивать достоверность информации, полученной в ходе географического исследования;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Работа с информацией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—Применять различные методы, инструменты и запросы при поиске и отборе информации или данных из источников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графической информации с учётом предложенной учебной задачи и заданных критериев;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—выбирать, анализировать и интерпретировать географическую информацию различных видов и форм представления;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—самостоятельно выбирать оптимальную форму представления географической информации;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—оценивать надёжность географической информации по критериям, предложенным учителем или сформулированным самостоятельно;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—систематизировать географическую информацию в разных формах 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Овладению универсальными коммуникативными действиями: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Общение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—в ходе диалога и/или дискуссии задавать вопросы по существуют обсуждаемой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высказывать идеи, нацеленные на решение задачи и поддержание благожелательности общения;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—публично представлять результаты выполненного исследования или проекта. Овладению универсальными учебными регулятивными действиями: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Самоорганизация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 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Самоконтроль (рефлексия)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—Владеть способами самоконтроля и рефлексии;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—объяснять причины достижения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) результатов деятельности, давать оценку приобретённому опыту;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—оценивать соответствие результата цели и условиям 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себя и других: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—Осознанно относиться к другому человеку, его мнению;</w:t>
      </w:r>
    </w:p>
    <w:p w:rsid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—признавать своё право на ошибку и такое же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24F" w:rsidRPr="0085224F" w:rsidRDefault="0085224F" w:rsidP="0085224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b/>
          <w:sz w:val="26"/>
          <w:szCs w:val="26"/>
        </w:rPr>
        <w:t xml:space="preserve">4.1 Предметные результаты.   </w:t>
      </w:r>
      <w:r w:rsidRPr="008522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5224F">
        <w:rPr>
          <w:rFonts w:ascii="Times New Roman" w:hAnsi="Times New Roman" w:cs="Times New Roman"/>
          <w:sz w:val="26"/>
          <w:szCs w:val="26"/>
        </w:rPr>
        <w:t>—О</w:t>
      </w:r>
      <w:proofErr w:type="gramEnd"/>
      <w:r w:rsidRPr="0085224F">
        <w:rPr>
          <w:rFonts w:ascii="Times New Roman" w:hAnsi="Times New Roman" w:cs="Times New Roman"/>
          <w:sz w:val="26"/>
          <w:szCs w:val="26"/>
        </w:rPr>
        <w:t>писывать по географиче</w:t>
      </w:r>
      <w:r w:rsidR="00A716F4">
        <w:rPr>
          <w:rFonts w:ascii="Times New Roman" w:hAnsi="Times New Roman" w:cs="Times New Roman"/>
          <w:sz w:val="26"/>
          <w:szCs w:val="26"/>
        </w:rPr>
        <w:t>ским картам и глобусу местополо</w:t>
      </w:r>
      <w:r w:rsidRPr="0085224F">
        <w:rPr>
          <w:rFonts w:ascii="Times New Roman" w:hAnsi="Times New Roman" w:cs="Times New Roman"/>
          <w:sz w:val="26"/>
          <w:szCs w:val="26"/>
        </w:rPr>
        <w:t>жение изученных географических объектов для решения учебных и (или) практико-ориентированных задач;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—называть: строение и свойства (целостность, зональность, ритмичность) географической оболочки;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—распознавать проявлени</w:t>
      </w:r>
      <w:r w:rsidR="00A716F4">
        <w:rPr>
          <w:rFonts w:ascii="Times New Roman" w:hAnsi="Times New Roman" w:cs="Times New Roman"/>
          <w:sz w:val="26"/>
          <w:szCs w:val="26"/>
        </w:rPr>
        <w:t>я изученных географических явле</w:t>
      </w:r>
      <w:r w:rsidRPr="0085224F">
        <w:rPr>
          <w:rFonts w:ascii="Times New Roman" w:hAnsi="Times New Roman" w:cs="Times New Roman"/>
          <w:sz w:val="26"/>
          <w:szCs w:val="26"/>
        </w:rPr>
        <w:t xml:space="preserve">ний, представляющие собой отражение таких свойств </w:t>
      </w:r>
      <w:proofErr w:type="spellStart"/>
      <w:r w:rsidRPr="0085224F">
        <w:rPr>
          <w:rFonts w:ascii="Times New Roman" w:hAnsi="Times New Roman" w:cs="Times New Roman"/>
          <w:sz w:val="26"/>
          <w:szCs w:val="26"/>
        </w:rPr>
        <w:t>геогр</w:t>
      </w:r>
      <w:proofErr w:type="gramStart"/>
      <w:r w:rsidRPr="0085224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85224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5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224F">
        <w:rPr>
          <w:rFonts w:ascii="Times New Roman" w:hAnsi="Times New Roman" w:cs="Times New Roman"/>
          <w:sz w:val="26"/>
          <w:szCs w:val="26"/>
        </w:rPr>
        <w:t>фической</w:t>
      </w:r>
      <w:proofErr w:type="spellEnd"/>
      <w:r w:rsidRPr="0085224F">
        <w:rPr>
          <w:rFonts w:ascii="Times New Roman" w:hAnsi="Times New Roman" w:cs="Times New Roman"/>
          <w:sz w:val="26"/>
          <w:szCs w:val="26"/>
        </w:rPr>
        <w:t xml:space="preserve"> оболочки, как зональность, ритмичность и </w:t>
      </w:r>
      <w:r w:rsidR="00A716F4">
        <w:rPr>
          <w:rFonts w:ascii="Times New Roman" w:hAnsi="Times New Roman" w:cs="Times New Roman"/>
          <w:sz w:val="26"/>
          <w:szCs w:val="26"/>
        </w:rPr>
        <w:t>целост</w:t>
      </w:r>
      <w:r w:rsidRPr="0085224F">
        <w:rPr>
          <w:rFonts w:ascii="Times New Roman" w:hAnsi="Times New Roman" w:cs="Times New Roman"/>
          <w:sz w:val="26"/>
          <w:szCs w:val="26"/>
        </w:rPr>
        <w:t>ность;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—определять природные зоны по их существенным признакам на основе интеграции и интерпретации информации об </w:t>
      </w:r>
      <w:r w:rsidR="00A716F4">
        <w:rPr>
          <w:rFonts w:ascii="Times New Roman" w:hAnsi="Times New Roman" w:cs="Times New Roman"/>
          <w:sz w:val="26"/>
          <w:szCs w:val="26"/>
        </w:rPr>
        <w:t>осо</w:t>
      </w:r>
      <w:r w:rsidRPr="0085224F">
        <w:rPr>
          <w:rFonts w:ascii="Times New Roman" w:hAnsi="Times New Roman" w:cs="Times New Roman"/>
          <w:sz w:val="26"/>
          <w:szCs w:val="26"/>
        </w:rPr>
        <w:t>бенностях их природы;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—различать изученные процессы и явления, происходящие в географической оболочке;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—приводить примеры изменений в геосферах в результате </w:t>
      </w:r>
      <w:r w:rsidR="00A716F4">
        <w:rPr>
          <w:rFonts w:ascii="Times New Roman" w:hAnsi="Times New Roman" w:cs="Times New Roman"/>
          <w:sz w:val="26"/>
          <w:szCs w:val="26"/>
        </w:rPr>
        <w:t>де</w:t>
      </w:r>
      <w:r w:rsidRPr="0085224F">
        <w:rPr>
          <w:rFonts w:ascii="Times New Roman" w:hAnsi="Times New Roman" w:cs="Times New Roman"/>
          <w:sz w:val="26"/>
          <w:szCs w:val="26"/>
        </w:rPr>
        <w:t>ятельности человека;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—описывать закономерности</w:t>
      </w:r>
      <w:r w:rsidR="00A716F4">
        <w:rPr>
          <w:rFonts w:ascii="Times New Roman" w:hAnsi="Times New Roman" w:cs="Times New Roman"/>
          <w:sz w:val="26"/>
          <w:szCs w:val="26"/>
        </w:rPr>
        <w:t xml:space="preserve"> изменения в пространстве релье</w:t>
      </w:r>
      <w:r w:rsidRPr="0085224F">
        <w:rPr>
          <w:rFonts w:ascii="Times New Roman" w:hAnsi="Times New Roman" w:cs="Times New Roman"/>
          <w:sz w:val="26"/>
          <w:szCs w:val="26"/>
        </w:rPr>
        <w:t>фа, климата, внутренних вод и органического мира;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—выявлять взаимосвязи между компонентами природы в </w:t>
      </w:r>
      <w:r w:rsidR="00A716F4">
        <w:rPr>
          <w:rFonts w:ascii="Times New Roman" w:hAnsi="Times New Roman" w:cs="Times New Roman"/>
          <w:sz w:val="26"/>
          <w:szCs w:val="26"/>
        </w:rPr>
        <w:t>пре</w:t>
      </w:r>
      <w:r w:rsidRPr="0085224F">
        <w:rPr>
          <w:rFonts w:ascii="Times New Roman" w:hAnsi="Times New Roman" w:cs="Times New Roman"/>
          <w:sz w:val="26"/>
          <w:szCs w:val="26"/>
        </w:rPr>
        <w:t>делах отдельных территорий с использованием различных источников географической информации;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—называть особенности ге</w:t>
      </w:r>
      <w:r w:rsidR="00A716F4">
        <w:rPr>
          <w:rFonts w:ascii="Times New Roman" w:hAnsi="Times New Roman" w:cs="Times New Roman"/>
          <w:sz w:val="26"/>
          <w:szCs w:val="26"/>
        </w:rPr>
        <w:t>ографических процессов на грани</w:t>
      </w:r>
      <w:r w:rsidRPr="0085224F">
        <w:rPr>
          <w:rFonts w:ascii="Times New Roman" w:hAnsi="Times New Roman" w:cs="Times New Roman"/>
          <w:sz w:val="26"/>
          <w:szCs w:val="26"/>
        </w:rPr>
        <w:t>цах литосферных плит с учётом характера взаимодействия и типа земной коры;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—устанавливать (используя </w:t>
      </w:r>
      <w:r w:rsidR="00A716F4">
        <w:rPr>
          <w:rFonts w:ascii="Times New Roman" w:hAnsi="Times New Roman" w:cs="Times New Roman"/>
          <w:sz w:val="26"/>
          <w:szCs w:val="26"/>
        </w:rPr>
        <w:t>географические карты) взаимосвя</w:t>
      </w:r>
      <w:r w:rsidRPr="0085224F">
        <w:rPr>
          <w:rFonts w:ascii="Times New Roman" w:hAnsi="Times New Roman" w:cs="Times New Roman"/>
          <w:sz w:val="26"/>
          <w:szCs w:val="26"/>
        </w:rPr>
        <w:t>зи между движением литосферных плит и размещением крупных форм рельефа;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lastRenderedPageBreak/>
        <w:t>—классифицировать воздушные массы Земли, типы климата по заданным показателям;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—объяснять образование тро</w:t>
      </w:r>
      <w:r w:rsidR="00A716F4">
        <w:rPr>
          <w:rFonts w:ascii="Times New Roman" w:hAnsi="Times New Roman" w:cs="Times New Roman"/>
          <w:sz w:val="26"/>
          <w:szCs w:val="26"/>
        </w:rPr>
        <w:t>пических муссонов, пассатов тро</w:t>
      </w:r>
      <w:r w:rsidRPr="0085224F">
        <w:rPr>
          <w:rFonts w:ascii="Times New Roman" w:hAnsi="Times New Roman" w:cs="Times New Roman"/>
          <w:sz w:val="26"/>
          <w:szCs w:val="26"/>
        </w:rPr>
        <w:t>пических широт, западных ветров;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—применять понятия «воздушные массы», «муссоны», «пасс</w:t>
      </w:r>
      <w:proofErr w:type="gramStart"/>
      <w:r w:rsidRPr="0085224F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85224F">
        <w:rPr>
          <w:rFonts w:ascii="Times New Roman" w:hAnsi="Times New Roman" w:cs="Times New Roman"/>
          <w:sz w:val="26"/>
          <w:szCs w:val="26"/>
        </w:rPr>
        <w:t xml:space="preserve"> ты», «западные ветры», «климатообразующий фактор» для решения учебных и (или) практико-ориентированных задач;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      —описывать климат территории по </w:t>
      </w:r>
      <w:proofErr w:type="spellStart"/>
      <w:r w:rsidRPr="0085224F">
        <w:rPr>
          <w:rFonts w:ascii="Times New Roman" w:hAnsi="Times New Roman" w:cs="Times New Roman"/>
          <w:sz w:val="26"/>
          <w:szCs w:val="26"/>
        </w:rPr>
        <w:t>климатограмме</w:t>
      </w:r>
      <w:proofErr w:type="spellEnd"/>
      <w:r w:rsidRPr="0085224F">
        <w:rPr>
          <w:rFonts w:ascii="Times New Roman" w:hAnsi="Times New Roman" w:cs="Times New Roman"/>
          <w:sz w:val="26"/>
          <w:szCs w:val="26"/>
        </w:rPr>
        <w:t>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—объяснять влияние климатообразующих факторов на </w:t>
      </w:r>
      <w:r w:rsidR="00624168">
        <w:rPr>
          <w:rFonts w:ascii="Times New Roman" w:hAnsi="Times New Roman" w:cs="Times New Roman"/>
          <w:sz w:val="26"/>
          <w:szCs w:val="26"/>
        </w:rPr>
        <w:t>клима</w:t>
      </w:r>
      <w:r w:rsidRPr="0085224F">
        <w:rPr>
          <w:rFonts w:ascii="Times New Roman" w:hAnsi="Times New Roman" w:cs="Times New Roman"/>
          <w:sz w:val="26"/>
          <w:szCs w:val="26"/>
        </w:rPr>
        <w:t>тические особенности территории;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—формулировать оценочные</w:t>
      </w:r>
      <w:r w:rsidR="00624168">
        <w:rPr>
          <w:rFonts w:ascii="Times New Roman" w:hAnsi="Times New Roman" w:cs="Times New Roman"/>
          <w:sz w:val="26"/>
          <w:szCs w:val="26"/>
        </w:rPr>
        <w:t xml:space="preserve"> суждения о последствиях измене</w:t>
      </w:r>
      <w:r w:rsidRPr="0085224F">
        <w:rPr>
          <w:rFonts w:ascii="Times New Roman" w:hAnsi="Times New Roman" w:cs="Times New Roman"/>
          <w:sz w:val="26"/>
          <w:szCs w:val="26"/>
        </w:rPr>
        <w:t>ний компонентов природы в</w:t>
      </w:r>
      <w:r w:rsidR="00624168">
        <w:rPr>
          <w:rFonts w:ascii="Times New Roman" w:hAnsi="Times New Roman" w:cs="Times New Roman"/>
          <w:sz w:val="26"/>
          <w:szCs w:val="26"/>
        </w:rPr>
        <w:t xml:space="preserve"> результате деятельности челове</w:t>
      </w:r>
      <w:r w:rsidRPr="0085224F">
        <w:rPr>
          <w:rFonts w:ascii="Times New Roman" w:hAnsi="Times New Roman" w:cs="Times New Roman"/>
          <w:sz w:val="26"/>
          <w:szCs w:val="26"/>
        </w:rPr>
        <w:t>ка с использованием разн</w:t>
      </w:r>
      <w:r w:rsidR="00624168">
        <w:rPr>
          <w:rFonts w:ascii="Times New Roman" w:hAnsi="Times New Roman" w:cs="Times New Roman"/>
          <w:sz w:val="26"/>
          <w:szCs w:val="26"/>
        </w:rPr>
        <w:t>ых источников географической ин</w:t>
      </w:r>
      <w:r w:rsidRPr="0085224F">
        <w:rPr>
          <w:rFonts w:ascii="Times New Roman" w:hAnsi="Times New Roman" w:cs="Times New Roman"/>
          <w:sz w:val="26"/>
          <w:szCs w:val="26"/>
        </w:rPr>
        <w:t>формации;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—различать океанические течения;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—сравнивать температуру и</w:t>
      </w:r>
      <w:r w:rsidR="00624168">
        <w:rPr>
          <w:rFonts w:ascii="Times New Roman" w:hAnsi="Times New Roman" w:cs="Times New Roman"/>
          <w:sz w:val="26"/>
          <w:szCs w:val="26"/>
        </w:rPr>
        <w:t xml:space="preserve"> солёность поверхностных вод Ми</w:t>
      </w:r>
      <w:r w:rsidRPr="0085224F">
        <w:rPr>
          <w:rFonts w:ascii="Times New Roman" w:hAnsi="Times New Roman" w:cs="Times New Roman"/>
          <w:sz w:val="26"/>
          <w:szCs w:val="26"/>
        </w:rPr>
        <w:t xml:space="preserve">рового океана на разных широтах с использованием </w:t>
      </w:r>
      <w:r w:rsidR="00624168">
        <w:rPr>
          <w:rFonts w:ascii="Times New Roman" w:hAnsi="Times New Roman" w:cs="Times New Roman"/>
          <w:sz w:val="26"/>
          <w:szCs w:val="26"/>
        </w:rPr>
        <w:t>различ</w:t>
      </w:r>
      <w:r w:rsidRPr="0085224F">
        <w:rPr>
          <w:rFonts w:ascii="Times New Roman" w:hAnsi="Times New Roman" w:cs="Times New Roman"/>
          <w:sz w:val="26"/>
          <w:szCs w:val="26"/>
        </w:rPr>
        <w:t>ных источников географической информации;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—объяснять закономерности изменения температуры, </w:t>
      </w:r>
      <w:r w:rsidR="00624168">
        <w:rPr>
          <w:rFonts w:ascii="Times New Roman" w:hAnsi="Times New Roman" w:cs="Times New Roman"/>
          <w:sz w:val="26"/>
          <w:szCs w:val="26"/>
        </w:rPr>
        <w:t>солёно</w:t>
      </w:r>
      <w:r w:rsidRPr="0085224F">
        <w:rPr>
          <w:rFonts w:ascii="Times New Roman" w:hAnsi="Times New Roman" w:cs="Times New Roman"/>
          <w:sz w:val="26"/>
          <w:szCs w:val="26"/>
        </w:rPr>
        <w:t>сти и органического мира Мирового океана с географической широтой и с глубиной на</w:t>
      </w:r>
      <w:r w:rsidR="00624168">
        <w:rPr>
          <w:rFonts w:ascii="Times New Roman" w:hAnsi="Times New Roman" w:cs="Times New Roman"/>
          <w:sz w:val="26"/>
          <w:szCs w:val="26"/>
        </w:rPr>
        <w:t xml:space="preserve"> основе анализа различных источ</w:t>
      </w:r>
      <w:r w:rsidRPr="0085224F">
        <w:rPr>
          <w:rFonts w:ascii="Times New Roman" w:hAnsi="Times New Roman" w:cs="Times New Roman"/>
          <w:sz w:val="26"/>
          <w:szCs w:val="26"/>
        </w:rPr>
        <w:t>ников географической информации;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—характеризовать этапы освоения и заселения отдельных </w:t>
      </w:r>
      <w:r>
        <w:rPr>
          <w:rFonts w:ascii="Times New Roman" w:hAnsi="Times New Roman" w:cs="Times New Roman"/>
          <w:sz w:val="26"/>
          <w:szCs w:val="26"/>
        </w:rPr>
        <w:t>тер</w:t>
      </w:r>
      <w:r w:rsidRPr="0085224F">
        <w:rPr>
          <w:rFonts w:ascii="Times New Roman" w:hAnsi="Times New Roman" w:cs="Times New Roman"/>
          <w:sz w:val="26"/>
          <w:szCs w:val="26"/>
        </w:rPr>
        <w:t>риторий Земли человеком на основе анализа различных источников географичес</w:t>
      </w:r>
      <w:r>
        <w:rPr>
          <w:rFonts w:ascii="Times New Roman" w:hAnsi="Times New Roman" w:cs="Times New Roman"/>
          <w:sz w:val="26"/>
          <w:szCs w:val="26"/>
        </w:rPr>
        <w:t>кой информации для решения учеб</w:t>
      </w:r>
      <w:r w:rsidRPr="0085224F">
        <w:rPr>
          <w:rFonts w:ascii="Times New Roman" w:hAnsi="Times New Roman" w:cs="Times New Roman"/>
          <w:sz w:val="26"/>
          <w:szCs w:val="26"/>
        </w:rPr>
        <w:t>ных и практико-ориентированных задач;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—различать и сравнивать численность населения крупных стран мира;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—сравнивать плотность населения различных территорий;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—применять понятие «плотность населения» для решения учебных и (или) практико-ориентированных задач;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—различать городские и сельские поселения;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—приводить примеры крупнейших городов мира;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lastRenderedPageBreak/>
        <w:t>—приводить примеры мировых и национальных религий;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—проводить языковую классификацию народов;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—различать основные виды 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лю</w:t>
      </w:r>
      <w:r w:rsidRPr="0085224F">
        <w:rPr>
          <w:rFonts w:ascii="Times New Roman" w:hAnsi="Times New Roman" w:cs="Times New Roman"/>
          <w:sz w:val="26"/>
          <w:szCs w:val="26"/>
        </w:rPr>
        <w:t>дей на различных территориях;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—определять страны по их существенным признакам;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—сравнивать особенности природы и населения, материальной и духовной культуры, особе</w:t>
      </w:r>
      <w:r>
        <w:rPr>
          <w:rFonts w:ascii="Times New Roman" w:hAnsi="Times New Roman" w:cs="Times New Roman"/>
          <w:sz w:val="26"/>
          <w:szCs w:val="26"/>
        </w:rPr>
        <w:t>нности адаптации человека к раз</w:t>
      </w:r>
      <w:r w:rsidRPr="0085224F">
        <w:rPr>
          <w:rFonts w:ascii="Times New Roman" w:hAnsi="Times New Roman" w:cs="Times New Roman"/>
          <w:sz w:val="26"/>
          <w:szCs w:val="26"/>
        </w:rPr>
        <w:t>ным природным условиям регионов и отдельных стран;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—объяснять особенности пр</w:t>
      </w:r>
      <w:r>
        <w:rPr>
          <w:rFonts w:ascii="Times New Roman" w:hAnsi="Times New Roman" w:cs="Times New Roman"/>
          <w:sz w:val="26"/>
          <w:szCs w:val="26"/>
        </w:rPr>
        <w:t>ироды, населения и хозяйства от</w:t>
      </w:r>
      <w:r w:rsidRPr="0085224F">
        <w:rPr>
          <w:rFonts w:ascii="Times New Roman" w:hAnsi="Times New Roman" w:cs="Times New Roman"/>
          <w:sz w:val="26"/>
          <w:szCs w:val="26"/>
        </w:rPr>
        <w:t>дельных территорий;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—использовать знания о населении материков и стран для </w:t>
      </w:r>
      <w:r>
        <w:rPr>
          <w:rFonts w:ascii="Times New Roman" w:hAnsi="Times New Roman" w:cs="Times New Roman"/>
          <w:sz w:val="26"/>
          <w:szCs w:val="26"/>
        </w:rPr>
        <w:t>ре</w:t>
      </w:r>
      <w:r w:rsidRPr="0085224F">
        <w:rPr>
          <w:rFonts w:ascii="Times New Roman" w:hAnsi="Times New Roman" w:cs="Times New Roman"/>
          <w:sz w:val="26"/>
          <w:szCs w:val="26"/>
        </w:rPr>
        <w:t>шения различных учебны</w:t>
      </w:r>
      <w:r>
        <w:rPr>
          <w:rFonts w:ascii="Times New Roman" w:hAnsi="Times New Roman" w:cs="Times New Roman"/>
          <w:sz w:val="26"/>
          <w:szCs w:val="26"/>
        </w:rPr>
        <w:t>х и практико-ориентированных за</w:t>
      </w:r>
      <w:r w:rsidRPr="0085224F">
        <w:rPr>
          <w:rFonts w:ascii="Times New Roman" w:hAnsi="Times New Roman" w:cs="Times New Roman"/>
          <w:sz w:val="26"/>
          <w:szCs w:val="26"/>
        </w:rPr>
        <w:t>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224F">
        <w:rPr>
          <w:rFonts w:ascii="Times New Roman" w:hAnsi="Times New Roman" w:cs="Times New Roman"/>
          <w:sz w:val="26"/>
          <w:szCs w:val="26"/>
        </w:rPr>
        <w:t>—выбирать источники г</w:t>
      </w:r>
      <w:r>
        <w:rPr>
          <w:rFonts w:ascii="Times New Roman" w:hAnsi="Times New Roman" w:cs="Times New Roman"/>
          <w:sz w:val="26"/>
          <w:szCs w:val="26"/>
        </w:rPr>
        <w:t>еографической информации (карто</w:t>
      </w:r>
      <w:r w:rsidRPr="0085224F">
        <w:rPr>
          <w:rFonts w:ascii="Times New Roman" w:hAnsi="Times New Roman" w:cs="Times New Roman"/>
          <w:sz w:val="26"/>
          <w:szCs w:val="26"/>
        </w:rPr>
        <w:t xml:space="preserve">графические, статистические, текстовые, видео- и </w:t>
      </w:r>
      <w:r>
        <w:rPr>
          <w:rFonts w:ascii="Times New Roman" w:hAnsi="Times New Roman" w:cs="Times New Roman"/>
          <w:sz w:val="26"/>
          <w:szCs w:val="26"/>
        </w:rPr>
        <w:t>фотоизо</w:t>
      </w:r>
      <w:r w:rsidRPr="0085224F">
        <w:rPr>
          <w:rFonts w:ascii="Times New Roman" w:hAnsi="Times New Roman" w:cs="Times New Roman"/>
          <w:sz w:val="26"/>
          <w:szCs w:val="26"/>
        </w:rPr>
        <w:t>бражения, компьютерные базы данных), необходимые для</w:t>
      </w:r>
      <w:proofErr w:type="gramEnd"/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     изучения особенностей природы, населения и хозяйства о</w:t>
      </w:r>
      <w:proofErr w:type="gramStart"/>
      <w:r w:rsidRPr="0085224F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85224F">
        <w:rPr>
          <w:rFonts w:ascii="Times New Roman" w:hAnsi="Times New Roman" w:cs="Times New Roman"/>
          <w:sz w:val="26"/>
          <w:szCs w:val="26"/>
        </w:rPr>
        <w:t xml:space="preserve"> дельных территорий;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—представлять в различных формах (в виде карты, таблицы, графика, географического</w:t>
      </w:r>
      <w:r>
        <w:rPr>
          <w:rFonts w:ascii="Times New Roman" w:hAnsi="Times New Roman" w:cs="Times New Roman"/>
          <w:sz w:val="26"/>
          <w:szCs w:val="26"/>
        </w:rPr>
        <w:t xml:space="preserve"> описания) географическую инфор</w:t>
      </w:r>
      <w:r w:rsidRPr="0085224F">
        <w:rPr>
          <w:rFonts w:ascii="Times New Roman" w:hAnsi="Times New Roman" w:cs="Times New Roman"/>
          <w:sz w:val="26"/>
          <w:szCs w:val="26"/>
        </w:rPr>
        <w:t>мацию, необходимую для решения учебных и пра</w:t>
      </w:r>
      <w:r>
        <w:rPr>
          <w:rFonts w:ascii="Times New Roman" w:hAnsi="Times New Roman" w:cs="Times New Roman"/>
          <w:sz w:val="26"/>
          <w:szCs w:val="26"/>
        </w:rPr>
        <w:t>ктико-ори</w:t>
      </w:r>
      <w:r w:rsidRPr="0085224F">
        <w:rPr>
          <w:rFonts w:ascii="Times New Roman" w:hAnsi="Times New Roman" w:cs="Times New Roman"/>
          <w:sz w:val="26"/>
          <w:szCs w:val="26"/>
        </w:rPr>
        <w:t>ентированных задач;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 xml:space="preserve">—интегрировать и интерпретировать информацию об </w:t>
      </w:r>
      <w:r>
        <w:rPr>
          <w:rFonts w:ascii="Times New Roman" w:hAnsi="Times New Roman" w:cs="Times New Roman"/>
          <w:sz w:val="26"/>
          <w:szCs w:val="26"/>
        </w:rPr>
        <w:t>особен</w:t>
      </w:r>
      <w:r w:rsidRPr="0085224F">
        <w:rPr>
          <w:rFonts w:ascii="Times New Roman" w:hAnsi="Times New Roman" w:cs="Times New Roman"/>
          <w:sz w:val="26"/>
          <w:szCs w:val="26"/>
        </w:rPr>
        <w:t>ностях природы, населени</w:t>
      </w:r>
      <w:r>
        <w:rPr>
          <w:rFonts w:ascii="Times New Roman" w:hAnsi="Times New Roman" w:cs="Times New Roman"/>
          <w:sz w:val="26"/>
          <w:szCs w:val="26"/>
        </w:rPr>
        <w:t>я и его хозяйственной деятельно</w:t>
      </w:r>
      <w:r w:rsidRPr="0085224F">
        <w:rPr>
          <w:rFonts w:ascii="Times New Roman" w:hAnsi="Times New Roman" w:cs="Times New Roman"/>
          <w:sz w:val="26"/>
          <w:szCs w:val="26"/>
        </w:rPr>
        <w:t>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85224F" w:rsidRPr="0085224F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—приводить примеры взаимодействия природы и общества в пределах отдельных территорий;</w:t>
      </w:r>
    </w:p>
    <w:p w:rsidR="00BF6F87" w:rsidRPr="00A716F4" w:rsidRDefault="0085224F" w:rsidP="00852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24F">
        <w:rPr>
          <w:rFonts w:ascii="Times New Roman" w:hAnsi="Times New Roman" w:cs="Times New Roman"/>
          <w:sz w:val="26"/>
          <w:szCs w:val="26"/>
        </w:rPr>
        <w:t>—распознавать проявления глобальных проблем человечества (</w:t>
      </w:r>
      <w:proofErr w:type="gramStart"/>
      <w:r w:rsidRPr="0085224F">
        <w:rPr>
          <w:rFonts w:ascii="Times New Roman" w:hAnsi="Times New Roman" w:cs="Times New Roman"/>
          <w:sz w:val="26"/>
          <w:szCs w:val="26"/>
        </w:rPr>
        <w:t>экологическая</w:t>
      </w:r>
      <w:proofErr w:type="gramEnd"/>
      <w:r w:rsidRPr="0085224F">
        <w:rPr>
          <w:rFonts w:ascii="Times New Roman" w:hAnsi="Times New Roman" w:cs="Times New Roman"/>
          <w:sz w:val="26"/>
          <w:szCs w:val="26"/>
        </w:rPr>
        <w:t>, сырьевая,</w:t>
      </w:r>
      <w:r w:rsidR="00A716F4">
        <w:rPr>
          <w:rFonts w:ascii="Times New Roman" w:hAnsi="Times New Roman" w:cs="Times New Roman"/>
          <w:sz w:val="26"/>
          <w:szCs w:val="26"/>
        </w:rPr>
        <w:t xml:space="preserve"> энергетическая, преодоления от</w:t>
      </w:r>
      <w:r w:rsidRPr="0085224F">
        <w:rPr>
          <w:rFonts w:ascii="Times New Roman" w:hAnsi="Times New Roman" w:cs="Times New Roman"/>
          <w:sz w:val="26"/>
          <w:szCs w:val="26"/>
        </w:rPr>
        <w:t>сталости стран, продовол</w:t>
      </w:r>
      <w:r>
        <w:rPr>
          <w:rFonts w:ascii="Times New Roman" w:hAnsi="Times New Roman" w:cs="Times New Roman"/>
          <w:sz w:val="26"/>
          <w:szCs w:val="26"/>
        </w:rPr>
        <w:t>ьственная) на локальном и регио</w:t>
      </w:r>
      <w:r w:rsidRPr="0085224F">
        <w:rPr>
          <w:rFonts w:ascii="Times New Roman" w:hAnsi="Times New Roman" w:cs="Times New Roman"/>
          <w:sz w:val="26"/>
          <w:szCs w:val="26"/>
        </w:rPr>
        <w:t xml:space="preserve">нальном уровнях и приводить примеры международного </w:t>
      </w:r>
      <w:r>
        <w:rPr>
          <w:rFonts w:ascii="Times New Roman" w:hAnsi="Times New Roman" w:cs="Times New Roman"/>
          <w:sz w:val="26"/>
          <w:szCs w:val="26"/>
        </w:rPr>
        <w:t>со</w:t>
      </w:r>
      <w:r w:rsidRPr="0085224F">
        <w:rPr>
          <w:rFonts w:ascii="Times New Roman" w:hAnsi="Times New Roman" w:cs="Times New Roman"/>
          <w:sz w:val="26"/>
          <w:szCs w:val="26"/>
        </w:rPr>
        <w:t>трудничества по их преодолению</w:t>
      </w:r>
      <w:r w:rsidR="00A716F4">
        <w:rPr>
          <w:rFonts w:ascii="Times New Roman" w:hAnsi="Times New Roman" w:cs="Times New Roman"/>
          <w:sz w:val="26"/>
          <w:szCs w:val="26"/>
        </w:rPr>
        <w:t>.</w:t>
      </w:r>
      <w:r w:rsidRPr="008522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716F4" w:rsidRDefault="00A716F4" w:rsidP="00A716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A716F4" w:rsidRDefault="00A716F4" w:rsidP="00A716F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выделять, описывать и объяснять существенные признаки географических объектов и явлений; находить 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 приводить примеры: использования и охраны природных ресурсов, адаптации человека к условиям окружающей среды, ее влияния на формирование культуры народов;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составлять краткую географическую характеристику разных территорий на основе разнообразных источников географической информации и форм ее представления; определять на местности, плане и карте расстояния, направления высоты точек; географические координаты и местоположение географических объектов; применять 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выявлять на этой основе эмпирические зависимости; использовать приобретенные знания и умения в практической деятельности и повседневной жизни для: ориентирования на местности; определения поясного времени; чтения карт различного содержания;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их последствий;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716F4" w:rsidRDefault="00A716F4" w:rsidP="00A716F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Знать/понимать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различия географических карт по содержанию;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специфику географического положения и административно-территориального устройства стран Мира; особенности ее </w:t>
      </w:r>
      <w:r>
        <w:rPr>
          <w:rFonts w:ascii="Times New Roman" w:hAnsi="Times New Roman" w:cs="Times New Roman"/>
          <w:sz w:val="26"/>
          <w:szCs w:val="26"/>
        </w:rPr>
        <w:lastRenderedPageBreak/>
        <w:t>природы;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природные и антропогенные причины возникновения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526C9" w:rsidRPr="0005000A" w:rsidRDefault="006526C9" w:rsidP="006526C9">
      <w:pPr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05000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5.Тематическое  планирование                                                                                                                                                                              география </w:t>
      </w:r>
      <w:r w:rsidR="007375DC" w:rsidRPr="0005000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«Материки и Океаны» </w:t>
      </w:r>
      <w:r w:rsidRPr="0005000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7 класс</w:t>
      </w:r>
      <w:r w:rsidR="007375DC" w:rsidRPr="0005000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251E48" w:rsidRDefault="00251E48" w:rsidP="008E6CF5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754"/>
        <w:gridCol w:w="2627"/>
        <w:gridCol w:w="5086"/>
        <w:gridCol w:w="1389"/>
        <w:gridCol w:w="6"/>
        <w:gridCol w:w="1680"/>
        <w:gridCol w:w="6"/>
        <w:gridCol w:w="2238"/>
      </w:tblGrid>
      <w:tr w:rsidR="007375DC" w:rsidTr="007375D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C" w:rsidRPr="0005000A" w:rsidRDefault="007375DC" w:rsidP="007375DC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 w:rsidRPr="0005000A"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05000A"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п</w:t>
            </w:r>
            <w:proofErr w:type="gramEnd"/>
            <w:r w:rsidRPr="0005000A"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C" w:rsidRPr="0005000A" w:rsidRDefault="007375DC" w:rsidP="007375DC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 w:rsidRPr="0005000A"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Тема раздела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C" w:rsidRPr="0005000A" w:rsidRDefault="007375DC" w:rsidP="007375DC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 w:rsidRPr="0005000A"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Ключевые воспитательные задачи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C" w:rsidRDefault="007375DC" w:rsidP="007375DC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Форма работы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C" w:rsidRDefault="007375DC" w:rsidP="007375DC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Количество часов отводимых на изучение темы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C" w:rsidRDefault="007375DC" w:rsidP="007375DC">
            <w:pPr>
              <w:rPr>
                <w:lang w:eastAsia="en-US"/>
              </w:rPr>
            </w:pPr>
          </w:p>
        </w:tc>
      </w:tr>
      <w:tr w:rsidR="007375DC" w:rsidTr="00737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754" w:type="dxa"/>
          </w:tcPr>
          <w:p w:rsidR="007375DC" w:rsidRPr="0005000A" w:rsidRDefault="007375DC" w:rsidP="007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7" w:type="dxa"/>
          </w:tcPr>
          <w:p w:rsidR="007375DC" w:rsidRPr="0005000A" w:rsidRDefault="007375DC" w:rsidP="007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Style w:val="285pt0"/>
                <w:rFonts w:ascii="Times New Roman" w:hAnsi="Times New Roman" w:cs="Times New Roman"/>
                <w:sz w:val="26"/>
                <w:szCs w:val="26"/>
              </w:rPr>
              <w:t>Введение. Источники географической информации(3 ч)</w:t>
            </w:r>
          </w:p>
        </w:tc>
        <w:tc>
          <w:tcPr>
            <w:tcW w:w="5086" w:type="dxa"/>
          </w:tcPr>
          <w:p w:rsidR="007375DC" w:rsidRPr="0005000A" w:rsidRDefault="007375DC" w:rsidP="007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Патриотического</w:t>
            </w:r>
            <w:r w:rsidRPr="0005000A">
              <w:rPr>
                <w:rFonts w:ascii="Times New Roman" w:hAnsi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воспитания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: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осознание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российской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гражданской идентичности в поликультурном и многоконфессиональном</w:t>
            </w:r>
            <w:r w:rsidRPr="0005000A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обществе;</w:t>
            </w:r>
            <w:r w:rsidRPr="0005000A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проявление</w:t>
            </w:r>
            <w:r w:rsidRPr="0005000A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интереса</w:t>
            </w:r>
            <w:r w:rsidRPr="0005000A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05000A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познанию</w:t>
            </w:r>
            <w:r w:rsidRPr="0005000A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природы,</w:t>
            </w:r>
            <w:r w:rsidRPr="0005000A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населения,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хозяйства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России,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регионов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своего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края,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народов</w:t>
            </w:r>
            <w:r w:rsidRPr="0005000A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России; ценностное отношение к достижениям своей Родины — цивилизационному вкладу России; ценностное </w:t>
            </w:r>
            <w:proofErr w:type="spellStart"/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отнош</w:t>
            </w:r>
            <w:proofErr w:type="gramStart"/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е</w:t>
            </w:r>
            <w:proofErr w:type="spellEnd"/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-</w:t>
            </w:r>
            <w:proofErr w:type="gramEnd"/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ние</w:t>
            </w:r>
            <w:proofErr w:type="spellEnd"/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историческому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природному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наследию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объектам</w:t>
            </w:r>
            <w:r w:rsidRPr="0005000A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при-</w:t>
            </w:r>
            <w:r w:rsidRPr="0005000A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родного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культурного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наследия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человечества,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традициям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разных</w:t>
            </w:r>
            <w:r w:rsidRPr="0005000A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народов,</w:t>
            </w:r>
            <w:r w:rsidRPr="0005000A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проживающих</w:t>
            </w:r>
            <w:r w:rsidRPr="0005000A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в</w:t>
            </w:r>
            <w:r w:rsidRPr="0005000A">
              <w:rPr>
                <w:rFonts w:ascii="Times New Roman" w:hAnsi="Times New Roman"/>
                <w:color w:val="231F20"/>
                <w:spacing w:val="3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родной</w:t>
            </w:r>
            <w:r w:rsidRPr="0005000A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стране;</w:t>
            </w:r>
            <w:r w:rsidRPr="0005000A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уважение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05000A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символам</w:t>
            </w:r>
            <w:r w:rsidRPr="0005000A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России,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своего</w:t>
            </w:r>
            <w:r w:rsidRPr="0005000A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края.</w:t>
            </w:r>
          </w:p>
        </w:tc>
        <w:tc>
          <w:tcPr>
            <w:tcW w:w="1395" w:type="dxa"/>
            <w:gridSpan w:val="2"/>
          </w:tcPr>
          <w:p w:rsidR="007375DC" w:rsidRPr="007375DC" w:rsidRDefault="007375DC" w:rsidP="007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7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680" w:type="dxa"/>
          </w:tcPr>
          <w:p w:rsidR="007375DC" w:rsidRPr="007375DC" w:rsidRDefault="007375DC" w:rsidP="007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7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4" w:type="dxa"/>
            <w:gridSpan w:val="2"/>
          </w:tcPr>
          <w:p w:rsidR="007375DC" w:rsidRDefault="007375DC" w:rsidP="007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75DC" w:rsidTr="00737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754" w:type="dxa"/>
          </w:tcPr>
          <w:p w:rsidR="007375DC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7" w:type="dxa"/>
          </w:tcPr>
          <w:p w:rsidR="007375DC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Style w:val="285pt0"/>
                <w:rFonts w:ascii="Times New Roman" w:hAnsi="Times New Roman" w:cs="Times New Roman"/>
                <w:sz w:val="26"/>
                <w:szCs w:val="26"/>
              </w:rPr>
              <w:t>Население Земли</w:t>
            </w:r>
            <w:r w:rsidR="007375DC" w:rsidRPr="0005000A">
              <w:rPr>
                <w:rStyle w:val="285pt0"/>
                <w:rFonts w:ascii="Times New Roman" w:hAnsi="Times New Roman" w:cs="Times New Roman"/>
                <w:sz w:val="26"/>
                <w:szCs w:val="26"/>
              </w:rPr>
              <w:t>(</w:t>
            </w:r>
            <w:r w:rsidRPr="0005000A">
              <w:rPr>
                <w:rStyle w:val="285pt0"/>
                <w:rFonts w:ascii="Times New Roman" w:hAnsi="Times New Roman" w:cs="Times New Roman"/>
                <w:sz w:val="26"/>
                <w:szCs w:val="26"/>
              </w:rPr>
              <w:t>4</w:t>
            </w:r>
            <w:r w:rsidR="007375DC" w:rsidRPr="0005000A">
              <w:rPr>
                <w:rStyle w:val="285pt0"/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</w:tc>
        <w:tc>
          <w:tcPr>
            <w:tcW w:w="5086" w:type="dxa"/>
          </w:tcPr>
          <w:p w:rsidR="007375DC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Духовно-нравственного</w:t>
            </w:r>
            <w:r w:rsidRPr="0005000A">
              <w:rPr>
                <w:rFonts w:ascii="Times New Roman" w:hAnsi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воспитания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:</w:t>
            </w:r>
            <w:r w:rsidRPr="0005000A">
              <w:rPr>
                <w:rFonts w:ascii="Times New Roman" w:hAnsi="Times New Roman"/>
                <w:color w:val="231F20"/>
                <w:spacing w:val="6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ориентация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моральные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ценности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нормы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в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ситуациях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нравственного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выбора;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готовность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оценивать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своё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поведение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поступки,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а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также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поведение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6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поступки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других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людей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позиции</w:t>
            </w:r>
            <w:r w:rsidRPr="0005000A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нравственных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правовых</w:t>
            </w:r>
            <w:r w:rsidRPr="0005000A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норм</w:t>
            </w:r>
            <w:r w:rsidRPr="0005000A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</w:t>
            </w:r>
            <w:r w:rsidRPr="0005000A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учётом</w:t>
            </w:r>
            <w:r w:rsidRPr="0005000A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осознания</w:t>
            </w:r>
            <w:r w:rsidRPr="0005000A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последствий</w:t>
            </w:r>
            <w:r w:rsidRPr="0005000A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для</w:t>
            </w:r>
            <w:r w:rsidRPr="0005000A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окружа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ющей среды; развивать способности решать моральные пробле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мы</w:t>
            </w:r>
            <w:r w:rsidRPr="0005000A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основе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личностного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выбора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опорой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нравственные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ценности и принятые в российском обществе правила и нормы</w:t>
            </w:r>
            <w:r w:rsidRPr="0005000A">
              <w:rPr>
                <w:rFonts w:ascii="Times New Roman" w:hAnsi="Times New Roman"/>
                <w:color w:val="231F20"/>
                <w:spacing w:val="1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поведения с учётом осознания последствий для окружающей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среды.</w:t>
            </w:r>
          </w:p>
        </w:tc>
        <w:tc>
          <w:tcPr>
            <w:tcW w:w="1395" w:type="dxa"/>
            <w:gridSpan w:val="2"/>
          </w:tcPr>
          <w:p w:rsidR="007375DC" w:rsidRPr="007375DC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680" w:type="dxa"/>
          </w:tcPr>
          <w:p w:rsidR="007375DC" w:rsidRPr="007375DC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4" w:type="dxa"/>
            <w:gridSpan w:val="2"/>
          </w:tcPr>
          <w:p w:rsidR="007375DC" w:rsidRDefault="007375DC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4F2" w:rsidTr="00E7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754" w:type="dxa"/>
          </w:tcPr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7" w:type="dxa"/>
          </w:tcPr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>Главные особенности природы Земли (15 ч)</w:t>
            </w:r>
          </w:p>
        </w:tc>
        <w:tc>
          <w:tcPr>
            <w:tcW w:w="5086" w:type="dxa"/>
          </w:tcPr>
          <w:p w:rsidR="00EE54F2" w:rsidRPr="0005000A" w:rsidRDefault="00EE54F2" w:rsidP="00EE54F2">
            <w:pPr>
              <w:pStyle w:val="ab"/>
              <w:spacing w:before="62" w:line="242" w:lineRule="auto"/>
              <w:ind w:left="157" w:right="154" w:firstLine="22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000A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Экологического</w:t>
            </w:r>
            <w:r w:rsidRPr="0005000A">
              <w:rPr>
                <w:rFonts w:ascii="Times New Roman" w:hAnsi="Times New Roman" w:cs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воспитания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: ориентация на применение гео</w:t>
            </w:r>
            <w:r w:rsidRPr="0005000A">
              <w:rPr>
                <w:rFonts w:ascii="Times New Roman" w:hAnsi="Times New Roman" w:cs="Times New Roman"/>
                <w:color w:val="231F20"/>
                <w:w w:val="95"/>
                <w:sz w:val="26"/>
                <w:szCs w:val="26"/>
              </w:rPr>
              <w:t>графических знаний для решения задач в области окружающей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среды, планирования поступков и оценки их возможных последствий для окружающей среды; осознание глобального характера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экологических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проблем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путей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их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решения;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активное</w:t>
            </w:r>
            <w:r w:rsidRPr="0005000A">
              <w:rPr>
                <w:rFonts w:ascii="Times New Roman" w:hAnsi="Times New Roman" w:cs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неприятие действий, приносящих вред окружающей среде;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осознание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своей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роли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как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гражданина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потребителя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условиях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взаимосвязи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природной,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технологической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социальной</w:t>
            </w:r>
            <w:r w:rsidRPr="0005000A">
              <w:rPr>
                <w:rFonts w:ascii="Times New Roman" w:hAnsi="Times New Roman" w:cs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сред;</w:t>
            </w:r>
            <w:proofErr w:type="gramEnd"/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готовность к участию в практической деятельности экологической</w:t>
            </w:r>
            <w:r w:rsidRPr="0005000A">
              <w:rPr>
                <w:rFonts w:ascii="Times New Roman" w:hAnsi="Times New Roman" w:cs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направленности.</w:t>
            </w:r>
          </w:p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.</w:t>
            </w:r>
          </w:p>
        </w:tc>
        <w:tc>
          <w:tcPr>
            <w:tcW w:w="1395" w:type="dxa"/>
            <w:gridSpan w:val="2"/>
          </w:tcPr>
          <w:p w:rsidR="00EE54F2" w:rsidRPr="007375DC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Презентация, проект</w:t>
            </w:r>
          </w:p>
        </w:tc>
        <w:tc>
          <w:tcPr>
            <w:tcW w:w="1680" w:type="dxa"/>
          </w:tcPr>
          <w:p w:rsidR="00EE54F2" w:rsidRPr="007375DC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4" w:type="dxa"/>
            <w:gridSpan w:val="2"/>
          </w:tcPr>
          <w:p w:rsidR="00EE54F2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4F2" w:rsidTr="00E7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754" w:type="dxa"/>
          </w:tcPr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7" w:type="dxa"/>
          </w:tcPr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Природные  комплексы и регионы (4ч)</w:t>
            </w:r>
          </w:p>
        </w:tc>
        <w:tc>
          <w:tcPr>
            <w:tcW w:w="5086" w:type="dxa"/>
          </w:tcPr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/>
                <w:i/>
                <w:color w:val="231F20"/>
                <w:w w:val="105"/>
                <w:sz w:val="26"/>
                <w:szCs w:val="26"/>
              </w:rPr>
              <w:t>Трудового</w:t>
            </w:r>
            <w:r w:rsidRPr="0005000A">
              <w:rPr>
                <w:rFonts w:ascii="Times New Roman" w:hAnsi="Times New Roman"/>
                <w:i/>
                <w:color w:val="231F20"/>
                <w:spacing w:val="1"/>
                <w:w w:val="10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i/>
                <w:color w:val="231F20"/>
                <w:w w:val="105"/>
                <w:sz w:val="26"/>
                <w:szCs w:val="26"/>
              </w:rPr>
              <w:t>воспитания</w:t>
            </w:r>
            <w:r w:rsidRPr="0005000A">
              <w:rPr>
                <w:rFonts w:ascii="Times New Roman" w:hAnsi="Times New Roman"/>
                <w:color w:val="231F20"/>
                <w:w w:val="105"/>
                <w:sz w:val="26"/>
                <w:szCs w:val="26"/>
              </w:rPr>
              <w:t>: установка на активное участие в ре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шении</w:t>
            </w:r>
            <w:r w:rsidRPr="0005000A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практических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задач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(в</w:t>
            </w:r>
            <w:r w:rsidRPr="0005000A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рамках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семьи,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школы,</w:t>
            </w:r>
            <w:r w:rsidRPr="0005000A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города,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края)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технологической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социальной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направленности,</w:t>
            </w:r>
            <w:r w:rsidRPr="0005000A">
              <w:rPr>
                <w:rFonts w:ascii="Times New Roman" w:hAnsi="Times New Roman"/>
                <w:color w:val="231F20"/>
                <w:spacing w:val="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способ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ность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инициировать,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планировать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самостоятельно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выполнять</w:t>
            </w:r>
            <w:r w:rsidRPr="0005000A">
              <w:rPr>
                <w:rFonts w:ascii="Times New Roman" w:hAnsi="Times New Roman"/>
                <w:color w:val="231F20"/>
                <w:spacing w:val="-5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такого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рода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деятельность;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интерес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практическому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изучению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профессий</w:t>
            </w:r>
            <w:r w:rsidRPr="0005000A">
              <w:rPr>
                <w:rFonts w:ascii="Times New Roman" w:hAnsi="Times New Roman"/>
                <w:color w:val="231F20"/>
                <w:spacing w:val="9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труда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различного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рода,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в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том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числе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основе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при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менения географических знаний; осознание важности обучения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протяжении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всей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жизни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для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успешной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профессиональной деятельности и развитие необходимых умений для этого;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осознанный выбор и построение индивидуальной траектории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образования и жизненных планов с учётом личных и общественных</w:t>
            </w:r>
            <w:r w:rsidRPr="0005000A">
              <w:rPr>
                <w:rFonts w:ascii="Times New Roman" w:hAnsi="Times New Roman"/>
                <w:color w:val="231F20"/>
                <w:spacing w:val="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интересов</w:t>
            </w:r>
            <w:r w:rsidRPr="0005000A">
              <w:rPr>
                <w:rFonts w:ascii="Times New Roman" w:hAnsi="Times New Roman"/>
                <w:color w:val="231F20"/>
                <w:spacing w:val="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потребностей</w:t>
            </w:r>
            <w:proofErr w:type="gramStart"/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395" w:type="dxa"/>
            <w:gridSpan w:val="2"/>
          </w:tcPr>
          <w:p w:rsidR="00EE54F2" w:rsidRPr="007375DC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Презентация, проект</w:t>
            </w:r>
          </w:p>
        </w:tc>
        <w:tc>
          <w:tcPr>
            <w:tcW w:w="1680" w:type="dxa"/>
          </w:tcPr>
          <w:p w:rsidR="00EE54F2" w:rsidRPr="007375DC" w:rsidRDefault="00EE54F2" w:rsidP="00EE54F2">
            <w:pPr>
              <w:tabs>
                <w:tab w:val="left" w:pos="600"/>
                <w:tab w:val="center" w:pos="7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  <w:t>4</w:t>
            </w:r>
          </w:p>
        </w:tc>
        <w:tc>
          <w:tcPr>
            <w:tcW w:w="2244" w:type="dxa"/>
            <w:gridSpan w:val="2"/>
          </w:tcPr>
          <w:p w:rsidR="00EE54F2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4F2" w:rsidTr="00E7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754" w:type="dxa"/>
          </w:tcPr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7" w:type="dxa"/>
          </w:tcPr>
          <w:p w:rsidR="004E2123" w:rsidRPr="0005000A" w:rsidRDefault="004E2123" w:rsidP="004E2123">
            <w:pPr>
              <w:jc w:val="center"/>
              <w:rPr>
                <w:rStyle w:val="285pt0"/>
                <w:rFonts w:ascii="Times New Roman" w:hAnsi="Times New Roman" w:cs="Times New Roman"/>
                <w:sz w:val="26"/>
                <w:szCs w:val="26"/>
              </w:rPr>
            </w:pPr>
          </w:p>
          <w:p w:rsidR="00EE54F2" w:rsidRPr="0005000A" w:rsidRDefault="004E2123" w:rsidP="004E2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000A">
              <w:rPr>
                <w:rStyle w:val="285pt0"/>
                <w:rFonts w:ascii="Times New Roman" w:hAnsi="Times New Roman" w:cs="Times New Roman"/>
                <w:b/>
                <w:sz w:val="26"/>
                <w:szCs w:val="26"/>
              </w:rPr>
              <w:t xml:space="preserve"> «Материки и страны» (42ч)</w:t>
            </w:r>
          </w:p>
        </w:tc>
        <w:tc>
          <w:tcPr>
            <w:tcW w:w="5086" w:type="dxa"/>
          </w:tcPr>
          <w:p w:rsidR="004E2123" w:rsidRPr="0005000A" w:rsidRDefault="004E2123" w:rsidP="004E2123">
            <w:pPr>
              <w:pStyle w:val="ab"/>
              <w:spacing w:before="62" w:line="242" w:lineRule="auto"/>
              <w:ind w:left="157" w:right="154" w:firstLine="22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000A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Экологического</w:t>
            </w:r>
            <w:r w:rsidRPr="0005000A">
              <w:rPr>
                <w:rFonts w:ascii="Times New Roman" w:hAnsi="Times New Roman" w:cs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i/>
                <w:color w:val="231F20"/>
                <w:sz w:val="26"/>
                <w:szCs w:val="26"/>
              </w:rPr>
              <w:t>воспитания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: ориентация на применение гео</w:t>
            </w:r>
            <w:r w:rsidRPr="0005000A">
              <w:rPr>
                <w:rFonts w:ascii="Times New Roman" w:hAnsi="Times New Roman" w:cs="Times New Roman"/>
                <w:color w:val="231F20"/>
                <w:w w:val="95"/>
                <w:sz w:val="26"/>
                <w:szCs w:val="26"/>
              </w:rPr>
              <w:t>графических знаний для решения задач в области окружающей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среды, планирования поступков и оценки их возможных последствий для окружающей среды; осознание глобального характера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экологических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проблем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путей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их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решения;</w:t>
            </w:r>
            <w:r w:rsidRPr="0005000A">
              <w:rPr>
                <w:rFonts w:ascii="Times New Roman" w:hAnsi="Times New Roman" w:cs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активное</w:t>
            </w:r>
            <w:r w:rsidRPr="0005000A">
              <w:rPr>
                <w:rFonts w:ascii="Times New Roman" w:hAnsi="Times New Roman" w:cs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lastRenderedPageBreak/>
              <w:t>неприятие действий, приносящих вред окружающей среде;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осознание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своей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роли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как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гражданина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потребителя</w:t>
            </w:r>
            <w:r w:rsidRPr="0005000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</w:t>
            </w:r>
            <w:r w:rsidRPr="0005000A">
              <w:rPr>
                <w:rFonts w:ascii="Times New Roman" w:hAnsi="Times New Roman" w:cs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условиях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взаимосвязи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природной,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технологической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 w:cs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социальной</w:t>
            </w:r>
            <w:r w:rsidRPr="0005000A">
              <w:rPr>
                <w:rFonts w:ascii="Times New Roman" w:hAnsi="Times New Roman" w:cs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сред;</w:t>
            </w:r>
            <w:proofErr w:type="gramEnd"/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готовность к участию в практической деятельности экологической</w:t>
            </w:r>
            <w:r w:rsidRPr="0005000A">
              <w:rPr>
                <w:rFonts w:ascii="Times New Roman" w:hAnsi="Times New Roman" w:cs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направленности.</w:t>
            </w:r>
          </w:p>
          <w:p w:rsidR="00EE54F2" w:rsidRPr="0005000A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hAnsi="Times New Roman"/>
                <w:i/>
                <w:color w:val="231F20"/>
                <w:w w:val="105"/>
                <w:sz w:val="26"/>
                <w:szCs w:val="26"/>
              </w:rPr>
              <w:t>Трудового</w:t>
            </w:r>
            <w:r w:rsidRPr="0005000A">
              <w:rPr>
                <w:rFonts w:ascii="Times New Roman" w:hAnsi="Times New Roman"/>
                <w:i/>
                <w:color w:val="231F20"/>
                <w:spacing w:val="1"/>
                <w:w w:val="10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i/>
                <w:color w:val="231F20"/>
                <w:w w:val="105"/>
                <w:sz w:val="26"/>
                <w:szCs w:val="26"/>
              </w:rPr>
              <w:t>воспитания</w:t>
            </w:r>
            <w:r w:rsidRPr="0005000A">
              <w:rPr>
                <w:rFonts w:ascii="Times New Roman" w:hAnsi="Times New Roman"/>
                <w:color w:val="231F20"/>
                <w:w w:val="105"/>
                <w:sz w:val="26"/>
                <w:szCs w:val="26"/>
              </w:rPr>
              <w:t>: установка на активное участие в ре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шении</w:t>
            </w:r>
            <w:r w:rsidRPr="0005000A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практических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задач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(в</w:t>
            </w:r>
            <w:r w:rsidRPr="0005000A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рамках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семьи,</w:t>
            </w:r>
            <w:r w:rsidRPr="0005000A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школы,</w:t>
            </w:r>
            <w:r w:rsidRPr="0005000A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города,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края)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технологической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социальной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направленности,</w:t>
            </w:r>
            <w:r w:rsidRPr="0005000A">
              <w:rPr>
                <w:rFonts w:ascii="Times New Roman" w:hAnsi="Times New Roman"/>
                <w:color w:val="231F20"/>
                <w:spacing w:val="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способ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ность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инициировать,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планировать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самостоятельно</w:t>
            </w:r>
            <w:r w:rsidRPr="0005000A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выполнять</w:t>
            </w:r>
            <w:r w:rsidRPr="0005000A">
              <w:rPr>
                <w:rFonts w:ascii="Times New Roman" w:hAnsi="Times New Roman"/>
                <w:color w:val="231F20"/>
                <w:spacing w:val="-58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такого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рода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деятельность;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интерес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05000A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практическому</w:t>
            </w:r>
            <w:r w:rsidRPr="0005000A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изучению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профессий</w:t>
            </w:r>
            <w:r w:rsidRPr="0005000A">
              <w:rPr>
                <w:rFonts w:ascii="Times New Roman" w:hAnsi="Times New Roman"/>
                <w:color w:val="231F20"/>
                <w:spacing w:val="9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труда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различного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рода,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в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том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числе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основе</w:t>
            </w:r>
            <w:r w:rsidRPr="0005000A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при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менения географических знаний; осознание важности обучения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протяжении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всей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жизни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для</w:t>
            </w:r>
            <w:r w:rsidRPr="0005000A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успешной</w:t>
            </w:r>
            <w:r w:rsidRPr="0005000A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профессиональной деятельности и развитие необходимых умений для этого;</w:t>
            </w:r>
            <w:r w:rsidRPr="0005000A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осознанный выбор и построение индивидуальной траектории</w:t>
            </w:r>
            <w:r w:rsidRPr="0005000A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образования и жизненных планов с учётом личных и общественных</w:t>
            </w:r>
            <w:r w:rsidRPr="0005000A">
              <w:rPr>
                <w:rFonts w:ascii="Times New Roman" w:hAnsi="Times New Roman"/>
                <w:color w:val="231F20"/>
                <w:spacing w:val="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интересов</w:t>
            </w:r>
            <w:r w:rsidRPr="0005000A">
              <w:rPr>
                <w:rFonts w:ascii="Times New Roman" w:hAnsi="Times New Roman"/>
                <w:color w:val="231F20"/>
                <w:spacing w:val="5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05000A">
              <w:rPr>
                <w:rFonts w:ascii="Times New Roman" w:hAnsi="Times New Roman"/>
                <w:color w:val="231F20"/>
                <w:spacing w:val="6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потребностей</w:t>
            </w:r>
            <w:proofErr w:type="gramStart"/>
            <w:r w:rsidRPr="0005000A">
              <w:rPr>
                <w:rFonts w:ascii="Times New Roman" w:hAnsi="Times New Roman"/>
                <w:color w:val="231F2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395" w:type="dxa"/>
            <w:gridSpan w:val="2"/>
          </w:tcPr>
          <w:p w:rsidR="00EE54F2" w:rsidRPr="007375DC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Презентация, проект</w:t>
            </w:r>
          </w:p>
        </w:tc>
        <w:tc>
          <w:tcPr>
            <w:tcW w:w="1680" w:type="dxa"/>
          </w:tcPr>
          <w:p w:rsidR="00EE54F2" w:rsidRPr="007375DC" w:rsidRDefault="00EE54F2" w:rsidP="00E70C03">
            <w:pPr>
              <w:tabs>
                <w:tab w:val="left" w:pos="600"/>
                <w:tab w:val="center" w:pos="7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="004E21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44" w:type="dxa"/>
            <w:gridSpan w:val="2"/>
          </w:tcPr>
          <w:p w:rsidR="00EE54F2" w:rsidRDefault="00EE54F2" w:rsidP="00E7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54F2" w:rsidRPr="0067042F" w:rsidRDefault="00EE54F2" w:rsidP="00EE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375DC" w:rsidRPr="0067042F" w:rsidRDefault="007375DC" w:rsidP="0073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375DC" w:rsidRDefault="007375DC" w:rsidP="007375DC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86EBC" w:rsidRPr="004E2123" w:rsidRDefault="007375DC" w:rsidP="004E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4E2123" w:rsidRPr="0005000A" w:rsidRDefault="004E2123" w:rsidP="004E2123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05000A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5000A">
        <w:rPr>
          <w:rFonts w:ascii="Times New Roman" w:hAnsi="Times New Roman"/>
          <w:b/>
          <w:sz w:val="28"/>
          <w:szCs w:val="28"/>
        </w:rPr>
        <w:t>Календарно – тематическое планирование курса</w:t>
      </w:r>
    </w:p>
    <w:p w:rsidR="004E2123" w:rsidRPr="0005000A" w:rsidRDefault="004E2123" w:rsidP="004E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«География материков и океанов». 7 класс</w:t>
      </w:r>
    </w:p>
    <w:p w:rsidR="00186EBC" w:rsidRDefault="00186EBC" w:rsidP="00FF6ED7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86EBC" w:rsidRDefault="00186EBC" w:rsidP="00FF6ED7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909FE" w:rsidRPr="00F3368C" w:rsidRDefault="00F909FE" w:rsidP="005D00D2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375DC" w:rsidRPr="005F61CB" w:rsidRDefault="007375DC" w:rsidP="007375DC">
      <w:pPr>
        <w:pStyle w:val="a3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973"/>
        <w:gridCol w:w="41"/>
        <w:gridCol w:w="1186"/>
        <w:gridCol w:w="16"/>
        <w:gridCol w:w="75"/>
        <w:gridCol w:w="2970"/>
        <w:gridCol w:w="27"/>
        <w:gridCol w:w="571"/>
        <w:gridCol w:w="67"/>
        <w:gridCol w:w="19"/>
        <w:gridCol w:w="1332"/>
        <w:gridCol w:w="31"/>
        <w:gridCol w:w="101"/>
        <w:gridCol w:w="4233"/>
        <w:gridCol w:w="15"/>
        <w:gridCol w:w="13"/>
        <w:gridCol w:w="1521"/>
        <w:gridCol w:w="27"/>
        <w:gridCol w:w="11"/>
        <w:gridCol w:w="1420"/>
      </w:tblGrid>
      <w:tr w:rsidR="007375DC" w:rsidRPr="0005000A" w:rsidTr="00E70C03">
        <w:trPr>
          <w:trHeight w:val="480"/>
        </w:trPr>
        <w:tc>
          <w:tcPr>
            <w:tcW w:w="519" w:type="dxa"/>
            <w:vMerge w:val="restart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22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308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6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13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Тип 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43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видов деятельности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контроля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ИКТ</w:t>
            </w:r>
          </w:p>
        </w:tc>
      </w:tr>
      <w:tr w:rsidR="007375DC" w:rsidRPr="0005000A" w:rsidTr="00E70C03">
        <w:trPr>
          <w:trHeight w:val="498"/>
        </w:trPr>
        <w:tc>
          <w:tcPr>
            <w:tcW w:w="519" w:type="dxa"/>
            <w:vMerge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3088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7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498"/>
        </w:trPr>
        <w:tc>
          <w:tcPr>
            <w:tcW w:w="15168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Style w:val="285pt0"/>
                <w:rFonts w:ascii="Times New Roman" w:hAnsi="Times New Roman" w:cs="Times New Roman"/>
                <w:sz w:val="26"/>
                <w:szCs w:val="26"/>
              </w:rPr>
              <w:t>Введение. Источники географической информации(3 ч)</w:t>
            </w: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вы будете изучать географию в 7 классе </w:t>
            </w:r>
          </w:p>
          <w:p w:rsidR="007375DC" w:rsidRPr="0005000A" w:rsidRDefault="007375DC" w:rsidP="00E70C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 работа № 1. Описание одного из видов особо охраняемых территорий (по выбору)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вводный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основные эпохи в истории географических открытий.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Называть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важнейшие научные открытия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Методы изучения окружающей среды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Практическая работа № 2 «Анализ фотографий и получение информации»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Называть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источники географической информации.</w:t>
            </w:r>
          </w:p>
          <w:p w:rsidR="007375DC" w:rsidRPr="0005000A" w:rsidRDefault="007375DC" w:rsidP="00E70C03">
            <w:pPr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Географическая карта – как особый источник информации.</w:t>
            </w:r>
          </w:p>
          <w:p w:rsidR="007375DC" w:rsidRPr="0005000A" w:rsidRDefault="007375DC" w:rsidP="00E70C03">
            <w:pPr>
              <w:spacing w:after="0" w:line="22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Практическая работа №3 «Анализ 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географических карт атласа»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Группировать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карты атласа и учебника по содержанию и масштабу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789"/>
        </w:trPr>
        <w:tc>
          <w:tcPr>
            <w:tcW w:w="15168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  <w:r w:rsidRPr="0005000A">
              <w:rPr>
                <w:rStyle w:val="2Tahoma85pt80"/>
                <w:rFonts w:ascii="Times New Roman" w:hAnsi="Times New Roman" w:cs="Times New Roman"/>
                <w:sz w:val="26"/>
                <w:szCs w:val="26"/>
              </w:rPr>
              <w:t xml:space="preserve">II.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Население Земли (4 ч)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 рас, народов и религий. Карта народов мира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статистические ма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териалы изменения численности 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сравнивать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материков и стран мира.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тематические карты с целью определения пока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зателей рождаемости, смертности, естественного прироста, плотности 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Выполнять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практическую работу по составлению графиков и диаграмм по собранным данным.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Приводить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примеры современных или исторических миграций людей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AD3A8B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Входная контрольная работа за курс 6 класса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Давать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определение понятия «эт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нос ».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Моделировать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на контурной карте размещение крупнейших этно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сов и малых народов, а также путей расселения индоевропейских наро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дов.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Изучать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карте территории проживания народов, относящихся к одним языковым семьям.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Анали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карту религий мира, выяв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лять географию мировых и нацио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>нальных религий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Динамика и размещение населения Земли, отдельных регионов и стран.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4 «Изучение населения по картам и диаграммам: численность, размещение и средняя плотность»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Приводить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примеры видов хозяй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ственной деятельности и выделять среди них основные.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статистическим таблицам страны лидеры в промышленности и сель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ском хозяйстве.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харак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терные черты 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промышленного</w:t>
            </w:r>
            <w:proofErr w:type="gram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и сельскохозяйственного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ландшафтапо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их изображению.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Приводить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примеры таких ландшафтов в своей местности.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Сравнивать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образ жиз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 горожанина и жителя сельской местности.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Различать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города по их функции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rPr>
          <w:trHeight w:val="789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Многообразие стран. Типология современных госуда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рств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актическая  работа № 5 «Составление таблицы «Самые многонаселенные страны мира и крупнейшие города мира».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статистические ма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териалы изменения численности 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сравнивать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материков и стран мира.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тематические карты с целью определения пока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зателей рождаемости, смертности, естественного прироста, плотности 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Выполнять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практическую работу по составлению графиков и диаграмм по собранным данным.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Приводить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примеры современных или исторических миграций людей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15168" w:type="dxa"/>
            <w:gridSpan w:val="21"/>
            <w:tcBorders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>Раздел</w:t>
            </w:r>
            <w:proofErr w:type="gram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I. Главные особенности природы Земли (15 ч)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Геологическая история Земли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Сопоставлять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строение материковой и океанической коры и выявлять раз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личие.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картулитосферных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плит, устанавливать границы столкновения и расхож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дения плит.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карту строения земной коры, выявлять закономерно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сти размещения поясов землетрясе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ний и вулканизма Земли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Зависимость рельефа от строения земной коры. Карта строения земной коры.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№6 «Анализ карты «Строение земной коры» и обозначение на контурной карте форм рельефа»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Сопоставлять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физическую карту с картой строения земной коры.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связи между строе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нием земной коры и размещением крупных форм рельефа суши и дна океана.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карте рельеф одного из материков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Работа с интерактивной доской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Природные ресурсы земной коры.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связи между строе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нием земной коры и размещением крупных форм рельефа суши и дна океана и наличием полезных ископаемых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Температура воздуха на разных широтах</w:t>
            </w:r>
          </w:p>
        </w:tc>
        <w:tc>
          <w:tcPr>
            <w:tcW w:w="6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02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картам зависимость климатических показателей от фак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торов формирования климата.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Уста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связи между свойствами воздушных масс и характером по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верхности, над которой они форми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руются.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характеристику воздушных масс с разными свойства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ми. </w:t>
            </w:r>
          </w:p>
          <w:p w:rsidR="007375DC" w:rsidRPr="0005000A" w:rsidRDefault="007375DC" w:rsidP="00E70C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лимата в жизни людей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Фрагмент учебного фильма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Давление воздуха и осадки на разных широтах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7 «Анализ карты среднегодовое количество осадков»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after="0"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картам зависимость климатических показателей от фак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торов формирования климата.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Уста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связи между свойствами воздушных масс и характером по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верхности, над которой они форми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руются. </w:t>
            </w:r>
          </w:p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Фрагмент учебного фильма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циркуляция атмосферы. Типы воздушных масс. Ветры.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after="0" w:line="202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характеристику воздушных масс с разными свойства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ми. </w:t>
            </w:r>
          </w:p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климата в жизни людей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Фрагмент учебного фильма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Климатообразующие факторы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Практическая работа № 8 «Анализ климатических 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диаграмм»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Читать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климатограммы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. Состав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характеристику одного 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</w:p>
          <w:p w:rsidR="007375DC" w:rsidRPr="0005000A" w:rsidRDefault="007375DC" w:rsidP="00E70C03">
            <w:pPr>
              <w:spacing w:after="0"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климатических поясов.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Выявлять причины выделения климатических областей в пределах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поясов.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Климатические пояса и области Земли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Практическаяработа</w:t>
            </w:r>
            <w:proofErr w:type="spellEnd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№ 9 «Анализ карты «Климатические пояса и области Земли» и описание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климатического пояса»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Объяснять размещение на Земле климатических поясов.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Океанические течения. </w:t>
            </w:r>
            <w:r w:rsidRPr="0005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Мировой океан и его роль в формировании климатов Земли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крупнейшие поверхностные течения.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и тексту учебника особенности компонентов природы каждого из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Выде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сходства и различия в природе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характер хозяйственного использования океанов и влияние его на сохранение природы океанов.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Воды суши. Реки и озёра Земли 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 работа №10 «Нанесение на контурную карту крупнейших рек и озёр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11«Поиск географической информации в Интернете для описания водного объекта»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Разнообразие растительного и животного мира Земли. Особенности распространения живых организмов на суше.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интерактивной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доскойпрезентация</w:t>
            </w:r>
            <w:proofErr w:type="spell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Почвенный покров. Главные факторы почвообразования, основные зональные типы почв. Человек и почвенный покров.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Контрольная работа №1 по теме «Природа Земли»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15168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b/>
                <w:sz w:val="26"/>
                <w:szCs w:val="26"/>
              </w:rPr>
              <w:t>Раздел 4. Природные  комплексы и регионы (4ч)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Природные зоны Земли</w:t>
            </w:r>
            <w:r w:rsidRPr="0005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12 «Анализ карты «Природные зоны Земли» и описание природной зоны по плану»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Давать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определения понятий «природная зона», «широтная зональность», «высотная поясность».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связи между природными компонентами зоны.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карту природных зон.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осо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бенности размещения природных зон на материках и в океанах.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Выяв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картам и схемам проявление широтной зональности и высотной поясности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Океаны на поверхности Земли. Особенности природы, природные богатства, хозяйственное освоение Тихого и Северного Ледовитого океанов.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географическое положение каждого океана, глубины, крупнейшие поверхностные течения.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и тексту учебника особенности компонентов природы каждого из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Выде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сходства и различия в природе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характер хозяйственного использования океанов и влияние его на сохранение природы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Подготавливать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 об океане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природы, природные богатства, хозяйственное освоение Атлантического и Индийского океанов.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№ 13«Сравнительная характеристика океанов»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географическое положение каждого океана, глубины, крупнейшие поверхностные течения.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и тексту учебника особенности компонентов природы каждого из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Выде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сходства и различия в природе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характер хозяйственного использования океанов и влияние его на сохранение природы океанов.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Подготавливать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 об океане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Освоение Земли человеком. Важнейшие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географические открытия и путешествия в древности, средневековье, в XVI – XX веках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основные эпохи в истории географических открытий.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Называть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важнейшие научные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>открытия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Материки на поверхности Земли. Деление Земли на части. Части света.</w:t>
            </w: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>по картам материки и части света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15168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Style w:val="285pt0"/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Style w:val="285pt0"/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00A">
              <w:rPr>
                <w:rStyle w:val="285pt0"/>
                <w:rFonts w:ascii="Times New Roman" w:hAnsi="Times New Roman" w:cs="Times New Roman"/>
                <w:b/>
                <w:sz w:val="26"/>
                <w:szCs w:val="26"/>
              </w:rPr>
              <w:t>Раздел 5«Материки и страны» (42ч)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Африка: образ материка: географическое положение, особенности природы. 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14 «Описание ГП материка по плану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 материка и объяснять его влия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ние на природу.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результаты исследований Африки зарубежными и русскими путешест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венниками и исследователями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Африка в мире: население, хозяйственная деятельность, основные отрасли хозяйства. Путешественники и исследователи Африки 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Практическая работа №15 «Описание населения материка»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преобладание в рельефе высоких равнин, размещение место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рождений полезных ископаемых</w:t>
            </w:r>
            <w:proofErr w:type="gram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богатство материка полез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ными ископаемыми.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сание рельефа отдельных территорий материка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Историко-культурный регион Северная Африка: особенности природы, населения и хозяйства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характеристику одного  из территорий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материка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.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станавливать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зависимость рек от рельефа и клима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та. 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доской, 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Фрагмент учебного фильма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географическая характеристика Египта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 работа № 16 «описание страны по плану»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Составлять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описание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географиче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ского положения региона и стран, расположенных в его пределах. 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особенности природы, природных богатств, этнического и религиозного состава населения и его хозяйственной деятельности. 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карту хозяйственной деятельности. 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характеристику страны.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Фрагмент учебного фильма</w:t>
            </w:r>
          </w:p>
        </w:tc>
      </w:tr>
      <w:tr w:rsidR="007375DC" w:rsidRPr="0005000A" w:rsidTr="00E70C03">
        <w:trPr>
          <w:trHeight w:val="983"/>
        </w:trPr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природы, населения и хозяйства Центральной, Восточной и Южной Африки. Погружение в проект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Погружение в проект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Практическая часть проекта «Создание национального парка в Танзании»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изменение числен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ности населения во времени и уста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навливать факторы, влияющие на этот показатель.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карте 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плотности населения особенности размещения людей</w:t>
            </w:r>
            <w:proofErr w:type="gram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на материке.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карте атласа наиболее крупные этносы, по статистическим показателям — соотношение город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ского и сельского 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Ана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лизировать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политическую карту, выявлять большие и малые страны материка и историко-культурные ре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гионы Африки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Защита проекта «Создание национального парка в Танзании»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Защита проектов в виде презентаций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географического положения, природы, населения и хозяйства Австралии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 материка и объяснять его влия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ние на природу.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результаты исследований Австралии зарубежными путешест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венниками и исследователями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Путешествие по Австралии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:. 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Объект всемирного природного наследия: Большой Барьерный риф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Практическая работа № 17«Путешествие по материку и нанесение 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на контурную карту маршрута путешествия и </w:t>
            </w:r>
            <w:proofErr w:type="spellStart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геообъектов</w:t>
            </w:r>
            <w:proofErr w:type="spellEnd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особенности компонентов природы и природных богатств реги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она.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Подготавливать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 о заповедниках и нацио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нальных парках, странах, памятниках Всемирного культурного и природного наследия ЮНЕСКО в пределах региона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</w:t>
            </w:r>
            <w:proofErr w:type="spell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доской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резентация</w:t>
            </w:r>
            <w:proofErr w:type="spell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учителя 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характеристика материка Антарктида. Мини-проект «Географическая сказка о материке»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своеобразие природы региона. 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географического положения и рельефа материка Южная Америка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 материка и объяснять его влия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ние на природу.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результаты исследований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Ю.Америкизарубежными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 и русскими путешест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венниками и исследователями.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Сравнивать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 и рельеф Южной Америки и Африки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Южная Америка: особенности климата, внутренних вод, природных зон.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причины особенности  клима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та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материка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.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итать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климатограммы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реки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материка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Объяснять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эндемичности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органического мира, особенности размещения природных зон.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Историко-культурный регион Латинская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Америка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Хозяйственная деятельность человека, её влияние на природу материка.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изучения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описание населения (чис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ленность, размещение по территории, этнический состав,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соотношение городского и сельского населения).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карту хозяйственной деятельности.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степень из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менения природы человеком.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Сравни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природу, население и его хозяй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ственную деятельность двух регионов</w:t>
            </w:r>
          </w:p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страны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учебного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фильма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Южная Америка – путешествие: от Огненной Земли до Бразильского плоскогорья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Составить маршрут  путешествия: от Огненной Земли до Бразильского плоскогорья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Путешествие по </w:t>
            </w:r>
            <w:proofErr w:type="spell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Амазонии</w:t>
            </w:r>
            <w:proofErr w:type="spell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Андам до Венесуэлы.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Практическая </w:t>
            </w:r>
            <w:proofErr w:type="spellStart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работаработа</w:t>
            </w:r>
            <w:proofErr w:type="spellEnd"/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№ 18 «Описание реки Амазонка по плану»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Составление маршрута путешествия по выбору </w:t>
            </w:r>
            <w:proofErr w:type="spell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учеников</w:t>
            </w:r>
            <w:proofErr w:type="gram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станавливать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связь между природой территорий и их про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исхождением.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причины своеобразия, уникальности природы.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описание реки Амазонки по плану. 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 доской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Взаимообусловленность особенностей природы, размещения населения и хозяйства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Бразилии.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19 «Сравнительная характеристика Бразилии и Чили»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изучения нового материала,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>Сравнивать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ского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положения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стран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.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>ыявлять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особенности природы, природных богатств, этнического и религиозного состава населения и его хозяйственной деятельности. 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карту хозяйственной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сравнительную характеристику 2-х страны.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Обобщение знаний по материкам южного полушария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19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интерактивной доской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Контрольная работа №2  по теме «Материки южного полушария»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 тестирование по теме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«Материки южного полушария»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 учителя,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географического положения, рельефа материка Северная Америка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 материка и его влияние на приро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ду.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Называть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имена зарубежных и русских путешественников и иссле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дователей Северной Америки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Северная Америка: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особенности природы: климат, внутренние воды, природные зоны и органический мир </w:t>
            </w:r>
          </w:p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№20 «Анализ карт с целью выявление особенностей климата материка»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причины особенностей природы материка и его влияние на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природу всей Земли.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Анализиро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климатограммы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описание климата внутренних и при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брежных районов материка.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Оцени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природные ресурсы Антаркти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ды.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международныйстатус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материка. 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Историко-культурный регион Англ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Саксонская Америка: сравнение Канады и США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ние стран.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описание населения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Анали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карту хозяйственной дея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тельности и определять по ней основ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ные виды этой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.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пределять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карте районы освое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ния внутренних территорий.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экологическую карту.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Подготавли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 о стране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Путешествие по Северной Америке. Вест-Индия.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контроля и коррекция знаний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Подготавливать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 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картам атласа и тексту учебника особенности природы и природных богатств страны</w:t>
            </w:r>
            <w:proofErr w:type="gram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этнический состав насе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ления и его хозяйственную деятель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ность.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описание одной из частей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Называть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памятники Всемирного наследия ЮНЕСКО на территории андийских стран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школы,</w:t>
            </w:r>
          </w:p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Путешествие по Северной Америке: от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Калифорнии до Ниагарского водопада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контроля и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коррекция знаний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Промежуто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Соединённые Штаты Америки. Место в мире. Практическая  работа № 21 «Комплексная характеристика США»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Составлять</w:t>
            </w: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>комплексную</w:t>
            </w:r>
            <w:proofErr w:type="spellEnd"/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 xml:space="preserve"> характеристику страны по плану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Обобщение знаний по теме «Северная Америка»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b w:val="0"/>
                <w:sz w:val="26"/>
                <w:szCs w:val="26"/>
              </w:rPr>
              <w:t>Промежуточное тестирование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Евразия: образ материка. Особенности географического положения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ние материка и его влияние на приро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ду.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Называть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имена зарубежных и русских путешественников и иссле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дователей Евразии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Евразия: особенности рельефа, климата, внутренних вод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изучения нового материала,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размещение крупных форм рельефа на материке.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Состав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характеристику крупных форм рельефа.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>закономер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ности размещения крупных форм рельефа и месторождений полезных ископаемых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Природные зоны, растительный и животный мир Евразии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 22 «Сравнительная характеристика материков Евразии и Северная Америка»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причины особого разме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щения природных зон.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описания отдельных зон.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Состав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на основе текста учебника определение понятий «тундра», «тайга», «степь».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степень изменения природы материка.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Выяв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карте расположение заповед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ников и национальных парков.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влияние климатообра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зующих факторов на формиро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вание климата материка.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климатическую карту материка, </w:t>
            </w:r>
            <w:proofErr w:type="spellStart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климатограммы</w:t>
            </w:r>
            <w:proofErr w:type="spellEnd"/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 и карту климати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ческих поясов.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характе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ристики климата отдельных терри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торий, сравнивать их и объяснять причины сходства и различий.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Объ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зависимость рек от рельефа и климата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Историко-культурный регион мира: Европа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Географическое положение, освоение, население, хозяйство, страны.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Путешествие по Европе вдоль Атлантического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океана.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и оценивать географиче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ское положение стран Средиземноморья.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характеристику ее природы и при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родных богатств.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особенности состава и размещения населения, основные виды хозяйственной дея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тельности.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степень изменения природы страны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Путешествие по Европе вдоль Атлантического океана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географическое положе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ние страны для жизни населения и развития хозяйства.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Приводить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примеры разнообразия и богатства природы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карту хозяйственной деятельности и определять по ней размещение от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раслей хозяйствам крупных городов.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экологическую карту и оце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нивать степень изменения природы</w:t>
            </w:r>
          </w:p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страны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Германия. Место на карте. Место в мире. 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Практическая работа №23 «Создание презентации об особенностях Германии»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11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характеристика Франции.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Урок-практикум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11" w:lineRule="exact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общие черты материаль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ной и духовной культуры населения Франции.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отражение природных богатств в от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раслях хозяйства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картам атласа и тексту учебника описание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>Франции.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Промежуточный контроль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характеристика Великобритании.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Style w:val="28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общие черты материаль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ной и духовной культуры населения Великобритании.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отражение природных богатств в от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раслях хозяйства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картам атласа и тексту учебника описание Великобритании.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Историко-культурный регион мира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Азия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собенности природы, населения. Политическая карта региона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Делать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предварительный вывод о природе материка на основе оценки его географического положения.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Оце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вклад русских исследователей в изучение Центральной Азии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Путешествие по Азии. Маршрут пролив Босфо</w:t>
            </w:r>
            <w:proofErr w:type="gramStart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р-</w:t>
            </w:r>
            <w:proofErr w:type="gramEnd"/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Мёртвое море. Средиземноморье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причины контрастов в строении рельефа материка.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Опре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закономерности размещения равнин, горных складчатых областей и месторождений полезных ископа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емых.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карте крупные формы рельефа.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Моделировать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на контурной карте формы рельефа и месторождения полезных ископае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мых.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богатство материка минеральными ресурсами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A1DC4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изучения нового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Style w:val="285pt"/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влияние каждого клима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тообразующего фактора на климат материка.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климат поясов и областей.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климат Евразии для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>жизни и хозяйственной деятельности населения.</w:t>
            </w:r>
          </w:p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Моделировать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на контурной карте размещение внутренних вод материка.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Описы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реку по плану.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Устанавливать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связь режима рек с климатом, срав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нивать реки Евразии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5E5C22" w:rsidP="00E70C03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школу,</w:t>
            </w:r>
          </w:p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A1DC4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Путешествие по Азии. Маршрут от Ташкента на восток 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особенности географиче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ского положения Китая, оценивать его для развития хозяйства.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Состав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описание компонентов при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роды и природных богатств Китая.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степень антропогенного изменения природы на востоке и западе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особен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ности населения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Устанавли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карте и объяснять развитие видов хозяйственной деятельности 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Описывать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вклад Китая в развитие мировой цивилизации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E70C03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характеристика Китая.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практикум и коррекция знаний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историко-культурные особенности региона.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географическое положение Индии.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Выявлять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своеобразие природы от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дельных частей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Устанавли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главные природные богатства и их размещение.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Характеризовать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этнический и религиозный состав на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по карте виды хозяйственной деятельности.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Подго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тавливать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обсуждать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презентации об Индии, о памятниках Всемирного культурного наследия ЮНЕСКО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gramStart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 школу,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E70C03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Погружение в проект «Традиции и обычаи </w:t>
            </w: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народов мира»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изучения нового материала, 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влияние географического положения на хозяйственную дея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тельность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населения.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по картам и тексту учебника комплекс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 xml:space="preserve">ную характеристику страны. 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t>Опре</w:t>
            </w:r>
            <w:r w:rsidRPr="0005000A">
              <w:rPr>
                <w:rStyle w:val="28pt"/>
                <w:rFonts w:ascii="Times New Roman" w:hAnsi="Times New Roman" w:cs="Times New Roman"/>
                <w:sz w:val="26"/>
                <w:szCs w:val="26"/>
              </w:rPr>
              <w:softHyphen/>
              <w:t xml:space="preserve">делять 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t>особенности материальной и духовной культуры населения стра</w:t>
            </w:r>
            <w:r w:rsidRPr="0005000A">
              <w:rPr>
                <w:rStyle w:val="285pt"/>
                <w:rFonts w:ascii="Times New Roman" w:hAnsi="Times New Roman" w:cs="Times New Roman"/>
                <w:sz w:val="26"/>
                <w:szCs w:val="26"/>
              </w:rPr>
              <w:softHyphen/>
              <w:t>ны, вклад его в развитие мировой цивилизации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презентац</w:t>
            </w: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ия</w:t>
            </w: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E70C03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проекта «Традиции и обычаи народов мира».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</w:p>
        </w:tc>
      </w:tr>
      <w:tr w:rsidR="007375DC" w:rsidRPr="0005000A" w:rsidTr="00E70C03">
        <w:tc>
          <w:tcPr>
            <w:tcW w:w="519" w:type="dxa"/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E70C03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проекта «Традиции и обычаи народов мира».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gridSpan w:val="5"/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  <w:r w:rsidRPr="0005000A">
              <w:rPr>
                <w:rFonts w:ascii="Times New Roman" w:hAnsi="Times New Roman" w:cs="Times New Roman"/>
                <w:sz w:val="26"/>
                <w:szCs w:val="26"/>
              </w:rPr>
              <w:t>урок рефлексии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75DC" w:rsidRPr="0005000A" w:rsidRDefault="007375DC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375DC" w:rsidRPr="0005000A" w:rsidRDefault="007375DC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C03" w:rsidRPr="0005000A" w:rsidTr="00E70C03">
        <w:tc>
          <w:tcPr>
            <w:tcW w:w="519" w:type="dxa"/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Обобщение знаний</w:t>
            </w:r>
            <w:r w:rsidRPr="00050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по теме «Евразия»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E70C03" w:rsidRPr="0005000A" w:rsidRDefault="00E70C03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70C03" w:rsidRPr="0005000A" w:rsidRDefault="00E70C03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C03" w:rsidRPr="0005000A" w:rsidTr="00E70C03">
        <w:tc>
          <w:tcPr>
            <w:tcW w:w="519" w:type="dxa"/>
            <w:shd w:val="clear" w:color="auto" w:fill="FFFFFF"/>
          </w:tcPr>
          <w:p w:rsidR="00E70C03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0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Обобщение знаний за курс географии 7 класса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E70C03" w:rsidRPr="0005000A" w:rsidRDefault="00E70C03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70C03" w:rsidRPr="0005000A" w:rsidRDefault="00E70C03" w:rsidP="00E70C03">
            <w:pPr>
              <w:spacing w:line="20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70C03" w:rsidRPr="0005000A" w:rsidRDefault="00E70C03" w:rsidP="00E70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75DC" w:rsidRPr="0005000A" w:rsidRDefault="007375DC" w:rsidP="007375DC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B14D8" w:rsidRPr="005B14D8" w:rsidRDefault="005B14D8" w:rsidP="005B14D8">
      <w:pPr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14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Лист корректировки тематического планирования</w:t>
      </w:r>
    </w:p>
    <w:tbl>
      <w:tblPr>
        <w:tblStyle w:val="12"/>
        <w:tblW w:w="15090" w:type="dxa"/>
        <w:tblInd w:w="0" w:type="dxa"/>
        <w:tblLook w:val="04A0" w:firstRow="1" w:lastRow="0" w:firstColumn="1" w:lastColumn="0" w:noHBand="0" w:noVBand="1"/>
      </w:tblPr>
      <w:tblGrid>
        <w:gridCol w:w="1384"/>
        <w:gridCol w:w="2561"/>
        <w:gridCol w:w="3055"/>
        <w:gridCol w:w="3099"/>
        <w:gridCol w:w="3210"/>
        <w:gridCol w:w="1781"/>
      </w:tblGrid>
      <w:tr w:rsidR="005B14D8" w:rsidRPr="005B14D8" w:rsidTr="005B14D8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D8" w:rsidRPr="005B14D8" w:rsidRDefault="005B14D8" w:rsidP="005B14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4D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D8" w:rsidRPr="005B14D8" w:rsidRDefault="005B14D8" w:rsidP="005B14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4D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D8" w:rsidRPr="005B14D8" w:rsidRDefault="005B14D8" w:rsidP="005B14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4D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D8" w:rsidRPr="005B14D8" w:rsidRDefault="005B14D8" w:rsidP="005B14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4D8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D8" w:rsidRPr="005B14D8" w:rsidRDefault="005B14D8" w:rsidP="005B14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4D8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D8" w:rsidRPr="005B14D8" w:rsidRDefault="005B14D8" w:rsidP="005B14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4D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B14D8" w:rsidRPr="005B14D8" w:rsidTr="005B14D8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14D8" w:rsidRPr="005B14D8" w:rsidTr="005B14D8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14D8" w:rsidRPr="005B14D8" w:rsidTr="005B14D8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14D8" w:rsidRPr="005B14D8" w:rsidTr="005B14D8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8" w:rsidRPr="005B14D8" w:rsidRDefault="005B14D8" w:rsidP="005B14D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A609B" w:rsidRPr="005F61CB" w:rsidRDefault="009A609B" w:rsidP="005D00D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9A609B" w:rsidRPr="005F61CB" w:rsidSect="003C0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12" w:rsidRDefault="00081E12" w:rsidP="006470EB">
      <w:pPr>
        <w:spacing w:after="0" w:line="240" w:lineRule="auto"/>
      </w:pPr>
      <w:r>
        <w:separator/>
      </w:r>
    </w:p>
  </w:endnote>
  <w:endnote w:type="continuationSeparator" w:id="0">
    <w:p w:rsidR="00081E12" w:rsidRDefault="00081E12" w:rsidP="006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03" w:rsidRDefault="00E70C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422"/>
      <w:docPartObj>
        <w:docPartGallery w:val="Page Numbers (Bottom of Page)"/>
        <w:docPartUnique/>
      </w:docPartObj>
    </w:sdtPr>
    <w:sdtEndPr/>
    <w:sdtContent>
      <w:p w:rsidR="00E70C03" w:rsidRDefault="00C9574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D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70C03" w:rsidRDefault="00E70C0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03" w:rsidRDefault="00E70C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12" w:rsidRDefault="00081E12" w:rsidP="006470EB">
      <w:pPr>
        <w:spacing w:after="0" w:line="240" w:lineRule="auto"/>
      </w:pPr>
      <w:r>
        <w:separator/>
      </w:r>
    </w:p>
  </w:footnote>
  <w:footnote w:type="continuationSeparator" w:id="0">
    <w:p w:rsidR="00081E12" w:rsidRDefault="00081E12" w:rsidP="0064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03" w:rsidRDefault="00E70C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03" w:rsidRDefault="00E70C0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03" w:rsidRDefault="00E70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FC"/>
    <w:multiLevelType w:val="hybridMultilevel"/>
    <w:tmpl w:val="9732C0FE"/>
    <w:lvl w:ilvl="0" w:tplc="8986759C">
      <w:start w:val="1"/>
      <w:numFmt w:val="bullet"/>
      <w:lvlText w:val="в"/>
      <w:lvlJc w:val="left"/>
    </w:lvl>
    <w:lvl w:ilvl="1" w:tplc="5448D140">
      <w:numFmt w:val="decimal"/>
      <w:lvlText w:val=""/>
      <w:lvlJc w:val="left"/>
    </w:lvl>
    <w:lvl w:ilvl="2" w:tplc="310AA032">
      <w:numFmt w:val="decimal"/>
      <w:lvlText w:val=""/>
      <w:lvlJc w:val="left"/>
    </w:lvl>
    <w:lvl w:ilvl="3" w:tplc="17B83684">
      <w:numFmt w:val="decimal"/>
      <w:lvlText w:val=""/>
      <w:lvlJc w:val="left"/>
    </w:lvl>
    <w:lvl w:ilvl="4" w:tplc="E50C78E2">
      <w:numFmt w:val="decimal"/>
      <w:lvlText w:val=""/>
      <w:lvlJc w:val="left"/>
    </w:lvl>
    <w:lvl w:ilvl="5" w:tplc="EBA244CA">
      <w:numFmt w:val="decimal"/>
      <w:lvlText w:val=""/>
      <w:lvlJc w:val="left"/>
    </w:lvl>
    <w:lvl w:ilvl="6" w:tplc="4E0EEBBA">
      <w:numFmt w:val="decimal"/>
      <w:lvlText w:val=""/>
      <w:lvlJc w:val="left"/>
    </w:lvl>
    <w:lvl w:ilvl="7" w:tplc="D1369282">
      <w:numFmt w:val="decimal"/>
      <w:lvlText w:val=""/>
      <w:lvlJc w:val="left"/>
    </w:lvl>
    <w:lvl w:ilvl="8" w:tplc="0608A446">
      <w:numFmt w:val="decimal"/>
      <w:lvlText w:val=""/>
      <w:lvlJc w:val="left"/>
    </w:lvl>
  </w:abstractNum>
  <w:abstractNum w:abstractNumId="1">
    <w:nsid w:val="00DD3ED3"/>
    <w:multiLevelType w:val="hybridMultilevel"/>
    <w:tmpl w:val="CD2C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D3FF6"/>
    <w:multiLevelType w:val="hybridMultilevel"/>
    <w:tmpl w:val="B8A08498"/>
    <w:lvl w:ilvl="0" w:tplc="48AA26C4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4F01794"/>
    <w:multiLevelType w:val="hybridMultilevel"/>
    <w:tmpl w:val="E050D9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D8A2C59"/>
    <w:multiLevelType w:val="hybridMultilevel"/>
    <w:tmpl w:val="99C0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C4E1F"/>
    <w:multiLevelType w:val="multilevel"/>
    <w:tmpl w:val="6CEAE2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6107F"/>
    <w:multiLevelType w:val="hybridMultilevel"/>
    <w:tmpl w:val="21B4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8D8"/>
    <w:multiLevelType w:val="hybridMultilevel"/>
    <w:tmpl w:val="04C8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B3B9B"/>
    <w:multiLevelType w:val="hybridMultilevel"/>
    <w:tmpl w:val="98FA53B0"/>
    <w:lvl w:ilvl="0" w:tplc="D7E87C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605A"/>
    <w:multiLevelType w:val="hybridMultilevel"/>
    <w:tmpl w:val="7728BB2A"/>
    <w:lvl w:ilvl="0" w:tplc="BFD03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5AF5"/>
    <w:multiLevelType w:val="hybridMultilevel"/>
    <w:tmpl w:val="36C469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9F64A0"/>
    <w:multiLevelType w:val="multilevel"/>
    <w:tmpl w:val="4CF6D6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E257A"/>
    <w:multiLevelType w:val="hybridMultilevel"/>
    <w:tmpl w:val="2DA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E6DF7"/>
    <w:multiLevelType w:val="multilevel"/>
    <w:tmpl w:val="C3DA2E2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C3C49"/>
    <w:multiLevelType w:val="hybridMultilevel"/>
    <w:tmpl w:val="AEF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97E"/>
    <w:multiLevelType w:val="multilevel"/>
    <w:tmpl w:val="A7B4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805B4"/>
    <w:multiLevelType w:val="hybridMultilevel"/>
    <w:tmpl w:val="DAAE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4655"/>
    <w:multiLevelType w:val="multilevel"/>
    <w:tmpl w:val="DA32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E7B92"/>
    <w:multiLevelType w:val="hybridMultilevel"/>
    <w:tmpl w:val="18503430"/>
    <w:lvl w:ilvl="0" w:tplc="A5D681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006DB7"/>
    <w:multiLevelType w:val="hybridMultilevel"/>
    <w:tmpl w:val="F7946F0A"/>
    <w:lvl w:ilvl="0" w:tplc="EF6CB48C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18D3"/>
    <w:multiLevelType w:val="hybridMultilevel"/>
    <w:tmpl w:val="249CBEDC"/>
    <w:lvl w:ilvl="0" w:tplc="B894B6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102B"/>
    <w:multiLevelType w:val="hybridMultilevel"/>
    <w:tmpl w:val="A986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B47F0"/>
    <w:multiLevelType w:val="hybridMultilevel"/>
    <w:tmpl w:val="3C1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D24CC"/>
    <w:multiLevelType w:val="multilevel"/>
    <w:tmpl w:val="A78889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490414"/>
    <w:multiLevelType w:val="hybridMultilevel"/>
    <w:tmpl w:val="B9D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D0F66"/>
    <w:multiLevelType w:val="hybridMultilevel"/>
    <w:tmpl w:val="73B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1216E"/>
    <w:multiLevelType w:val="multilevel"/>
    <w:tmpl w:val="4460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1789A"/>
    <w:multiLevelType w:val="hybridMultilevel"/>
    <w:tmpl w:val="56E88036"/>
    <w:lvl w:ilvl="0" w:tplc="06BCB90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DD91BFE"/>
    <w:multiLevelType w:val="hybridMultilevel"/>
    <w:tmpl w:val="EBB8A102"/>
    <w:lvl w:ilvl="0" w:tplc="7794D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191A29"/>
    <w:multiLevelType w:val="hybridMultilevel"/>
    <w:tmpl w:val="1CFC5684"/>
    <w:lvl w:ilvl="0" w:tplc="9DEC0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05912"/>
    <w:multiLevelType w:val="hybridMultilevel"/>
    <w:tmpl w:val="78724146"/>
    <w:lvl w:ilvl="0" w:tplc="7C1474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A60C2"/>
    <w:multiLevelType w:val="hybridMultilevel"/>
    <w:tmpl w:val="A914E53E"/>
    <w:lvl w:ilvl="0" w:tplc="80549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71FF2"/>
    <w:multiLevelType w:val="hybridMultilevel"/>
    <w:tmpl w:val="6AF2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C108F"/>
    <w:multiLevelType w:val="hybridMultilevel"/>
    <w:tmpl w:val="CBDC66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B7C3A9E"/>
    <w:multiLevelType w:val="hybridMultilevel"/>
    <w:tmpl w:val="4DE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A74FB"/>
    <w:multiLevelType w:val="hybridMultilevel"/>
    <w:tmpl w:val="57DE58E0"/>
    <w:lvl w:ilvl="0" w:tplc="E3A257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94DDC"/>
    <w:multiLevelType w:val="hybridMultilevel"/>
    <w:tmpl w:val="A7F4EC70"/>
    <w:lvl w:ilvl="0" w:tplc="063A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26F1"/>
    <w:multiLevelType w:val="hybridMultilevel"/>
    <w:tmpl w:val="521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31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30"/>
  </w:num>
  <w:num w:numId="9">
    <w:abstractNumId w:val="2"/>
  </w:num>
  <w:num w:numId="10">
    <w:abstractNumId w:val="23"/>
  </w:num>
  <w:num w:numId="11">
    <w:abstractNumId w:val="14"/>
  </w:num>
  <w:num w:numId="12">
    <w:abstractNumId w:val="11"/>
  </w:num>
  <w:num w:numId="13">
    <w:abstractNumId w:val="21"/>
  </w:num>
  <w:num w:numId="14">
    <w:abstractNumId w:val="10"/>
  </w:num>
  <w:num w:numId="15">
    <w:abstractNumId w:val="22"/>
  </w:num>
  <w:num w:numId="16">
    <w:abstractNumId w:val="32"/>
  </w:num>
  <w:num w:numId="17">
    <w:abstractNumId w:val="26"/>
  </w:num>
  <w:num w:numId="18">
    <w:abstractNumId w:val="39"/>
  </w:num>
  <w:num w:numId="19">
    <w:abstractNumId w:val="37"/>
  </w:num>
  <w:num w:numId="20">
    <w:abstractNumId w:val="33"/>
  </w:num>
  <w:num w:numId="21">
    <w:abstractNumId w:val="16"/>
  </w:num>
  <w:num w:numId="22">
    <w:abstractNumId w:val="29"/>
  </w:num>
  <w:num w:numId="23">
    <w:abstractNumId w:val="6"/>
  </w:num>
  <w:num w:numId="24">
    <w:abstractNumId w:val="9"/>
  </w:num>
  <w:num w:numId="25">
    <w:abstractNumId w:val="24"/>
  </w:num>
  <w:num w:numId="26">
    <w:abstractNumId w:val="40"/>
  </w:num>
  <w:num w:numId="27">
    <w:abstractNumId w:val="8"/>
  </w:num>
  <w:num w:numId="28">
    <w:abstractNumId w:val="38"/>
  </w:num>
  <w:num w:numId="29">
    <w:abstractNumId w:val="36"/>
  </w:num>
  <w:num w:numId="30">
    <w:abstractNumId w:val="18"/>
  </w:num>
  <w:num w:numId="31">
    <w:abstractNumId w:val="35"/>
  </w:num>
  <w:num w:numId="32">
    <w:abstractNumId w:val="1"/>
  </w:num>
  <w:num w:numId="33">
    <w:abstractNumId w:val="25"/>
  </w:num>
  <w:num w:numId="34">
    <w:abstractNumId w:val="1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"/>
  </w:num>
  <w:num w:numId="38">
    <w:abstractNumId w:val="17"/>
  </w:num>
  <w:num w:numId="39">
    <w:abstractNumId w:val="28"/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FBD"/>
    <w:rsid w:val="0002514A"/>
    <w:rsid w:val="00030DCB"/>
    <w:rsid w:val="0005000A"/>
    <w:rsid w:val="0007334B"/>
    <w:rsid w:val="000744D2"/>
    <w:rsid w:val="00077F15"/>
    <w:rsid w:val="0008049D"/>
    <w:rsid w:val="00081E12"/>
    <w:rsid w:val="000858E6"/>
    <w:rsid w:val="000B598A"/>
    <w:rsid w:val="000F5C04"/>
    <w:rsid w:val="00117F6E"/>
    <w:rsid w:val="00121F63"/>
    <w:rsid w:val="00140C1B"/>
    <w:rsid w:val="00140F62"/>
    <w:rsid w:val="00141244"/>
    <w:rsid w:val="00147FE2"/>
    <w:rsid w:val="001512F8"/>
    <w:rsid w:val="00183CA2"/>
    <w:rsid w:val="00186EBC"/>
    <w:rsid w:val="001878CF"/>
    <w:rsid w:val="00197E80"/>
    <w:rsid w:val="001A6BC1"/>
    <w:rsid w:val="001B3F04"/>
    <w:rsid w:val="001C152B"/>
    <w:rsid w:val="001C502A"/>
    <w:rsid w:val="001D08E3"/>
    <w:rsid w:val="001D3722"/>
    <w:rsid w:val="001F01E9"/>
    <w:rsid w:val="001F49EF"/>
    <w:rsid w:val="00216DB5"/>
    <w:rsid w:val="002210C5"/>
    <w:rsid w:val="0023161A"/>
    <w:rsid w:val="002427CB"/>
    <w:rsid w:val="00251E48"/>
    <w:rsid w:val="00257A59"/>
    <w:rsid w:val="00264AAC"/>
    <w:rsid w:val="00265BAF"/>
    <w:rsid w:val="002669E9"/>
    <w:rsid w:val="00271A74"/>
    <w:rsid w:val="00273509"/>
    <w:rsid w:val="0028513B"/>
    <w:rsid w:val="002926E6"/>
    <w:rsid w:val="002968EB"/>
    <w:rsid w:val="002A49E1"/>
    <w:rsid w:val="002B1242"/>
    <w:rsid w:val="002D1B4B"/>
    <w:rsid w:val="002D4D1E"/>
    <w:rsid w:val="00301066"/>
    <w:rsid w:val="00316BA2"/>
    <w:rsid w:val="0033151A"/>
    <w:rsid w:val="00332441"/>
    <w:rsid w:val="0036563C"/>
    <w:rsid w:val="003942B9"/>
    <w:rsid w:val="003A1235"/>
    <w:rsid w:val="003A1FD7"/>
    <w:rsid w:val="003A4BBB"/>
    <w:rsid w:val="003C0FBD"/>
    <w:rsid w:val="003C6EC7"/>
    <w:rsid w:val="003E083E"/>
    <w:rsid w:val="003E4FAC"/>
    <w:rsid w:val="00412530"/>
    <w:rsid w:val="0042509A"/>
    <w:rsid w:val="00426249"/>
    <w:rsid w:val="00426722"/>
    <w:rsid w:val="00455957"/>
    <w:rsid w:val="00472D27"/>
    <w:rsid w:val="00487340"/>
    <w:rsid w:val="004921CC"/>
    <w:rsid w:val="004964E2"/>
    <w:rsid w:val="00496CAB"/>
    <w:rsid w:val="004A0761"/>
    <w:rsid w:val="004D2F40"/>
    <w:rsid w:val="004E2123"/>
    <w:rsid w:val="0050196F"/>
    <w:rsid w:val="005107F8"/>
    <w:rsid w:val="00522BE7"/>
    <w:rsid w:val="00537BD8"/>
    <w:rsid w:val="00555109"/>
    <w:rsid w:val="005840BD"/>
    <w:rsid w:val="005851AB"/>
    <w:rsid w:val="005B14D8"/>
    <w:rsid w:val="005B7CC4"/>
    <w:rsid w:val="005D00D2"/>
    <w:rsid w:val="005D447B"/>
    <w:rsid w:val="005E1660"/>
    <w:rsid w:val="005E1AC1"/>
    <w:rsid w:val="005E4FCF"/>
    <w:rsid w:val="005E5C22"/>
    <w:rsid w:val="005E65EF"/>
    <w:rsid w:val="005F61CB"/>
    <w:rsid w:val="00601247"/>
    <w:rsid w:val="00610AC4"/>
    <w:rsid w:val="0061631A"/>
    <w:rsid w:val="0062268C"/>
    <w:rsid w:val="00624168"/>
    <w:rsid w:val="00627977"/>
    <w:rsid w:val="006470EB"/>
    <w:rsid w:val="006526C9"/>
    <w:rsid w:val="0065765D"/>
    <w:rsid w:val="00662538"/>
    <w:rsid w:val="0066407A"/>
    <w:rsid w:val="0067042F"/>
    <w:rsid w:val="00672568"/>
    <w:rsid w:val="0068155E"/>
    <w:rsid w:val="006B099C"/>
    <w:rsid w:val="006B3619"/>
    <w:rsid w:val="006C0076"/>
    <w:rsid w:val="006C4FCF"/>
    <w:rsid w:val="006F0A13"/>
    <w:rsid w:val="0070343E"/>
    <w:rsid w:val="00704938"/>
    <w:rsid w:val="00707388"/>
    <w:rsid w:val="00713965"/>
    <w:rsid w:val="007300BE"/>
    <w:rsid w:val="00736C66"/>
    <w:rsid w:val="007375DC"/>
    <w:rsid w:val="00741DA7"/>
    <w:rsid w:val="00761E47"/>
    <w:rsid w:val="00777191"/>
    <w:rsid w:val="00777840"/>
    <w:rsid w:val="007831BB"/>
    <w:rsid w:val="007A137C"/>
    <w:rsid w:val="007A14B4"/>
    <w:rsid w:val="007A1DC4"/>
    <w:rsid w:val="007B02AC"/>
    <w:rsid w:val="007B1BC0"/>
    <w:rsid w:val="007C58DC"/>
    <w:rsid w:val="007F5E3C"/>
    <w:rsid w:val="00812006"/>
    <w:rsid w:val="00830B89"/>
    <w:rsid w:val="00846035"/>
    <w:rsid w:val="0085224F"/>
    <w:rsid w:val="00870796"/>
    <w:rsid w:val="008774EA"/>
    <w:rsid w:val="008826FF"/>
    <w:rsid w:val="008A32F5"/>
    <w:rsid w:val="008A6604"/>
    <w:rsid w:val="008D3D3D"/>
    <w:rsid w:val="008D55AC"/>
    <w:rsid w:val="008E60BF"/>
    <w:rsid w:val="008E6CF5"/>
    <w:rsid w:val="008E7C16"/>
    <w:rsid w:val="00900E06"/>
    <w:rsid w:val="00922AC0"/>
    <w:rsid w:val="00936FE5"/>
    <w:rsid w:val="009438C8"/>
    <w:rsid w:val="00945D28"/>
    <w:rsid w:val="00970995"/>
    <w:rsid w:val="00981498"/>
    <w:rsid w:val="0099102B"/>
    <w:rsid w:val="009A609B"/>
    <w:rsid w:val="009B5040"/>
    <w:rsid w:val="009D0EC1"/>
    <w:rsid w:val="009E3DB1"/>
    <w:rsid w:val="00A066DF"/>
    <w:rsid w:val="00A116C6"/>
    <w:rsid w:val="00A2739D"/>
    <w:rsid w:val="00A3369D"/>
    <w:rsid w:val="00A354A6"/>
    <w:rsid w:val="00A35A5A"/>
    <w:rsid w:val="00A716F4"/>
    <w:rsid w:val="00AA20D1"/>
    <w:rsid w:val="00AA215E"/>
    <w:rsid w:val="00AD3A8B"/>
    <w:rsid w:val="00AF3BFB"/>
    <w:rsid w:val="00B06E9C"/>
    <w:rsid w:val="00B07CF2"/>
    <w:rsid w:val="00B51C32"/>
    <w:rsid w:val="00B55EEB"/>
    <w:rsid w:val="00B57A10"/>
    <w:rsid w:val="00B731CF"/>
    <w:rsid w:val="00B87BC0"/>
    <w:rsid w:val="00B925D9"/>
    <w:rsid w:val="00BA141A"/>
    <w:rsid w:val="00BA166B"/>
    <w:rsid w:val="00BA1C1D"/>
    <w:rsid w:val="00BF6F87"/>
    <w:rsid w:val="00C0378C"/>
    <w:rsid w:val="00C107B6"/>
    <w:rsid w:val="00C30225"/>
    <w:rsid w:val="00C34AB8"/>
    <w:rsid w:val="00C40D32"/>
    <w:rsid w:val="00C41EE7"/>
    <w:rsid w:val="00C434E3"/>
    <w:rsid w:val="00C436DE"/>
    <w:rsid w:val="00C44EEF"/>
    <w:rsid w:val="00C51ABB"/>
    <w:rsid w:val="00C540D5"/>
    <w:rsid w:val="00C5737E"/>
    <w:rsid w:val="00C6036A"/>
    <w:rsid w:val="00C6525B"/>
    <w:rsid w:val="00C70665"/>
    <w:rsid w:val="00C76253"/>
    <w:rsid w:val="00C95746"/>
    <w:rsid w:val="00CA169B"/>
    <w:rsid w:val="00CA503A"/>
    <w:rsid w:val="00CC455A"/>
    <w:rsid w:val="00CE0C56"/>
    <w:rsid w:val="00CE525B"/>
    <w:rsid w:val="00D02A83"/>
    <w:rsid w:val="00D20451"/>
    <w:rsid w:val="00D3389E"/>
    <w:rsid w:val="00D416C4"/>
    <w:rsid w:val="00D75DC1"/>
    <w:rsid w:val="00D7687B"/>
    <w:rsid w:val="00D776DF"/>
    <w:rsid w:val="00D84241"/>
    <w:rsid w:val="00D91073"/>
    <w:rsid w:val="00DA30BC"/>
    <w:rsid w:val="00DB357B"/>
    <w:rsid w:val="00DC03F6"/>
    <w:rsid w:val="00DC0947"/>
    <w:rsid w:val="00DE45FD"/>
    <w:rsid w:val="00DF116D"/>
    <w:rsid w:val="00DF4C6E"/>
    <w:rsid w:val="00E003AD"/>
    <w:rsid w:val="00E14B85"/>
    <w:rsid w:val="00E15768"/>
    <w:rsid w:val="00E53A23"/>
    <w:rsid w:val="00E54E17"/>
    <w:rsid w:val="00E70C03"/>
    <w:rsid w:val="00E73ADF"/>
    <w:rsid w:val="00EA133A"/>
    <w:rsid w:val="00EB0DF8"/>
    <w:rsid w:val="00EB2A08"/>
    <w:rsid w:val="00EC4F2C"/>
    <w:rsid w:val="00EC5BF5"/>
    <w:rsid w:val="00EE54F2"/>
    <w:rsid w:val="00F02845"/>
    <w:rsid w:val="00F30CD6"/>
    <w:rsid w:val="00F3368C"/>
    <w:rsid w:val="00F47588"/>
    <w:rsid w:val="00F70E2C"/>
    <w:rsid w:val="00F75076"/>
    <w:rsid w:val="00F77A66"/>
    <w:rsid w:val="00F82D1D"/>
    <w:rsid w:val="00F909FE"/>
    <w:rsid w:val="00F9761D"/>
    <w:rsid w:val="00FA630D"/>
    <w:rsid w:val="00FB0128"/>
    <w:rsid w:val="00FE0C61"/>
    <w:rsid w:val="00FE5566"/>
    <w:rsid w:val="00FF21AF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73"/>
  </w:style>
  <w:style w:type="paragraph" w:styleId="1">
    <w:name w:val="heading 1"/>
    <w:basedOn w:val="a"/>
    <w:next w:val="a"/>
    <w:link w:val="10"/>
    <w:qFormat/>
    <w:rsid w:val="00496CA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D"/>
    <w:pPr>
      <w:ind w:left="720"/>
      <w:contextualSpacing/>
    </w:pPr>
  </w:style>
  <w:style w:type="paragraph" w:customStyle="1" w:styleId="ConsPlusNormal">
    <w:name w:val="ConsPlusNormal"/>
    <w:rsid w:val="003C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8D55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1 см"/>
    <w:basedOn w:val="a"/>
    <w:rsid w:val="001D37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0EB"/>
  </w:style>
  <w:style w:type="paragraph" w:styleId="a8">
    <w:name w:val="footer"/>
    <w:basedOn w:val="a"/>
    <w:link w:val="a9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EB"/>
  </w:style>
  <w:style w:type="character" w:customStyle="1" w:styleId="c2">
    <w:name w:val="c2"/>
    <w:basedOn w:val="a0"/>
    <w:rsid w:val="00DF116D"/>
  </w:style>
  <w:style w:type="character" w:customStyle="1" w:styleId="10">
    <w:name w:val="Заголовок 1 Знак"/>
    <w:basedOn w:val="a0"/>
    <w:link w:val="1"/>
    <w:rsid w:val="00496CAB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96C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496CAB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273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273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A273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739D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739D"/>
    <w:pPr>
      <w:widowControl w:val="0"/>
      <w:shd w:val="clear" w:color="auto" w:fill="FFFFFF"/>
      <w:spacing w:after="2820" w:line="216" w:lineRule="exac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2Tahoma85pt80">
    <w:name w:val="Основной текст (2) + Tahoma;8;5 pt;Полужирный;Масштаб 80%"/>
    <w:basedOn w:val="2"/>
    <w:rsid w:val="00C436DE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80"/>
      <w:position w:val="0"/>
      <w:sz w:val="17"/>
      <w:szCs w:val="17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4758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C107B6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C107B6"/>
    <w:rPr>
      <w:rFonts w:ascii="Bookman Old Style" w:eastAsia="Bookman Old Style" w:hAnsi="Bookman Old Style" w:cs="Bookman Old Style"/>
      <w:sz w:val="20"/>
      <w:szCs w:val="20"/>
      <w:lang w:eastAsia="en-US"/>
    </w:rPr>
  </w:style>
  <w:style w:type="table" w:customStyle="1" w:styleId="12">
    <w:name w:val="Сетка таблицы1"/>
    <w:basedOn w:val="a1"/>
    <w:next w:val="a5"/>
    <w:uiPriority w:val="59"/>
    <w:rsid w:val="005B14D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CA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D"/>
    <w:pPr>
      <w:ind w:left="720"/>
      <w:contextualSpacing/>
    </w:pPr>
  </w:style>
  <w:style w:type="paragraph" w:customStyle="1" w:styleId="ConsPlusNormal">
    <w:name w:val="ConsPlusNormal"/>
    <w:rsid w:val="003C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8D55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1 см"/>
    <w:basedOn w:val="a"/>
    <w:rsid w:val="001D37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0EB"/>
  </w:style>
  <w:style w:type="paragraph" w:styleId="a8">
    <w:name w:val="footer"/>
    <w:basedOn w:val="a"/>
    <w:link w:val="a9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EB"/>
  </w:style>
  <w:style w:type="character" w:customStyle="1" w:styleId="c2">
    <w:name w:val="c2"/>
    <w:basedOn w:val="a0"/>
    <w:rsid w:val="00DF116D"/>
  </w:style>
  <w:style w:type="character" w:customStyle="1" w:styleId="10">
    <w:name w:val="Заголовок 1 Знак"/>
    <w:basedOn w:val="a0"/>
    <w:link w:val="1"/>
    <w:rsid w:val="00496CAB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x-none"/>
    </w:rPr>
  </w:style>
  <w:style w:type="character" w:customStyle="1" w:styleId="2">
    <w:name w:val="Основной текст (2)_"/>
    <w:basedOn w:val="a0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96C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496CAB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273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273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A273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739D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739D"/>
    <w:pPr>
      <w:widowControl w:val="0"/>
      <w:shd w:val="clear" w:color="auto" w:fill="FFFFFF"/>
      <w:spacing w:after="2820" w:line="216" w:lineRule="exac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2Tahoma85pt80">
    <w:name w:val="Основной текст (2) + Tahoma;8;5 pt;Полужирный;Масштаб 80%"/>
    <w:basedOn w:val="2"/>
    <w:rsid w:val="00C436DE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8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C133-E244-48B1-8B2D-1A5C0B68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9529</Words>
  <Characters>54320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Чернакова Ирина Николаевна</cp:lastModifiedBy>
  <cp:revision>22</cp:revision>
  <cp:lastPrinted>2017-09-28T10:21:00Z</cp:lastPrinted>
  <dcterms:created xsi:type="dcterms:W3CDTF">2019-09-10T11:45:00Z</dcterms:created>
  <dcterms:modified xsi:type="dcterms:W3CDTF">2022-10-04T12:11:00Z</dcterms:modified>
</cp:coreProperties>
</file>