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C" w:rsidRPr="00452E85" w:rsidRDefault="00D15D9C" w:rsidP="00D15D9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452E85">
        <w:rPr>
          <w:rFonts w:ascii="Times New Roman" w:hAnsi="Times New Roman" w:cs="Times New Roman"/>
          <w:b/>
          <w:iCs/>
          <w:sz w:val="24"/>
          <w:szCs w:val="24"/>
        </w:rPr>
        <w:t>ПОЯСНИТЕЛЬНАЯ ЗАПИСКА</w:t>
      </w:r>
    </w:p>
    <w:p w:rsidR="00D15D9C" w:rsidRPr="00452E85" w:rsidRDefault="00D15D9C" w:rsidP="00D15D9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5D9C" w:rsidRPr="00452E85" w:rsidRDefault="00D15D9C" w:rsidP="00D15D9C">
      <w:pPr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 10 класса составлена </w:t>
      </w:r>
      <w:r w:rsidRPr="00452E85">
        <w:rPr>
          <w:rFonts w:ascii="Times New Roman" w:hAnsi="Times New Roman" w:cs="Times New Roman"/>
          <w:b/>
          <w:sz w:val="24"/>
          <w:szCs w:val="24"/>
          <w:u w:val="single"/>
        </w:rPr>
        <w:t>на основе</w:t>
      </w:r>
      <w:r w:rsidRPr="00452E85">
        <w:rPr>
          <w:rFonts w:ascii="Times New Roman" w:hAnsi="Times New Roman" w:cs="Times New Roman"/>
          <w:sz w:val="24"/>
          <w:szCs w:val="24"/>
        </w:rPr>
        <w:t>:</w:t>
      </w:r>
    </w:p>
    <w:p w:rsidR="00D15D9C" w:rsidRPr="00F8715D" w:rsidRDefault="00D15D9C" w:rsidP="004A66EB">
      <w:pPr>
        <w:pStyle w:val="17"/>
        <w:ind w:left="766"/>
        <w:jc w:val="both"/>
        <w:rPr>
          <w:rFonts w:ascii="Times New Roman" w:hAnsi="Times New Roman"/>
          <w:sz w:val="24"/>
          <w:szCs w:val="24"/>
        </w:rPr>
      </w:pPr>
      <w:r w:rsidRPr="00F8715D">
        <w:rPr>
          <w:rFonts w:ascii="Times New Roman" w:hAnsi="Times New Roman"/>
          <w:sz w:val="24"/>
          <w:szCs w:val="24"/>
        </w:rPr>
        <w:t>Примерной программы среднего полного образования по литературе (профильный уровень);</w:t>
      </w:r>
    </w:p>
    <w:p w:rsidR="00F8715D" w:rsidRPr="00F8715D" w:rsidRDefault="00D15D9C" w:rsidP="00F8715D">
      <w:pPr>
        <w:pStyle w:val="17"/>
        <w:ind w:left="0"/>
        <w:jc w:val="both"/>
        <w:rPr>
          <w:rFonts w:ascii="Times New Roman" w:hAnsi="Times New Roman"/>
          <w:sz w:val="24"/>
          <w:szCs w:val="24"/>
        </w:rPr>
      </w:pPr>
      <w:r w:rsidRPr="00F8715D">
        <w:rPr>
          <w:rFonts w:ascii="Times New Roman" w:hAnsi="Times New Roman"/>
          <w:sz w:val="24"/>
          <w:szCs w:val="24"/>
        </w:rPr>
        <w:t>Авторской программы по литературе</w:t>
      </w:r>
      <w:r w:rsidRPr="00F8715D">
        <w:rPr>
          <w:rStyle w:val="c1c0"/>
          <w:rFonts w:ascii="Times New Roman" w:hAnsi="Times New Roman"/>
          <w:sz w:val="24"/>
          <w:szCs w:val="24"/>
        </w:rPr>
        <w:t xml:space="preserve"> для общеобразовательных учреждений, допущенной Министерством образования и науки  Российской Федерации.</w:t>
      </w:r>
      <w:r w:rsidRPr="00F8715D">
        <w:rPr>
          <w:rFonts w:ascii="Times New Roman" w:hAnsi="Times New Roman"/>
          <w:sz w:val="24"/>
          <w:szCs w:val="24"/>
        </w:rPr>
        <w:t xml:space="preserve"> Программа по литературе для 10-11 классов общеобразовательн</w:t>
      </w:r>
      <w:r w:rsidR="00A52804" w:rsidRPr="00F8715D">
        <w:rPr>
          <w:rFonts w:ascii="Times New Roman" w:hAnsi="Times New Roman"/>
          <w:sz w:val="24"/>
          <w:szCs w:val="24"/>
        </w:rPr>
        <w:t xml:space="preserve">ой школы. Авторы: </w:t>
      </w:r>
      <w:r w:rsidRPr="00F8715D">
        <w:rPr>
          <w:rFonts w:ascii="Times New Roman" w:hAnsi="Times New Roman"/>
          <w:sz w:val="24"/>
          <w:szCs w:val="24"/>
        </w:rPr>
        <w:t xml:space="preserve"> А. Н. Архангельский,</w:t>
      </w:r>
      <w:r w:rsidR="00A52804" w:rsidRPr="00F8715D">
        <w:rPr>
          <w:rFonts w:ascii="Times New Roman" w:hAnsi="Times New Roman"/>
          <w:sz w:val="24"/>
          <w:szCs w:val="24"/>
        </w:rPr>
        <w:t xml:space="preserve"> Д.П.Бак, М.А.Кучерская  (углублённый уровень</w:t>
      </w:r>
      <w:r w:rsidR="00240105">
        <w:rPr>
          <w:rFonts w:ascii="Times New Roman" w:hAnsi="Times New Roman"/>
          <w:sz w:val="24"/>
          <w:szCs w:val="24"/>
        </w:rPr>
        <w:t xml:space="preserve"> </w:t>
      </w:r>
      <w:r w:rsidRPr="00F8715D">
        <w:rPr>
          <w:rFonts w:ascii="Times New Roman" w:hAnsi="Times New Roman"/>
          <w:sz w:val="24"/>
          <w:szCs w:val="24"/>
        </w:rPr>
        <w:t>);</w:t>
      </w:r>
      <w:r w:rsidRPr="00F871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715D" w:rsidRPr="00F8715D">
        <w:rPr>
          <w:rFonts w:ascii="Times New Roman" w:hAnsi="Times New Roman"/>
          <w:b/>
          <w:bCs/>
          <w:sz w:val="24"/>
          <w:szCs w:val="24"/>
        </w:rPr>
        <w:t xml:space="preserve">УМК </w:t>
      </w:r>
      <w:r w:rsidR="00F8715D" w:rsidRPr="00F8715D">
        <w:rPr>
          <w:rFonts w:ascii="Times New Roman" w:hAnsi="Times New Roman"/>
          <w:sz w:val="24"/>
          <w:szCs w:val="24"/>
        </w:rPr>
        <w:t xml:space="preserve">«Русская литература </w:t>
      </w:r>
      <w:r w:rsidR="00F8715D" w:rsidRPr="00F8715D">
        <w:rPr>
          <w:rFonts w:ascii="Times New Roman" w:hAnsi="Times New Roman"/>
          <w:sz w:val="24"/>
          <w:szCs w:val="24"/>
          <w:lang w:val="en-US"/>
        </w:rPr>
        <w:t>XIX</w:t>
      </w:r>
      <w:r w:rsidR="00F8715D" w:rsidRPr="00F8715D">
        <w:rPr>
          <w:rFonts w:ascii="Times New Roman" w:hAnsi="Times New Roman"/>
          <w:sz w:val="24"/>
          <w:szCs w:val="24"/>
        </w:rPr>
        <w:t xml:space="preserve"> века». 10 класс//в 2 частях: учебник для общеобразовательных учреждений//А.Н. Архангельский, Д.П. Бак, М.А. Кучерская и др.; под ред. А.Н. Архангельского. – М.: Дрофа, 2016. </w:t>
      </w:r>
    </w:p>
    <w:p w:rsidR="00D15D9C" w:rsidRPr="00452E85" w:rsidRDefault="00D15D9C" w:rsidP="00F8715D">
      <w:pPr>
        <w:pStyle w:val="17"/>
        <w:ind w:left="406"/>
        <w:jc w:val="both"/>
        <w:rPr>
          <w:rFonts w:ascii="Times New Roman" w:hAnsi="Times New Roman"/>
          <w:sz w:val="24"/>
          <w:szCs w:val="24"/>
        </w:rPr>
      </w:pPr>
    </w:p>
    <w:p w:rsidR="00D15D9C" w:rsidRPr="00452E85" w:rsidRDefault="00D15D9C" w:rsidP="00D15D9C">
      <w:pPr>
        <w:pStyle w:val="17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2E85">
        <w:rPr>
          <w:rFonts w:ascii="Times New Roman" w:hAnsi="Times New Roman"/>
          <w:b/>
          <w:sz w:val="24"/>
          <w:szCs w:val="24"/>
          <w:u w:val="single"/>
        </w:rPr>
        <w:t>В соответствии с:</w:t>
      </w:r>
    </w:p>
    <w:p w:rsidR="00D15D9C" w:rsidRPr="00452E85" w:rsidRDefault="00D15D9C" w:rsidP="004A66EB">
      <w:pPr>
        <w:pStyle w:val="17"/>
        <w:ind w:left="766"/>
        <w:jc w:val="both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Учётом требований Федерального компонента государственного стандарта среднего полного образования;</w:t>
      </w:r>
    </w:p>
    <w:p w:rsidR="00A52804" w:rsidRPr="00452E85" w:rsidRDefault="00A52804" w:rsidP="004A66EB">
      <w:pPr>
        <w:pStyle w:val="17"/>
        <w:ind w:left="766"/>
        <w:jc w:val="both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Учебным планом АП</w:t>
      </w:r>
      <w:r w:rsidR="00D15D9C" w:rsidRPr="00452E85">
        <w:rPr>
          <w:rFonts w:ascii="Times New Roman" w:hAnsi="Times New Roman"/>
          <w:sz w:val="24"/>
          <w:szCs w:val="24"/>
        </w:rPr>
        <w:t xml:space="preserve">ОУ </w:t>
      </w:r>
      <w:r w:rsidRPr="00452E85">
        <w:rPr>
          <w:rFonts w:ascii="Times New Roman" w:hAnsi="Times New Roman"/>
          <w:sz w:val="24"/>
          <w:szCs w:val="24"/>
        </w:rPr>
        <w:t>ХМАО-ЮГРА»ЮКИОР»</w:t>
      </w:r>
    </w:p>
    <w:p w:rsidR="00D15D9C" w:rsidRPr="00452E85" w:rsidRDefault="00D15D9C" w:rsidP="00F871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2E85">
        <w:rPr>
          <w:rFonts w:ascii="Times New Roman" w:hAnsi="Times New Roman" w:cs="Times New Roman"/>
          <w:bCs/>
          <w:sz w:val="24"/>
          <w:szCs w:val="24"/>
        </w:rPr>
        <w:t>Литература -</w:t>
      </w:r>
      <w:r w:rsidRPr="00452E85">
        <w:rPr>
          <w:rFonts w:ascii="Times New Roman" w:hAnsi="Times New Roman" w:cs="Times New Roman"/>
          <w:sz w:val="24"/>
          <w:szCs w:val="24"/>
        </w:rPr>
        <w:t xml:space="preserve">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</w:p>
    <w:p w:rsidR="00F8715D" w:rsidRDefault="00D15D9C" w:rsidP="00F871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sz w:val="24"/>
          <w:szCs w:val="24"/>
        </w:rPr>
        <w:t xml:space="preserve"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:rsidR="00F8715D" w:rsidRDefault="00D15D9C" w:rsidP="00F871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Литература как часть культуры ответственна за формирование духовной доминанты личности, поэтому данная программа по литературе, интегрируя и реализуя информационную, воспитательную и мировоззренческую функции, направлена на подготовку учащихся старших классов к восприятию единого литературного и культурно-исторического процесса.</w:t>
      </w:r>
    </w:p>
    <w:p w:rsidR="00D15D9C" w:rsidRDefault="00D15D9C" w:rsidP="00F8715D">
      <w:pPr>
        <w:spacing w:after="0"/>
        <w:ind w:firstLine="54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Литература творчески отражает жизнь во всех её проявлениях и даёт возможность старшекласснику не только открыть для себя взрослый мир, но и приобрести опыт осмысления жизненных ситуаций, проблем и конфликтов, задуматься об уникальности каждого человека и многообразии человеческих типов, освоить богатство русского литературного языка и научиться грамотно и понятно выражать свои мысли, аргументировать свою точку зрения.</w:t>
      </w:r>
    </w:p>
    <w:p w:rsidR="00F8715D" w:rsidRPr="00452E85" w:rsidRDefault="00F8715D" w:rsidP="00F8715D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Особое внимание в программе уделяется единству </w:t>
      </w:r>
      <w:r w:rsidRPr="00452E85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теории и практики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. Также принципиально значимым является введение в учебный материал </w:t>
      </w:r>
      <w:r w:rsidRPr="00452E85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литературно-критического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контекста: фрагментов статей критиков и литературоведов, посвящённых изучаемым произведениям. Старшеклассникам предлагается осмыслить теоретико-литературный инструментарий, логику анализа произведения и позиции разных критиков, разобраться в их спорах и сформировать своё активное отношение к произведению, автору, критику.</w:t>
      </w:r>
    </w:p>
    <w:p w:rsidR="00F8715D" w:rsidRPr="00F8715D" w:rsidRDefault="00F8715D" w:rsidP="00F8715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D9C" w:rsidRPr="00452E85" w:rsidRDefault="00374412" w:rsidP="004A66EB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bCs/>
          <w:sz w:val="24"/>
          <w:szCs w:val="24"/>
        </w:rPr>
        <w:t>2.</w:t>
      </w:r>
      <w:r w:rsidR="004A66EB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="00D15D9C"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ЦЕЛИ  И  ЗАДАЧИ  ИЗУЧЕНИЯ  ЛИТЕРАТУРЫ</w:t>
      </w:r>
    </w:p>
    <w:p w:rsidR="00D15D9C" w:rsidRPr="00452E85" w:rsidRDefault="00D15D9C" w:rsidP="00D15D9C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2E85">
        <w:rPr>
          <w:rFonts w:ascii="Times New Roman" w:hAnsi="Times New Roman" w:cs="Times New Roman"/>
          <w:bCs/>
          <w:sz w:val="24"/>
          <w:szCs w:val="24"/>
        </w:rPr>
        <w:t>Изучение литературы в старшей школе на профильном уровне направлено на достижение следующих целей и задач:</w:t>
      </w:r>
    </w:p>
    <w:p w:rsidR="00D15D9C" w:rsidRPr="00452E85" w:rsidRDefault="00D15D9C" w:rsidP="00D15D9C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воспитание </w:t>
      </w:r>
      <w:r w:rsidRPr="00452E85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15D9C" w:rsidRPr="00452E85" w:rsidRDefault="00D15D9C" w:rsidP="00D15D9C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>развитие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85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15D9C" w:rsidRPr="00452E85" w:rsidRDefault="00D15D9C" w:rsidP="00D15D9C">
      <w:pPr>
        <w:numPr>
          <w:ilvl w:val="0"/>
          <w:numId w:val="2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>освоение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85">
        <w:rPr>
          <w:rFonts w:ascii="Times New Roman" w:hAnsi="Times New Roman" w:cs="Times New Roman"/>
          <w:sz w:val="24"/>
          <w:szCs w:val="24"/>
        </w:rPr>
        <w:t>текстов</w:t>
      </w:r>
      <w:r w:rsidRPr="00452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E85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15D9C" w:rsidRPr="00452E85" w:rsidRDefault="00D15D9C" w:rsidP="00D15D9C">
      <w:pPr>
        <w:numPr>
          <w:ilvl w:val="0"/>
          <w:numId w:val="2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>совершенствование умений</w:t>
      </w:r>
      <w:r w:rsidRPr="00452E85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15D9C" w:rsidRPr="00452E85" w:rsidRDefault="00D15D9C" w:rsidP="00D15D9C">
      <w:pPr>
        <w:autoSpaceDE w:val="0"/>
        <w:autoSpaceDN w:val="0"/>
        <w:adjustRightInd w:val="0"/>
        <w:ind w:left="360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D15D9C" w:rsidRPr="004A66EB" w:rsidRDefault="004A66EB" w:rsidP="004A66E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   </w:t>
      </w:r>
      <w:r w:rsidR="00374412">
        <w:rPr>
          <w:rFonts w:ascii="Times New Roman" w:hAnsi="Times New Roman" w:cs="Times New Roman"/>
          <w:b/>
          <w:sz w:val="24"/>
          <w:szCs w:val="24"/>
        </w:rPr>
        <w:t>3.</w:t>
      </w:r>
      <w:r w:rsidR="00D15D9C" w:rsidRPr="00452E85">
        <w:rPr>
          <w:rFonts w:ascii="Times New Roman" w:hAnsi="Times New Roman" w:cs="Times New Roman"/>
          <w:b/>
          <w:sz w:val="24"/>
          <w:szCs w:val="24"/>
        </w:rPr>
        <w:t xml:space="preserve">МЕСТО  УЧЕБНОГО  ПРЕДМЕТА  «ЛИТЕРАТУРА»  В  УЧЕБНОМ  ПЛАНЕ </w:t>
      </w:r>
    </w:p>
    <w:p w:rsidR="00F8715D" w:rsidRPr="00452E85" w:rsidRDefault="00D15D9C" w:rsidP="00F8715D">
      <w:pPr>
        <w:pStyle w:val="1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 xml:space="preserve">       Федеральный базисный учебный план для образовательных учреждений Российской Федерации на изучение историко-литературного курса </w:t>
      </w:r>
      <w:r w:rsidRPr="00452E85">
        <w:rPr>
          <w:rFonts w:ascii="Times New Roman" w:eastAsia="SchoolBookSanPin" w:hAnsi="Times New Roman"/>
          <w:sz w:val="24"/>
          <w:szCs w:val="24"/>
        </w:rPr>
        <w:t>XIX</w:t>
      </w:r>
      <w:r w:rsidRPr="00452E85">
        <w:rPr>
          <w:rFonts w:ascii="Times New Roman" w:hAnsi="Times New Roman"/>
          <w:sz w:val="24"/>
          <w:szCs w:val="24"/>
        </w:rPr>
        <w:t>–</w:t>
      </w:r>
      <w:r w:rsidRPr="00452E85">
        <w:rPr>
          <w:rFonts w:ascii="Times New Roman" w:eastAsia="SchoolBookSanPin" w:hAnsi="Times New Roman"/>
          <w:sz w:val="24"/>
          <w:szCs w:val="24"/>
        </w:rPr>
        <w:t xml:space="preserve">XX веков в 10 и 11 классах отводит </w:t>
      </w:r>
      <w:r w:rsidRPr="00452E85">
        <w:rPr>
          <w:rFonts w:ascii="Times New Roman" w:hAnsi="Times New Roman"/>
          <w:sz w:val="24"/>
          <w:szCs w:val="24"/>
        </w:rPr>
        <w:t xml:space="preserve">340 часов </w:t>
      </w:r>
      <w:r w:rsidRPr="00452E85">
        <w:rPr>
          <w:rFonts w:ascii="Times New Roman" w:eastAsia="SchoolBookSanPin" w:hAnsi="Times New Roman"/>
          <w:sz w:val="24"/>
          <w:szCs w:val="24"/>
        </w:rPr>
        <w:t xml:space="preserve"> (углублённый уровень, 34 учебные недели). </w:t>
      </w:r>
      <w:r w:rsidRPr="00452E85">
        <w:rPr>
          <w:rFonts w:ascii="Times New Roman" w:hAnsi="Times New Roman"/>
          <w:sz w:val="24"/>
          <w:szCs w:val="24"/>
        </w:rPr>
        <w:t>В 1</w:t>
      </w:r>
      <w:r w:rsidR="00A52804" w:rsidRPr="00452E85">
        <w:rPr>
          <w:rFonts w:ascii="Times New Roman" w:hAnsi="Times New Roman"/>
          <w:sz w:val="24"/>
          <w:szCs w:val="24"/>
        </w:rPr>
        <w:t>0 –</w:t>
      </w:r>
      <w:r w:rsidR="00445D1B" w:rsidRPr="00452E85">
        <w:rPr>
          <w:rFonts w:ascii="Times New Roman" w:hAnsi="Times New Roman"/>
          <w:sz w:val="24"/>
          <w:szCs w:val="24"/>
        </w:rPr>
        <w:t xml:space="preserve"> 11 классах выделяется по 10</w:t>
      </w:r>
      <w:r w:rsidR="00A52804" w:rsidRPr="00452E85">
        <w:rPr>
          <w:rFonts w:ascii="Times New Roman" w:hAnsi="Times New Roman"/>
          <w:sz w:val="24"/>
          <w:szCs w:val="24"/>
        </w:rPr>
        <w:t>5 часов (из расчёта по 3</w:t>
      </w:r>
      <w:r w:rsidRPr="00452E85">
        <w:rPr>
          <w:rFonts w:ascii="Times New Roman" w:hAnsi="Times New Roman"/>
          <w:sz w:val="24"/>
          <w:szCs w:val="24"/>
        </w:rPr>
        <w:t xml:space="preserve"> часов в неделю).</w:t>
      </w:r>
      <w:r w:rsidR="00F8715D" w:rsidRPr="00452E85">
        <w:rPr>
          <w:rFonts w:ascii="Times New Roman" w:hAnsi="Times New Roman"/>
          <w:sz w:val="24"/>
          <w:szCs w:val="24"/>
        </w:rPr>
        <w:t xml:space="preserve">        Базисный план отводит на изучение литературы в 10 классе 105 часов (3 часов в неделю).</w:t>
      </w:r>
    </w:p>
    <w:p w:rsidR="00F8715D" w:rsidRPr="00452E85" w:rsidRDefault="00F8715D" w:rsidP="00F8715D">
      <w:pPr>
        <w:pStyle w:val="17"/>
        <w:ind w:left="0"/>
        <w:jc w:val="both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 xml:space="preserve">Данная программа ориентирована на работу с учебником «Русская литература </w:t>
      </w:r>
      <w:r w:rsidRPr="00452E85">
        <w:rPr>
          <w:rFonts w:ascii="Times New Roman" w:hAnsi="Times New Roman"/>
          <w:sz w:val="24"/>
          <w:szCs w:val="24"/>
          <w:lang w:val="en-US"/>
        </w:rPr>
        <w:t>XIX</w:t>
      </w:r>
      <w:r w:rsidRPr="00452E85">
        <w:rPr>
          <w:rFonts w:ascii="Times New Roman" w:hAnsi="Times New Roman"/>
          <w:sz w:val="24"/>
          <w:szCs w:val="24"/>
        </w:rPr>
        <w:t xml:space="preserve"> века». 10 класс//в 2 частях: учебник для общеобразовательных учреждений//А.Н. Архангельский, Д.П. Бак, М.А. Кучерская и др.; под ред. А.Н. Архангельского. – М.: Дрофа, 2016. </w:t>
      </w:r>
    </w:p>
    <w:p w:rsidR="00D15D9C" w:rsidRPr="00452E85" w:rsidRDefault="00F8715D" w:rsidP="00F8715D">
      <w:pPr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/>
          <w:sz w:val="24"/>
          <w:szCs w:val="24"/>
        </w:rPr>
        <w:t xml:space="preserve">       Основой для отбора авторов и произведений, включённых в программу, является Федеральный государственный образовательный стандарт среднего полного образования</w:t>
      </w:r>
    </w:p>
    <w:p w:rsidR="00D15D9C" w:rsidRPr="00452E85" w:rsidRDefault="00374412" w:rsidP="004A66EB">
      <w:pPr>
        <w:widowControl w:val="0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15D9C" w:rsidRPr="00452E85">
        <w:rPr>
          <w:rFonts w:ascii="Times New Roman" w:hAnsi="Times New Roman" w:cs="Times New Roman"/>
          <w:b/>
          <w:sz w:val="24"/>
          <w:szCs w:val="24"/>
        </w:rPr>
        <w:t xml:space="preserve">ЛИЧНОСТНЫЕ,  МЕТАПРЕДМЕТНЫЕ  И  ПРЕДМЕТНЫЕ  РЕЗУЛЬТАТЫ ОСВОЕНИЯ  УЧЕБНОГО  ПРЕДМЕТА  «ЛИТЕРАТУРА»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      Данная программа обеспечивает реализацию требований ФГОС полного (среднего) общего образования.  Используя системно-деятельностный подход в обучении, программа предлагает школьнику не «потребление информации», а включение в интерактивную деятельность по творческому освоению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предметного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учебного материала, формированию </w:t>
      </w:r>
      <w:r w:rsidRPr="00452E85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умений и </w:t>
      </w:r>
      <w:r w:rsidRPr="00452E85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саморазвитию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личности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i/>
          <w:iCs/>
          <w:color w:val="000000"/>
          <w:sz w:val="24"/>
          <w:szCs w:val="24"/>
        </w:rPr>
        <w:t>Личностными результатами</w:t>
      </w:r>
      <w:r w:rsidRPr="00452E85">
        <w:rPr>
          <w:color w:val="000000"/>
          <w:sz w:val="24"/>
          <w:szCs w:val="24"/>
        </w:rPr>
        <w:t xml:space="preserve"> </w:t>
      </w:r>
      <w:r w:rsidRPr="00452E85">
        <w:rPr>
          <w:b w:val="0"/>
          <w:color w:val="000000"/>
          <w:sz w:val="24"/>
          <w:szCs w:val="24"/>
        </w:rPr>
        <w:t>изучения предмета «Литература»</w:t>
      </w:r>
      <w:r w:rsidRPr="00452E85">
        <w:rPr>
          <w:color w:val="000000"/>
          <w:sz w:val="24"/>
          <w:szCs w:val="24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являются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lastRenderedPageBreak/>
        <w:t>следующие умения и качества:</w:t>
      </w:r>
    </w:p>
    <w:p w:rsidR="00D15D9C" w:rsidRPr="00452E85" w:rsidRDefault="00D15D9C" w:rsidP="00D15D9C">
      <w:pPr>
        <w:pStyle w:val="a9"/>
        <w:widowControl w:val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- чувство прекрасного – умение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чувствовать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красоту и выразительность речи,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стремиться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к совершенствованию собственной речи;</w:t>
      </w:r>
    </w:p>
    <w:p w:rsidR="00D15D9C" w:rsidRPr="00452E85" w:rsidRDefault="00D15D9C" w:rsidP="00D15D9C">
      <w:pPr>
        <w:pStyle w:val="a9"/>
        <w:widowControl w:val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- воспитание российской гражданской идентичности: патриотизма, любви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 и уважения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к Отечеству, его языку, культуре;</w:t>
      </w:r>
    </w:p>
    <w:p w:rsidR="00D15D9C" w:rsidRPr="00452E85" w:rsidRDefault="00D15D9C" w:rsidP="00D15D9C">
      <w:pPr>
        <w:pStyle w:val="a9"/>
        <w:widowControl w:val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-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устойчивый познавательный интерес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к чтению, к ведению диалога с автором текста;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потребность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в чтении;</w:t>
      </w:r>
    </w:p>
    <w:p w:rsidR="00D15D9C" w:rsidRPr="00452E85" w:rsidRDefault="00D15D9C" w:rsidP="00D15D9C">
      <w:pPr>
        <w:pStyle w:val="a9"/>
        <w:widowControl w:val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D15D9C" w:rsidRPr="00452E85" w:rsidRDefault="00D15D9C" w:rsidP="00D15D9C">
      <w:pPr>
        <w:pStyle w:val="a9"/>
        <w:widowControl w:val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- развитие эстетического сознания через освоение художественного наследия.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452E85">
        <w:rPr>
          <w:bCs/>
          <w:i/>
          <w:iCs/>
          <w:color w:val="000000"/>
          <w:sz w:val="24"/>
          <w:szCs w:val="24"/>
          <w:shd w:val="clear" w:color="auto" w:fill="FFFFFF"/>
        </w:rPr>
        <w:t>Метапредметными результатами</w:t>
      </w:r>
      <w:r w:rsidRPr="00452E85">
        <w:rPr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изучения курса «Литература» является формирование универсальных учебных действий (УУД).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rStyle w:val="apple-converted-space"/>
          <w:iCs/>
          <w:sz w:val="24"/>
          <w:szCs w:val="24"/>
        </w:rPr>
      </w:pPr>
      <w:r w:rsidRPr="00452E85">
        <w:rPr>
          <w:bCs/>
          <w:i/>
          <w:color w:val="000000"/>
          <w:sz w:val="24"/>
          <w:szCs w:val="24"/>
          <w:shd w:val="clear" w:color="auto" w:fill="FFFFFF"/>
        </w:rPr>
        <w:t>Регулятивные УУД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: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sz w:val="24"/>
          <w:szCs w:val="24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 самостоятельно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формулировать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проблему (тему) и цели урока; способность к целеполаганию, включая постановку новых целей;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 самостоятельно анализировать условия и пути достижения цели;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самостоятельно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составлять план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решения учебной проблемы;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работать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по плану, сверяя свои действия с целью,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прогнозировать,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корректировать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свою деятельность;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 в диалоге с учителем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вырабатывать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критерии оценки и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определять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степень успешности своей работы и работы других в соответствии с этими критериями.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452E85">
        <w:rPr>
          <w:bCs/>
          <w:i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 самостоятельно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вычитывать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все виды текстовой информации: фактуальную, подтекстовую, концептуальную; адекватно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понимать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основную и дополнительную информацию текста, воспринятого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на слух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пользоваться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разными видами чтения: изучающим, просмотровым, ознакомительным;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извлекать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владеть различными видами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аудирования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(выборочным, ознакомительным, детальным);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перерабатывать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и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преобразовывать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информацию из одной формы в другую (составлять план, таблицу, схему);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излагать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содержание прочитанного (прослушанного) текста подробно, сжато, выборочно;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пользоваться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словарями, справочниками;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осуществлять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анализ и синтез;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устанавливать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причинно-следственные связи;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строить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рассуждения.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452E85">
        <w:rPr>
          <w:bCs/>
          <w:i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учитывать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разные мнения и стремиться к координации различных позиций в сотрудничестве;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уметь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формулировать собственное мнение и позицию, аргументировать её и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lastRenderedPageBreak/>
        <w:t>координировать её с позициями партнёров в сотрудничестве при выработке общего решения в совместной деятельности;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уметь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устанавливать и сравнивать разные точки зрения прежде, чем принимать решения и делать выборы;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уметь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уметь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задавать вопросы необходимые для организации собственной деятельности и сотрудничества с партнёром;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уметь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осуществлять взаимный контроль и оказывать в сотрудничестве необходимую взаимопомощь;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осознавать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важность коммуникативных умений в жизни человека;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оформлять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свои мысли в устной и письменной форме с учётом речевой ситуации;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создавать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тексты различного типа, стиля, жанра;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оценивать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и редактировать устное и письменное речевое высказывание;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адекватно использовать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высказывать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обосновывать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свою точку зрения;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слушать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и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слышать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других, пытаться принимать иную точку зрения, быть готовым корректировать свою точку зрения;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 xml:space="preserve">выступать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перед аудиторией сверстников с сообщениями;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–. д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оговариваться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и приходить к общему решению в совместной деятельности;</w:t>
      </w:r>
    </w:p>
    <w:p w:rsidR="00D15D9C" w:rsidRPr="00452E85" w:rsidRDefault="00D15D9C" w:rsidP="00D15D9C">
      <w:pPr>
        <w:pStyle w:val="a9"/>
        <w:widowControl w:val="0"/>
        <w:ind w:firstLine="708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52E85">
        <w:rPr>
          <w:b w:val="0"/>
          <w:color w:val="000000"/>
          <w:sz w:val="24"/>
          <w:szCs w:val="24"/>
          <w:shd w:val="clear" w:color="auto" w:fill="FFFFFF"/>
        </w:rPr>
        <w:t>–</w:t>
      </w:r>
      <w:r w:rsidRPr="00452E85">
        <w:rPr>
          <w:rStyle w:val="apple-converted-space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52E85">
        <w:rPr>
          <w:b w:val="0"/>
          <w:iCs/>
          <w:color w:val="000000"/>
          <w:sz w:val="24"/>
          <w:szCs w:val="24"/>
          <w:shd w:val="clear" w:color="auto" w:fill="FFFFFF"/>
        </w:rPr>
        <w:t>задавать вопросы</w:t>
      </w:r>
      <w:r w:rsidRPr="00452E85">
        <w:rPr>
          <w:b w:val="0"/>
          <w:color w:val="000000"/>
          <w:sz w:val="24"/>
          <w:szCs w:val="24"/>
          <w:shd w:val="clear" w:color="auto" w:fill="FFFFFF"/>
        </w:rPr>
        <w:t>.</w:t>
      </w:r>
    </w:p>
    <w:p w:rsidR="00D15D9C" w:rsidRPr="00452E85" w:rsidRDefault="00D15D9C" w:rsidP="00D15D9C">
      <w:pPr>
        <w:widowControl w:val="0"/>
        <w:spacing w:before="240"/>
        <w:ind w:firstLine="284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 результатами</w:t>
      </w:r>
      <w:r w:rsidRPr="00452E85"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:rsidR="00D15D9C" w:rsidRPr="00452E85" w:rsidRDefault="00D15D9C" w:rsidP="00D15D9C">
      <w:pPr>
        <w:pStyle w:val="af8"/>
        <w:spacing w:before="0" w:after="0"/>
        <w:rPr>
          <w:sz w:val="24"/>
          <w:szCs w:val="24"/>
        </w:rPr>
      </w:pPr>
      <w:r w:rsidRPr="00452E85">
        <w:rPr>
          <w:b/>
          <w:i/>
          <w:iCs/>
          <w:sz w:val="24"/>
          <w:szCs w:val="24"/>
        </w:rPr>
        <w:t>1) в познавательной сфере:</w:t>
      </w:r>
      <w:r w:rsidRPr="00452E85">
        <w:rPr>
          <w:sz w:val="24"/>
          <w:szCs w:val="24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452E85">
        <w:rPr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452E85">
        <w:rPr>
          <w:sz w:val="24"/>
          <w:szCs w:val="24"/>
        </w:rPr>
        <w:br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15D9C" w:rsidRPr="00452E85" w:rsidRDefault="00D15D9C" w:rsidP="00D15D9C">
      <w:pPr>
        <w:pStyle w:val="af8"/>
        <w:spacing w:before="0" w:after="0"/>
        <w:rPr>
          <w:sz w:val="24"/>
          <w:szCs w:val="24"/>
        </w:rPr>
      </w:pPr>
      <w:r w:rsidRPr="00452E85">
        <w:rPr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452E85">
        <w:rPr>
          <w:sz w:val="24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</w:p>
    <w:p w:rsidR="00D15D9C" w:rsidRPr="00452E85" w:rsidRDefault="00D15D9C" w:rsidP="00D15D9C">
      <w:pPr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>2) в ценностно-ориентационной сфере:</w:t>
      </w:r>
      <w:r w:rsidRPr="00452E85">
        <w:rPr>
          <w:rFonts w:ascii="Times New Roman" w:hAnsi="Times New Roman" w:cs="Times New Roman"/>
          <w:sz w:val="24"/>
          <w:szCs w:val="24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452E85">
        <w:rPr>
          <w:rFonts w:ascii="Times New Roman" w:hAnsi="Times New Roman" w:cs="Times New Roman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452E85">
        <w:rPr>
          <w:rFonts w:ascii="Times New Roman" w:hAnsi="Times New Roman" w:cs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452E85">
        <w:rPr>
          <w:rFonts w:ascii="Times New Roman" w:hAnsi="Times New Roman" w:cs="Times New Roman"/>
          <w:sz w:val="24"/>
          <w:szCs w:val="24"/>
        </w:rPr>
        <w:br/>
        <w:t>• понимание авторской позиции и свое отношение к ней;</w:t>
      </w:r>
      <w:r w:rsidRPr="00452E85">
        <w:rPr>
          <w:rFonts w:ascii="Times New Roman" w:hAnsi="Times New Roman" w:cs="Times New Roman"/>
          <w:sz w:val="24"/>
          <w:szCs w:val="24"/>
        </w:rPr>
        <w:br/>
      </w: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>3) в коммуникативной сфере:</w:t>
      </w:r>
      <w:r w:rsidRPr="00452E85">
        <w:rPr>
          <w:rFonts w:ascii="Times New Roman" w:hAnsi="Times New Roman" w:cs="Times New Roman"/>
          <w:sz w:val="24"/>
          <w:szCs w:val="24"/>
        </w:rPr>
        <w:br/>
      </w:r>
      <w:r w:rsidRPr="00452E85">
        <w:rPr>
          <w:rFonts w:ascii="Times New Roman" w:hAnsi="Times New Roman" w:cs="Times New Roman"/>
          <w:sz w:val="24"/>
          <w:szCs w:val="24"/>
        </w:rPr>
        <w:lastRenderedPageBreak/>
        <w:t xml:space="preserve">• восприятие на слух литературных произведений разных жанров, осмысленное чтение и адекватное восприятие; </w:t>
      </w:r>
      <w:r w:rsidRPr="00452E85">
        <w:rPr>
          <w:rFonts w:ascii="Times New Roman" w:hAnsi="Times New Roman" w:cs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452E85">
        <w:rPr>
          <w:rFonts w:ascii="Times New Roman" w:hAnsi="Times New Roman" w:cs="Times New Roman"/>
          <w:sz w:val="24"/>
          <w:szCs w:val="24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452E85">
        <w:rPr>
          <w:rFonts w:ascii="Times New Roman" w:hAnsi="Times New Roman" w:cs="Times New Roman"/>
          <w:sz w:val="24"/>
          <w:szCs w:val="24"/>
        </w:rPr>
        <w:br/>
      </w:r>
      <w:r w:rsidRPr="00452E85">
        <w:rPr>
          <w:rFonts w:ascii="Times New Roman" w:hAnsi="Times New Roman" w:cs="Times New Roman"/>
          <w:b/>
          <w:i/>
          <w:iCs/>
          <w:sz w:val="24"/>
          <w:szCs w:val="24"/>
        </w:rPr>
        <w:t>4) в эстетической сфере:</w:t>
      </w:r>
      <w:r w:rsidRPr="00452E85">
        <w:rPr>
          <w:rFonts w:ascii="Times New Roman" w:hAnsi="Times New Roman" w:cs="Times New Roman"/>
          <w:sz w:val="24"/>
          <w:szCs w:val="24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452E85">
        <w:rPr>
          <w:rFonts w:ascii="Times New Roman" w:hAnsi="Times New Roman" w:cs="Times New Roman"/>
          <w:sz w:val="24"/>
          <w:szCs w:val="24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15D9C" w:rsidRPr="00452E85" w:rsidRDefault="00D15D9C" w:rsidP="00D15D9C">
      <w:pPr>
        <w:rPr>
          <w:rFonts w:ascii="Times New Roman" w:hAnsi="Times New Roman" w:cs="Times New Roman"/>
          <w:sz w:val="24"/>
          <w:szCs w:val="24"/>
        </w:rPr>
      </w:pPr>
    </w:p>
    <w:p w:rsidR="00D15D9C" w:rsidRPr="00452E85" w:rsidRDefault="00D15D9C" w:rsidP="00D15D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5D9C" w:rsidRPr="00452E85" w:rsidRDefault="00374412" w:rsidP="00D86CA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15D9C" w:rsidRPr="00452E85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</w:t>
      </w:r>
    </w:p>
    <w:p w:rsidR="00D15D9C" w:rsidRPr="00452E85" w:rsidRDefault="00D15D9C" w:rsidP="00D15D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2E85">
        <w:rPr>
          <w:rFonts w:ascii="Times New Roman" w:hAnsi="Times New Roman"/>
          <w:b/>
          <w:sz w:val="24"/>
          <w:szCs w:val="24"/>
        </w:rPr>
        <w:t xml:space="preserve">         </w:t>
      </w:r>
      <w:r w:rsidRPr="00452E85">
        <w:rPr>
          <w:rFonts w:ascii="Times New Roman" w:hAnsi="Times New Roman"/>
          <w:sz w:val="24"/>
          <w:szCs w:val="24"/>
        </w:rPr>
        <w:t>К концу учебного года десятиклассники должны научиться самостоятельно читать, воспринимать, анализировать, истолковывать и оценивать программные художественные произведения с соответствии с Требованиями к результатам освоения основной образовательной программы ФГОС среднего (полного) общего образования в образовательной области «Филология», и эти результаты как перечень умений будут совершенствоваться в выпускном классе.</w:t>
      </w:r>
    </w:p>
    <w:p w:rsidR="00D15D9C" w:rsidRPr="00452E85" w:rsidRDefault="00D15D9C" w:rsidP="00D15D9C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52E85">
        <w:rPr>
          <w:rFonts w:ascii="Times New Roman" w:hAnsi="Times New Roman"/>
          <w:sz w:val="24"/>
          <w:szCs w:val="24"/>
        </w:rPr>
        <w:t xml:space="preserve">       Изучение литературы дает возможность обучающимся достичь следующих результатов развития:</w:t>
      </w:r>
    </w:p>
    <w:p w:rsidR="00D15D9C" w:rsidRPr="00452E85" w:rsidRDefault="00D15D9C" w:rsidP="00D15D9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452E85">
        <w:rPr>
          <w:rStyle w:val="afd"/>
          <w:b/>
          <w:bCs/>
          <w:sz w:val="24"/>
          <w:szCs w:val="24"/>
        </w:rPr>
        <w:t>в личностном направлении: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представление о литературе как сфере чело</w:t>
      </w:r>
      <w:r w:rsidRPr="00452E85">
        <w:rPr>
          <w:rFonts w:ascii="Times New Roman" w:hAnsi="Times New Roman"/>
          <w:sz w:val="24"/>
          <w:szCs w:val="24"/>
        </w:rPr>
        <w:softHyphen/>
        <w:t>веческой деятельности, об этапах ее развития, о ее значимо</w:t>
      </w:r>
      <w:r w:rsidRPr="00452E85">
        <w:rPr>
          <w:rFonts w:ascii="Times New Roman" w:hAnsi="Times New Roman"/>
          <w:sz w:val="24"/>
          <w:szCs w:val="24"/>
        </w:rPr>
        <w:softHyphen/>
        <w:t>сти для развития цивилизации;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креативность мышления, инициатива, находчивость, активность;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контролировать процесс и результат учебной деятельности;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способность к эмоциональному восприятию;</w:t>
      </w:r>
    </w:p>
    <w:p w:rsidR="00D15D9C" w:rsidRPr="00452E85" w:rsidRDefault="00D15D9C" w:rsidP="00D15D9C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2E85">
        <w:rPr>
          <w:rFonts w:ascii="Times New Roman" w:hAnsi="Times New Roman"/>
          <w:b/>
          <w:bCs/>
          <w:i/>
          <w:iCs/>
          <w:sz w:val="24"/>
          <w:szCs w:val="24"/>
        </w:rPr>
        <w:t xml:space="preserve">  в метапредметном направлении: 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самостоятельно определять цели, ставить и формулировать для себя новые задачи в учебе и познавательной деятельности;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планировать и осуществлять деятельность, на</w:t>
      </w:r>
      <w:r w:rsidRPr="00452E85">
        <w:rPr>
          <w:rFonts w:ascii="Times New Roman" w:hAnsi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lastRenderedPageBreak/>
        <w:t>-умение осознанно использовать речевые средства в соответствии с задачей коммуникации;</w:t>
      </w:r>
    </w:p>
    <w:p w:rsidR="00D15D9C" w:rsidRPr="00452E85" w:rsidRDefault="00D15D9C" w:rsidP="00D15D9C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52E85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работать с художественным текстом (анализиро</w:t>
      </w:r>
      <w:r w:rsidRPr="00452E85">
        <w:rPr>
          <w:rFonts w:ascii="Times New Roman" w:hAnsi="Times New Roman"/>
          <w:sz w:val="24"/>
          <w:szCs w:val="24"/>
        </w:rPr>
        <w:softHyphen/>
        <w:t>вать, извлекать необходимую информацию), грамотно приме</w:t>
      </w:r>
      <w:r w:rsidRPr="00452E85">
        <w:rPr>
          <w:rFonts w:ascii="Times New Roman" w:hAnsi="Times New Roman"/>
          <w:sz w:val="24"/>
          <w:szCs w:val="24"/>
        </w:rPr>
        <w:softHyphen/>
        <w:t>нять литературоведческую терминологию;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понимание ключевых проблем изученных произведений литературы;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15D9C" w:rsidRPr="00452E85" w:rsidRDefault="00D15D9C" w:rsidP="00D15D9C">
      <w:pPr>
        <w:pStyle w:val="a3"/>
        <w:rPr>
          <w:rFonts w:ascii="Times New Roman" w:hAnsi="Times New Roman"/>
          <w:sz w:val="24"/>
          <w:szCs w:val="24"/>
        </w:rPr>
      </w:pPr>
      <w:r w:rsidRPr="00452E85">
        <w:rPr>
          <w:rFonts w:ascii="Times New Roman" w:hAnsi="Times New Roman"/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произведений.</w:t>
      </w:r>
    </w:p>
    <w:p w:rsidR="00D15D9C" w:rsidRPr="00452E85" w:rsidRDefault="00D15D9C" w:rsidP="00D15D9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D9C" w:rsidRPr="00452E85" w:rsidRDefault="00D15D9C" w:rsidP="00D15D9C">
      <w:pPr>
        <w:pStyle w:val="a3"/>
        <w:ind w:firstLine="60"/>
        <w:jc w:val="both"/>
        <w:rPr>
          <w:rFonts w:ascii="Times New Roman" w:hAnsi="Times New Roman"/>
          <w:sz w:val="24"/>
          <w:szCs w:val="24"/>
        </w:rPr>
      </w:pPr>
    </w:p>
    <w:p w:rsidR="00D15D9C" w:rsidRDefault="00374412" w:rsidP="003744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15D9C" w:rsidRPr="00452E85">
        <w:rPr>
          <w:rFonts w:ascii="Times New Roman" w:hAnsi="Times New Roman" w:cs="Times New Roman"/>
          <w:b/>
          <w:sz w:val="24"/>
          <w:szCs w:val="24"/>
        </w:rPr>
        <w:t xml:space="preserve">СОДЕРЖАНИЕ  КУРСА  «ЛИТЕРАТУРА» </w:t>
      </w:r>
      <w:r w:rsidR="00D86CAC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>ОСНОВНЫЕ ОСОБЕННОСТИ РАЗВИТИЯ РУССКОЙ ЛИТЕРАТУ</w:t>
      </w:r>
      <w:r w:rsidR="00445D1B"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РЫ ПЕРВОЙ ПОЛОВИНЫ ХIХ В.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sz w:val="24"/>
          <w:szCs w:val="24"/>
        </w:rPr>
        <w:t>Золотой век русской литературы.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Повторение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Хронологические границы периода и духовно-нравственное содержание культурного феномена «золотой век русской литературы». Связь между философскими идеями, историческим процессом, социально-экономическими, научными достижениями и развитием литературы. Роль Г.Р. Державина и В.А. Жуковского в развитии русской литературы. Влияние принципов прозы Вальтера Скотта на русскую литературу. Байронизм и русская поэзия.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Традиции и новаторство А. С. Грибоедова в комедии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«Горе от ума»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.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Категория ума в комедии.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Своеобразие поэтического мира А.С. Пушкина. Философская лирика поэта. Параллелизм как основа композиции романа в стихах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«Евгений Онегин».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Эпическое и лирическое начала в романе. Образ автора. Творчество А.С. Пушкина в русской критике. Диалог искусств и позиций: экранизация произведений А.С. Пушкина.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Темы, сюжеты, герои сборников Н.В. Гоголя «Вечера на хуторе близ Диканьки» и «Миргород». Функция художественной детали в произведениях Н.В. Гоголя. Мертвые души в изображении Н.В. Гоголя, художников-иллюстраторов и актеров. Народ в поэме Гоголя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«Мёртвые души»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Художественный смысл авторских отступлений в поэме «Мертвые души».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Лирический герой и символика поэзии М.Ю. Лермонтова. Историческая тема в творчестве поэта. Психологизм в романе М.Ю. Лермонтова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«Герой нашего времени».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Способы изображения конфликта в романе. Творчество М.Ю. Лермонтова в русской критике. Язык литературы и язык кино: экранизация произведений М.Ю. Лермонтова. Г.Р. Державин, А.С. Пушкин, Н.В. Гоголь, М.Ю. Лермонтов о миссии поэта (писателя).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Стилистические особенности прозы А.С. Пушкина, М.Ю. Лермонтова, Н.В. Гоголя.</w:t>
      </w:r>
    </w:p>
    <w:p w:rsidR="00D15D9C" w:rsidRPr="00452E85" w:rsidRDefault="00D15D9C" w:rsidP="00D15D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CAC" w:rsidRDefault="00D86CAC" w:rsidP="00D15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0D35" w:rsidRDefault="00110D35" w:rsidP="00D15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9C" w:rsidRPr="00452E85" w:rsidRDefault="00D15D9C" w:rsidP="00D15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>РУССКАЯ ЛИТЕРАТУРА 1840—1860-</w:t>
      </w:r>
      <w:r w:rsidR="00DC61D0"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Х ГОДОВ. НАТУРАЛЬНАЯ ШКОЛА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sz w:val="24"/>
          <w:szCs w:val="24"/>
        </w:rPr>
        <w:t xml:space="preserve">Литературный процесс и социально-исторический контекст.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Понятие литературного процесса. Русская литература второй половины XIX века — равноправная участница</w:t>
      </w:r>
      <w:r w:rsidRPr="00452E85">
        <w:rPr>
          <w:rFonts w:ascii="Times New Roman" w:hAnsi="Times New Roman" w:cs="Times New Roman"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мирового литературного процесса. Связь литературы с общественными движениями: споры 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 xml:space="preserve">западников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 xml:space="preserve">славянофилов.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Принципиальная важность тех и других для формирования русской культуры. Роль В.Г. Белинского и Н.А. Некрасова в организации литературного процесса, толстые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журналы («Отечественные записки», «Современник») и их влияние на литературу (В.Г. Белинский. «Письмо к Н.В. Гоголю»). Актуальность социального подхода к изображению человеческой личности; альманах «Физиология Петербурга» и главные принципы натуральной школы (повесть Д.В. Григоровича «Антон-Горемыка» — в отрывках).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Натурализм и романтизм.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Писатели-шестидесятники (общий обзор), их попытка соединить эстетические задачи с пропагандой революционно-демократических идей. Понятие о 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 xml:space="preserve">тенденциозном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искусстве. «Новые люди» в русской прозе 1850—1860-х годов.</w:t>
      </w:r>
    </w:p>
    <w:p w:rsidR="00D15D9C" w:rsidRPr="00452E85" w:rsidRDefault="00D15D9C" w:rsidP="00D15D9C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Роль жанра романа в развитии русской прозы. А.И. Герцен. «Кто виноват?»; Н.Г. Чернышевский. «Что делать?».</w:t>
      </w:r>
    </w:p>
    <w:p w:rsidR="00D15D9C" w:rsidRPr="00452E85" w:rsidRDefault="00D15D9C" w:rsidP="00D15D9C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Литературная деятельность писателей шестидесятников. Н.Г. Помяловский, В.А. Слепцов, критик Д.И. Писарев; преодоление шестидесятничества; творчество С.Т. Аксакова.</w:t>
      </w:r>
    </w:p>
    <w:p w:rsidR="00D15D9C" w:rsidRPr="00452E85" w:rsidRDefault="00D15D9C" w:rsidP="00D15D9C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А.И. Герцен. </w:t>
      </w:r>
      <w:r w:rsidRPr="00452E85">
        <w:rPr>
          <w:rFonts w:ascii="Times New Roman" w:hAnsi="Times New Roman" w:cs="Times New Roman"/>
          <w:sz w:val="24"/>
          <w:szCs w:val="24"/>
        </w:rPr>
        <w:t>«Кто виноват?»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. Н.Г. Чернышевский. </w:t>
      </w:r>
      <w:r w:rsidRPr="00452E85">
        <w:rPr>
          <w:rFonts w:ascii="Times New Roman" w:hAnsi="Times New Roman" w:cs="Times New Roman"/>
          <w:sz w:val="24"/>
          <w:szCs w:val="24"/>
        </w:rPr>
        <w:t xml:space="preserve">«Что делать?»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обзор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рассказ (новелла), повесть, роман, рассказчик, повествователь, чистое искусство, натурализм.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D9C" w:rsidRPr="00452E85" w:rsidRDefault="00DC61D0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М. Е. САЛТЫКОВ-ЩЕДРИН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помпадурши», цикл «За рубежом» (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обзор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Сказки Салтыкова-Щедрина. Своеобразие сказок. Отличие их от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в отрывках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«Господа Головлевы»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или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«История одного города»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на выбор учителя и учащихся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Проблематика, конфликт и идея произведения. Мотив разрушения семьи, духовного обнищания и пустоты. Новаторство писателя в развитии жанра романа.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«История одного города»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Споры о творчестве писателя в прижизненной критике. 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«История одного города»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«Господа Головлевы»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  «Губернские очерки»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), «Помпадуры и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Помпадурши»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), сказки «Медведь на воеводстве», «Коняга»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D9C" w:rsidRPr="00452E85" w:rsidRDefault="00DC61D0" w:rsidP="00D15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И. А. ГОНЧАРОВ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Личность писателя, особенности творческого пути. Романная трилогия Гончарова («Обыкновенная история», «Обломов», «Обрыв»)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 Проблема национального характера в русской и мировой литературе (М. Твен. «Том Сойер»).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Герои Гончарова и жизненный идеал писателя. Место путевых очерков в творчестве Гончарова. «Фрегат «Паллада» (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дополнительное чтение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«Обломов».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Штольц.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«обломовщины».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Представление о литературной ономастике: имя и фамилия героя. Особенности композиции. Споры о романе «Обломов» в русской критике и отечественном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«Обломов»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 *«Обыкновенная история», * «Обрыв», *«Фрегат Паллада».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вставной эпизод, герои-антиподы, интерпретация, концепция автора, концепция критика, поэтика, сюжетный мотив, типизация, эпическое время.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писателя.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«Записки охотника»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. Правда документа и правда вымысла. Народные характеры в прозе Тургенева. Психологизм как основа творческого метода. Роль пейзажа в прозаическом произведении. Общечеловеческий идеал и антикрепостнические мотивы. Проблема художественного времени в прозе Тургенева.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lastRenderedPageBreak/>
        <w:t>Лиризм повествования. «Рудин», «Ася», «Дым». Тургеневская картина мира: естественность любви и противоестественность насилия, в том числе идеологического. Женские образы в тургеневской прозе.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>«Отцы и дети». «Дворянское гнездо»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Стихотворения в прозе (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по выбору учителя и учащихся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«Отцы и дети»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Хронотоп романа. Художественный смысл описаний природы. Авторская позиция и идея произведения.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Роман Тургенева в русской критике и литературоведении. *Роман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«Дворянское гнездо»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«наблюдения над русской жизнью»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И. С. Тургенев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Сюжет и композиция романа. Идея «дворянского гнезда». Роль музыки в романе. Федор Лаврецкий и Лиза Калитина: распад круга, разорение «гнезда».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*Европейский контекст творчества Тургенева: Гюстав Флобер. «Госпожа Бовари».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«Отцы и дети»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«Записки охотника»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«Стихотворения в прозе» (повторение). «Рудин»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«Ася»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*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«Дворянское гнездо»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психологизм, творческий метод, лиризм.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D35" w:rsidRDefault="00110D35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D35" w:rsidRDefault="00110D35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9C" w:rsidRPr="00452E85" w:rsidRDefault="00DC61D0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А. Н. ОСТРОВСКИЙ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речевой аналог действия. Драматические жанры Островского: народная комедия, народная драма, сатирическая драма, сатирическая комедия. Комическое и трагическое в пьесах Островского.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Народная драма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«Гроза».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Социальный контекст пьесы. «Жестокие нравы» города Калинова. Образ Катерины в системе персонажей пьесы. Психологизм пьесы, символика и конфликт, отражение русской действительности в пьесе. Позиция автора-драматурга.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Драма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«Бесприданница»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Купечество в изображении А. И. Островского. Образ Ларисы Огудаловой в оценке читателя и зрителя. Автор и героиня. Поэтика пьесы. Богатство речевой характеристики героев. Экранизация пьесы Островского.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Фольклорные мотивы в сценической сказке «Снегурочка». Символическая роль реалистических деталей.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lastRenderedPageBreak/>
        <w:t>*Островский в контексте европейского театра второй половины XIX века: Г. Ибсен. «Пер Гюнт».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*Споры о творчестве Островского в русской критике.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«Гроза»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«Бесприданница»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 «Лес», «На всякого мудреца довольно простоты», «Снегурочка»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дагерротипный реализм, диалог, драма, катарсис, комизм, монолог, ономастика, ремарка, реминисценция, речевая характеристика, театральные амплуа.</w:t>
      </w:r>
    </w:p>
    <w:p w:rsidR="00D15D9C" w:rsidRPr="00452E85" w:rsidRDefault="00DC61D0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Н. А НЕКРАСОВ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гладкописи, шероховатый стиль, «неуклюжий стих» 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Поэма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«Кому на Руси жить хорошо»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Особенности композиции. Путешествие — композиционный стержень поэмы. Эпическое и лирическое в поэме. Фольклорные мотивы. Образ народа. Представление о счастье. Социально-философская картина мира. Реальность и фантастика в поэме.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Некрасов — редактор. Правда как литературный и жизненный идеал. Журналы «Современник» и «Отечественные записки» и демократическая линия в русской литературе середины XIX века.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*Некрасовская линия в русской поэзии и социальные мотивы в европейской лирике: Пьер Жан Беранже.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Творчество Н. А. Некрасова в литературной критике и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Стихотворения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«Современная ода»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*«В дороге», *«Мы с тобой бестолковые люди...», *«Я не люблю иронии твоей...»,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«Колыбельная песня» («Подражание Лермонтову»),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«Поэт и гражданин», «Рыцарь на час», «Я за то глубоко презираю себя...», «Памяти Добролюбова», «Элегия» («Пускай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нам говорит изменчивая мода...»),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«О Муза! я у двери гроба...».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Поэмы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«Кому на Руси жить хорошо»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 «Мороз, Красный нос»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авторский замысел, мифологема, музыкальность стиха, литературная пародия, сквозной мотив, фельетон, фольклорный колорит.</w:t>
      </w:r>
    </w:p>
    <w:p w:rsidR="00D15D9C" w:rsidRPr="00452E85" w:rsidRDefault="00D15D9C" w:rsidP="00D15D9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РУССКАЯ ЛИРИК</w:t>
      </w:r>
      <w:r w:rsidR="00445D1B"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А ВТОРОЙ ПОЛОВИНЫ XIX ВЕКА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 творчества А. Н. Плещеева. Классический стиль и «чистое искусство»: антологическая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lastRenderedPageBreak/>
        <w:t>лирика А. Н. Майкова. Пародия как серьезный жанр: «литературная маска» Козьмы Пруткова. Национальная самобытность как теоретический тезис и как поэтическая практика: лирические стихотворения критика А. А. Григорьева. Лиризм, ирония, историзм: творчество А. К. Толстого, поэзия В. С. Соловьева. *Поэты 1870-х годов и проблема эпигонства в литературе (С. Я. Надсон, А. А. Апухтин, К. С. Случевский).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*Русская поэзия и предвестье европейского символизма; представление о декадансе (Ш. Бодлер, П. Верлен, А. Рембо).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А. Н. Плещеев.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«Вперед! без страха и сомненья...»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; А. Н. Майков.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«Весна! выставляется первая рама...»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; Козьма Прутков.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«Когда в толпе ты встретишь человека...»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А. А. Григорьев.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«О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говори хоть ты со мной...»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;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А. К. Толстой.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«Средь шумного бала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случайно...»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«Против течения»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«История государства Российского от Гостомысла до Тимашева»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; В. С. Соловьев.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«Ех оriente luх»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антологическая лирика, декаданс, мотив, символизм, эпигонство.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Ф. И. ТЮТЧЕВ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космизм как поэтическое мироощущение. Любовная лирика и мир философских идей; стихи «Денисьевского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Цикла». Немецкая натурфилософия и национальная русская поэзия. Политическая лирика поэта-философа.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*Творчество Тютчева в литературной критике и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«Цицерон»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«Silеntium!»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«Эти бедные селенья...»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«Не то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что мните вы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природа»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«К Ганке»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«Природа-сфинкс...»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«О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как убийственно мы любим...»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«Последняя любовь»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«Все отнял у меня казнящий Бог...»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поэтический цикл, философская лирика.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А. А. ФЕТ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 назывных предложений в создании художественного мира произведения.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*Творчество Фета в литературной критике и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Стихотворения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«На заре ты ее не буди...»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«Непогода - осень - куришь...»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«Сияла ночь. Луной был полон сад. Лежали...»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«Когда читала ты мучительные строки...»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«Шепот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робкое дыханье...»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«На стоге сена ночью южной...»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«Это утро, радость эта...», «Ещё майская ночь...».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анафора, кольцевая композиция, лирическая картина мира, лирический сюжет, миниатюра, пейзажная лирика.</w:t>
      </w:r>
    </w:p>
    <w:p w:rsidR="00110D35" w:rsidRDefault="00110D35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D35" w:rsidRDefault="00110D35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D9C" w:rsidRPr="00452E85" w:rsidRDefault="00DC61D0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Н. С. ЛЕСКОВ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Личность писателя. Концепция русского национального характера в творчестве Лескова. Поиск нового героя: народные праведники, чудаки, странники, «однодумки». Опора на фольклорную традицию сказа («Сказ о тульском косом левше и о стальной блохе»— повторение). Историко-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культурный контекст сказа «Левша». Роль исторического анекдота (занимательной истории) в построении сюжета. Картина российской жизни, в которой есть место и праведности и «лютости», в произведениях Лескова («Тупейный художник», «Запечатленный ангел» —обзорно). Стремление вписать романное содержание в малые жанры эпоса: короткую повесть, рассказ, очерк. Символичность названия рассказа Н. С. Лескова «Леди Макбет Мценского уезда». Святочный рассказ в творчестве Лескова. Неповторимость языка и интонации.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«Очарованный странник».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Судьба </w:t>
      </w:r>
      <w:r w:rsidRPr="00452E85">
        <w:rPr>
          <w:rFonts w:ascii="Times New Roman" w:hAnsi="Times New Roman" w:cs="Times New Roman"/>
          <w:sz w:val="24"/>
          <w:szCs w:val="24"/>
        </w:rPr>
        <w:t>и философия жизни Ивана Флягина. Типическое и индивидуальное в образе правдоискателя. Авторская ирония по отношению к рассказчику. Близость к народной речи.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sz w:val="24"/>
          <w:szCs w:val="24"/>
        </w:rPr>
        <w:t>*Творчество Лескова в литературной критике и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«Очарованный странник»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«Левша»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hAnsi="Times New Roman" w:cs="Times New Roman"/>
          <w:i/>
          <w:iCs/>
          <w:sz w:val="24"/>
          <w:szCs w:val="24"/>
        </w:rPr>
        <w:t>повторение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*«Леди Макбет Мценского уезда»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«Запечатленный ангел»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авторская ирония, контекст, литературный анекдот, мотивировка, святочный рассказ, сказ.</w:t>
      </w:r>
    </w:p>
    <w:p w:rsidR="00D15D9C" w:rsidRPr="00452E85" w:rsidRDefault="00DC61D0" w:rsidP="00D15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Ф. М. ДОСТОЕВСКИЙ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писателя. «Гоголевский период» русской литературы и формирование Достоевского как писателя. «Маленький человек» в романе «Бедные люди». Преодоление натуральной школы. Утопические взгляды молодого Достоевского и его художественный мир. Религиозно-философские искания писателя, мечта о «положительно-прекрасном герое», проблема взаимодействия личности и социальной среды в романе «Идиот». Социально-политические идеи и события в романе «Бесы». Художественное провидение Достоевским грядущих катастроф. Полемика с Н. Г. Чернышевским (роман «Что делать?») и Н. С. Лесковым («Некуда»). Роман «Братья Карамазовы». Семья Карамазовых. Нравственно-философская проблематика романа. Легенда о Великом инквизиторе в контексте романа. Детский мотив в романе. Христианство и гуманизм в художественной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lastRenderedPageBreak/>
        <w:t>философии Достоевского. Достоевский-публицист. «Дневник писателя». «Пушкинская речь». Достоевский и европейская литература: Ч. Диккенс. «Оливер Твист».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«Преступление и наказание»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Диалогизм и полифония. Хронотоп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 Художественные открытия писателя.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*Творчество Достоевского в литературной критике и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«Преступление и наказание»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*«Идиот»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*«Бесы»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(в обзоре), *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«Братья Карамазовы»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главы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герой-идеолог, диалогизм, полифония, роман как жанр, фантастический реализм.</w:t>
      </w:r>
    </w:p>
    <w:p w:rsidR="00D15D9C" w:rsidRPr="00452E85" w:rsidRDefault="00DC61D0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Л. Н. ТОЛСТОЙ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(«Детство», «Отрочество», «Юность»). Военная тема («Севастопольские рассказы»). Образ Кавказа («Казаки»). Морализм, нравственная философия и реалистическая манера повествования: гармоничное сочетание несочетаемого в поэтике Толстого.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Герои-правдоискатели. Женские образы и проблема свободы в творчестве Толстого: «Анна Каренина». Произведения, написанные после «арзамасского ужаса»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(Э. Золя. «Ругон-Маккары»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 О. Уайльд. «Портрет Дориана Грея». Редьярд Киплинг. «Маугли».)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«Война и мир».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 «Диалектика души»: мастерство Толстого в создании человеческого характера. Семья как ценность и среда формирования личности. Общество и община как «муравьиное братство». Историко-философские отступления. «Мысль народная» в романе. Наполеон и Кутузов в изображении Толстого. «Мысль семейная» в романах «Война и мир» и «Анна Каренина». Патриархальный идеал в художественной картине мира. Религиозно-социальный утопизм: литературное и публицистическое творчество позднего Толстого.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*Творчество Л. Н. Толстого в европейском контексте: французский натурализм, английский декаданс и постромантизм.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*Творчество Толстого в литературной критике и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lastRenderedPageBreak/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«Война и мир»,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 *«Анна Каренина»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главы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), «Детство» 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), «Хаджи Мурат».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роман-эпопея, положительный герой, постромантизм, историософия.</w:t>
      </w:r>
    </w:p>
    <w:p w:rsidR="00D15D9C" w:rsidRPr="00452E85" w:rsidRDefault="00DC61D0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А. П. ЧЕХОВ 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Личность писателя, творческий путь. Чехов-юморист. Чехов-сатирик. Кризис жанра романа и расцвет малой литературной формы. Жанровое разнообразие раннего Чехова: сценка, фельетон, юмореска. Соединение юмора с лиризмом: переход в новое литературное качество. Философское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наполнение пейзажа: повесть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«Степь»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. Ритм прозаического повествования. Образ рассказчика. Рассказчик-герой. Трагизм веселого писателя: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«Палата № 6»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Авторская позиция в рассказе.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«Средний человек»— герой чеховской прозы. Проблема идеала в творчестве Чехова: «...по капле выдавливать из себя раба» (трилогия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«Человек в футляр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 xml:space="preserve"> «Крыжовник»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hAnsi="Times New Roman" w:cs="Times New Roman"/>
          <w:b/>
          <w:bCs/>
          <w:sz w:val="24"/>
          <w:szCs w:val="24"/>
        </w:rPr>
        <w:t>«О любви»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Философская картина мира в рассказе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«Студент»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Особенности драматургии Чехова: бытовой фон и символический подтекст.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Лирическая комедия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«Вишневый сад»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. Особенности жанра. «Дворянское гнездо» Раневской и Гаева. Лопахин как новый социальный тип в изображении Чехова. Художественная роль второстепенных персонажей в пьесе. Поэтический образ вишневого сада в произведении. Значение образов-символов в пьесе. Новаторство Чехова-драматурга. Поэтика Чехова-драматурга. Экранизация произведений писателя. Проблема комического и драматического. Чехов и начало эпохи модерна.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*Проза Чехова в европейском контексте: «Пышка» Ги де Мопассана.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sz w:val="24"/>
          <w:szCs w:val="24"/>
        </w:rPr>
        <w:t>*Творчество Чехова в литературной критике и литературоведении.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: «Студент», «Анна на шее»,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«Степь»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«Ионыч»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«Человек в футляре»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«Крыжовник»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«О любви»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>«Вишневый сад»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452E8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«Чайка» 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D15D9C" w:rsidRPr="00452E85" w:rsidRDefault="00D15D9C" w:rsidP="00D15D9C">
      <w:pPr>
        <w:autoSpaceDE w:val="0"/>
        <w:autoSpaceDN w:val="0"/>
        <w:adjustRightInd w:val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452E85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452E85">
        <w:rPr>
          <w:rFonts w:ascii="Times New Roman" w:eastAsia="SchoolBookSanPin" w:hAnsi="Times New Roman" w:cs="Times New Roman"/>
          <w:sz w:val="24"/>
          <w:szCs w:val="24"/>
        </w:rPr>
        <w:t>: драматическое, комическое, модерн, рассказчик, сценка, фельетон, юмореска.</w:t>
      </w:r>
    </w:p>
    <w:p w:rsidR="00D15D9C" w:rsidRPr="00D86CAC" w:rsidRDefault="00D15D9C" w:rsidP="00D15D9C">
      <w:pPr>
        <w:jc w:val="both"/>
        <w:rPr>
          <w:rFonts w:ascii="Times New Roman" w:eastAsia="SchoolBookSanPin" w:hAnsi="Times New Roman" w:cs="Times New Roman"/>
          <w:bCs/>
          <w:sz w:val="24"/>
          <w:szCs w:val="24"/>
        </w:rPr>
      </w:pPr>
      <w:r w:rsidRPr="00D86CAC">
        <w:rPr>
          <w:rFonts w:ascii="Times New Roman" w:eastAsia="SchoolBookSanPin" w:hAnsi="Times New Roman" w:cs="Times New Roman"/>
          <w:bCs/>
          <w:sz w:val="24"/>
          <w:szCs w:val="24"/>
        </w:rPr>
        <w:t>Мировое значение русск</w:t>
      </w:r>
      <w:r w:rsidR="00D86CAC">
        <w:rPr>
          <w:rFonts w:ascii="Times New Roman" w:eastAsia="SchoolBookSanPin" w:hAnsi="Times New Roman" w:cs="Times New Roman"/>
          <w:bCs/>
          <w:sz w:val="24"/>
          <w:szCs w:val="24"/>
        </w:rPr>
        <w:t xml:space="preserve">ой классической литературы </w:t>
      </w:r>
    </w:p>
    <w:p w:rsidR="00E96FA2" w:rsidRPr="00FC118E" w:rsidRDefault="00374412" w:rsidP="00D86CA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C118E">
        <w:rPr>
          <w:rFonts w:ascii="Times New Roman" w:hAnsi="Times New Roman"/>
          <w:b/>
          <w:sz w:val="32"/>
          <w:szCs w:val="32"/>
        </w:rPr>
        <w:t>7.</w:t>
      </w:r>
      <w:r w:rsidR="00E96FA2" w:rsidRPr="00FC118E">
        <w:rPr>
          <w:rFonts w:ascii="Times New Roman" w:hAnsi="Times New Roman"/>
          <w:b/>
          <w:sz w:val="32"/>
          <w:szCs w:val="32"/>
        </w:rPr>
        <w:t>Учебно – методическое и материально-техническое обеспечение образовательного</w:t>
      </w:r>
    </w:p>
    <w:p w:rsidR="00E96FA2" w:rsidRPr="00FC118E" w:rsidRDefault="00E96FA2" w:rsidP="00E96F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118E">
        <w:rPr>
          <w:rFonts w:ascii="Times New Roman" w:hAnsi="Times New Roman"/>
          <w:b/>
          <w:sz w:val="32"/>
          <w:szCs w:val="32"/>
        </w:rPr>
        <w:t>процесса</w:t>
      </w:r>
    </w:p>
    <w:p w:rsidR="00E96FA2" w:rsidRPr="00374412" w:rsidRDefault="00E96FA2" w:rsidP="00E9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A2" w:rsidRPr="00374412" w:rsidRDefault="00E96FA2" w:rsidP="00E96FA2">
      <w:pPr>
        <w:pStyle w:val="17"/>
        <w:ind w:left="0"/>
        <w:jc w:val="both"/>
        <w:rPr>
          <w:rFonts w:ascii="Times New Roman" w:hAnsi="Times New Roman"/>
          <w:sz w:val="24"/>
          <w:szCs w:val="24"/>
        </w:rPr>
      </w:pPr>
      <w:r w:rsidRPr="00374412">
        <w:rPr>
          <w:rFonts w:ascii="Times New Roman" w:hAnsi="Times New Roman"/>
          <w:sz w:val="24"/>
          <w:szCs w:val="24"/>
        </w:rPr>
        <w:lastRenderedPageBreak/>
        <w:t xml:space="preserve">Учебники для общеобразовательных учреждений «Русская литература </w:t>
      </w:r>
      <w:r w:rsidRPr="00374412">
        <w:rPr>
          <w:rFonts w:ascii="Times New Roman" w:hAnsi="Times New Roman"/>
          <w:sz w:val="24"/>
          <w:szCs w:val="24"/>
          <w:lang w:val="en-US"/>
        </w:rPr>
        <w:t>XIX</w:t>
      </w:r>
      <w:r w:rsidRPr="00374412">
        <w:rPr>
          <w:rFonts w:ascii="Times New Roman" w:hAnsi="Times New Roman"/>
          <w:sz w:val="24"/>
          <w:szCs w:val="24"/>
        </w:rPr>
        <w:t xml:space="preserve"> века». 10 класс//в 2 частях: учебник для общеобразовательных учреждений//А.Н. Архангельский, Д.П. Бак, М.А. Кучерская и др.; под ред. А.Н. Архангельского. – М.: Дрофа, 2016. </w:t>
      </w:r>
    </w:p>
    <w:p w:rsidR="00E96FA2" w:rsidRPr="00374412" w:rsidRDefault="00E96FA2" w:rsidP="00E96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4412">
        <w:rPr>
          <w:rFonts w:ascii="Times New Roman" w:hAnsi="Times New Roman"/>
          <w:b/>
          <w:sz w:val="24"/>
          <w:szCs w:val="24"/>
        </w:rPr>
        <w:t>Информационные ресурсы в интерненте</w:t>
      </w:r>
    </w:p>
    <w:p w:rsidR="00E96FA2" w:rsidRPr="00374412" w:rsidRDefault="00E96FA2" w:rsidP="00E96FA2">
      <w:pPr>
        <w:keepNext/>
        <w:keepLines/>
        <w:autoSpaceDE w:val="0"/>
        <w:autoSpaceDN w:val="0"/>
        <w:adjustRightInd w:val="0"/>
        <w:spacing w:after="0" w:line="240" w:lineRule="auto"/>
        <w:ind w:right="100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96FA2" w:rsidRPr="00374412" w:rsidRDefault="007F21E4" w:rsidP="00E96FA2">
      <w:pPr>
        <w:autoSpaceDE w:val="0"/>
        <w:autoSpaceDN w:val="0"/>
        <w:adjustRightInd w:val="0"/>
        <w:spacing w:after="0" w:line="240" w:lineRule="auto"/>
        <w:ind w:left="30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96FA2" w:rsidRPr="0037441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E96FA2" w:rsidRPr="00374412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E96FA2" w:rsidRPr="003744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E96FA2" w:rsidRPr="00374412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E96FA2" w:rsidRPr="003744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krugosvet</w:t>
        </w:r>
        <w:r w:rsidR="00E96FA2" w:rsidRPr="00374412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E96FA2" w:rsidRPr="003744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E96FA2" w:rsidRPr="00374412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ru-RU"/>
          </w:rPr>
          <w:t>HYPERLINK "http://www.krugosvet.ru/"</w:t>
        </w:r>
        <w:r w:rsidR="00E96FA2" w:rsidRPr="003744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</w:hyperlink>
      <w:r w:rsidR="00E96FA2" w:rsidRPr="0037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A2" w:rsidRPr="003744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Универсальная энциклопедия </w:t>
      </w:r>
      <w:r w:rsidR="00E96FA2" w:rsidRPr="003744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6FA2" w:rsidRPr="003744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Кругосвет</w:t>
      </w:r>
      <w:r w:rsidR="00E96FA2" w:rsidRPr="0037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96FA2" w:rsidRPr="00374412" w:rsidRDefault="007F21E4" w:rsidP="00E96FA2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hyperlink r:id="rId10" w:history="1">
        <w:r w:rsidR="00E96FA2" w:rsidRPr="00374412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http://www.school-collection.edu.ru</w:t>
        </w:r>
      </w:hyperlink>
      <w:r w:rsidR="00E96FA2" w:rsidRPr="00374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единая коллекция цифровых образовательных ресурсов.</w:t>
      </w:r>
    </w:p>
    <w:p w:rsidR="00E96FA2" w:rsidRPr="00374412" w:rsidRDefault="007F21E4" w:rsidP="00E96FA2">
      <w:pPr>
        <w:tabs>
          <w:tab w:val="left" w:pos="343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1" w:history="1">
        <w:r w:rsidR="00E96FA2" w:rsidRPr="00374412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http://www.ege.edu.ru/</w:t>
        </w:r>
      </w:hyperlink>
      <w:r w:rsidR="00E96FA2" w:rsidRPr="00374412">
        <w:rPr>
          <w:rFonts w:ascii="Times New Roman" w:eastAsia="Times New Roman" w:hAnsi="Times New Roman" w:cs="Times New Roman"/>
          <w:lang w:eastAsia="ru-RU"/>
        </w:rPr>
        <w:t xml:space="preserve"> - Единый Государственный Экзамен </w:t>
      </w:r>
      <w:r w:rsidR="00E96FA2" w:rsidRPr="00374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E96FA2" w:rsidRPr="00374412" w:rsidRDefault="007F21E4" w:rsidP="00E96F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E96FA2" w:rsidRPr="00374412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http://window.edu.ru/</w:t>
        </w:r>
      </w:hyperlink>
      <w:r w:rsidR="00E96FA2" w:rsidRPr="00374412">
        <w:rPr>
          <w:rFonts w:ascii="Times New Roman" w:eastAsia="Times New Roman" w:hAnsi="Times New Roman" w:cs="Times New Roman"/>
          <w:lang w:eastAsia="ru-RU"/>
        </w:rPr>
        <w:t xml:space="preserve"> - Единое окно доступа к образовательным ресурсам  </w:t>
      </w:r>
    </w:p>
    <w:p w:rsidR="00E96FA2" w:rsidRPr="00374412" w:rsidRDefault="00E96FA2" w:rsidP="00E96F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41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374412">
          <w:rPr>
            <w:rStyle w:val="af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ar-SA"/>
          </w:rPr>
          <w:t>http://lit.1september.ru/urok/</w:t>
        </w:r>
      </w:hyperlink>
      <w:r w:rsidRPr="00374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Я иду на урок литературы</w:t>
      </w:r>
    </w:p>
    <w:p w:rsidR="00E96FA2" w:rsidRPr="00374412" w:rsidRDefault="007F21E4" w:rsidP="00E96F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4" w:history="1">
        <w:r w:rsidR="00E96FA2" w:rsidRPr="00374412">
          <w:rPr>
            <w:rStyle w:val="af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ar-SA"/>
          </w:rPr>
          <w:t>http://www.alleng.ru/edu/liter1.htm</w:t>
        </w:r>
      </w:hyperlink>
      <w:r w:rsidR="00E96FA2" w:rsidRPr="003744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Образовательные ресурсы интернета. К уроку литературы.</w:t>
      </w:r>
    </w:p>
    <w:p w:rsidR="00E96FA2" w:rsidRPr="00374412" w:rsidRDefault="007F21E4" w:rsidP="00E96FA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tgtFrame="_blank" w:history="1">
        <w:r w:rsidR="00E96FA2" w:rsidRPr="00374412">
          <w:rPr>
            <w:rFonts w:ascii="Calibri" w:hAnsi="Calibri"/>
            <w:sz w:val="24"/>
            <w:szCs w:val="24"/>
            <w:u w:val="single"/>
            <w:bdr w:val="none" w:sz="0" w:space="0" w:color="auto" w:frame="1"/>
          </w:rPr>
          <w:t>http://www.drevne.ru</w:t>
        </w:r>
      </w:hyperlink>
      <w:r w:rsidR="00E96FA2" w:rsidRPr="00374412">
        <w:rPr>
          <w:rFonts w:ascii="Times New Roman" w:hAnsi="Times New Roman"/>
          <w:sz w:val="24"/>
          <w:szCs w:val="24"/>
        </w:rPr>
        <w:t xml:space="preserve"> Образовательный портал «Древнерусская литература».</w:t>
      </w:r>
    </w:p>
    <w:p w:rsidR="00E96FA2" w:rsidRPr="00374412" w:rsidRDefault="007F21E4" w:rsidP="00E96FA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E96FA2" w:rsidRPr="00374412">
          <w:rPr>
            <w:rStyle w:val="af3"/>
            <w:rFonts w:ascii="Calibri" w:hAnsi="Calibri"/>
            <w:color w:val="auto"/>
            <w:sz w:val="24"/>
            <w:szCs w:val="24"/>
            <w:bdr w:val="none" w:sz="0" w:space="0" w:color="auto" w:frame="1"/>
          </w:rPr>
          <w:t>http://www.Lib.ru</w:t>
        </w:r>
      </w:hyperlink>
      <w:r w:rsidR="00E96FA2" w:rsidRPr="00374412">
        <w:rPr>
          <w:rFonts w:ascii="Times New Roman" w:hAnsi="Times New Roman"/>
          <w:sz w:val="24"/>
          <w:szCs w:val="24"/>
        </w:rPr>
        <w:t xml:space="preserve"> Библиотека Максима Мошкова.</w:t>
      </w:r>
    </w:p>
    <w:p w:rsidR="00E96FA2" w:rsidRPr="00374412" w:rsidRDefault="007F21E4" w:rsidP="00E96FA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tgtFrame="_blank" w:history="1">
        <w:r w:rsidR="00E96FA2" w:rsidRPr="00374412">
          <w:rPr>
            <w:rFonts w:ascii="Calibri" w:hAnsi="Calibri"/>
            <w:sz w:val="24"/>
            <w:szCs w:val="24"/>
            <w:u w:val="single"/>
            <w:bdr w:val="none" w:sz="0" w:space="0" w:color="auto" w:frame="1"/>
          </w:rPr>
          <w:t>http://litera.edu.ru</w:t>
        </w:r>
      </w:hyperlink>
      <w:r w:rsidR="00E96FA2" w:rsidRPr="00374412">
        <w:rPr>
          <w:rFonts w:ascii="Times New Roman" w:hAnsi="Times New Roman"/>
          <w:sz w:val="24"/>
          <w:szCs w:val="24"/>
        </w:rPr>
        <w:t xml:space="preserve"> Коллекция: русская и зарубежная литература для школы.</w:t>
      </w:r>
    </w:p>
    <w:p w:rsidR="00E96FA2" w:rsidRDefault="00E96FA2" w:rsidP="00D15D9C">
      <w:pPr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E96FA2" w:rsidRDefault="00E96FA2" w:rsidP="00D15D9C">
      <w:pPr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E96FA2" w:rsidRPr="00452E85" w:rsidRDefault="00E96FA2" w:rsidP="00D15D9C">
      <w:pPr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D15D9C" w:rsidRPr="00452E85" w:rsidRDefault="00D15D9C" w:rsidP="00D15D9C">
      <w:pPr>
        <w:pStyle w:val="a3"/>
        <w:ind w:firstLine="60"/>
        <w:jc w:val="both"/>
        <w:rPr>
          <w:rFonts w:ascii="Times New Roman" w:eastAsia="Calibri" w:hAnsi="Times New Roman"/>
          <w:sz w:val="24"/>
          <w:szCs w:val="24"/>
        </w:rPr>
      </w:pPr>
    </w:p>
    <w:p w:rsidR="00E96FA2" w:rsidRDefault="00E96FA2" w:rsidP="00D15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A2" w:rsidRDefault="00E96FA2" w:rsidP="00D15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A2" w:rsidRDefault="00E96FA2" w:rsidP="00D15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A2" w:rsidRDefault="00E96FA2" w:rsidP="00D15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FA2" w:rsidRDefault="00E96FA2" w:rsidP="00D15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D9C" w:rsidRPr="00452E85" w:rsidRDefault="00110D35" w:rsidP="00D15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15D9C" w:rsidRPr="00452E85">
        <w:rPr>
          <w:rFonts w:ascii="Times New Roman" w:hAnsi="Times New Roman" w:cs="Times New Roman"/>
          <w:b/>
          <w:bCs/>
          <w:sz w:val="24"/>
          <w:szCs w:val="24"/>
        </w:rPr>
        <w:t>РАСПРЕДЕЛЕНИЕ  ЧАСОВ  ПО  РАЗДЕЛАМ  ПРОГРАММЫ</w:t>
      </w:r>
    </w:p>
    <w:p w:rsidR="00D15D9C" w:rsidRPr="00452E85" w:rsidRDefault="00D15D9C" w:rsidP="00D15D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52" w:type="dxa"/>
        <w:tblLook w:val="01E0" w:firstRow="1" w:lastRow="1" w:firstColumn="1" w:lastColumn="1" w:noHBand="0" w:noVBand="0"/>
      </w:tblPr>
      <w:tblGrid>
        <w:gridCol w:w="869"/>
        <w:gridCol w:w="6691"/>
        <w:gridCol w:w="2263"/>
      </w:tblGrid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b/>
                <w:sz w:val="24"/>
                <w:szCs w:val="24"/>
              </w:rPr>
            </w:pPr>
            <w:r w:rsidRPr="00452E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b/>
                <w:sz w:val="24"/>
                <w:szCs w:val="24"/>
              </w:rPr>
            </w:pPr>
            <w:r w:rsidRPr="00452E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b/>
                <w:sz w:val="24"/>
                <w:szCs w:val="24"/>
              </w:rPr>
            </w:pPr>
            <w:r w:rsidRPr="00452E8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Русская литература 1840-60 годов XIX века и социально-исторический контекст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 xml:space="preserve">М.Е. Салтыков-Щедрин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bCs/>
                <w:i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 xml:space="preserve">И.А. Гончаров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 xml:space="preserve">И.С.Тургенев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b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>А.Н. Островский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b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 xml:space="preserve">Н.А. Некрасов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94411E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7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bCs/>
                <w:i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 xml:space="preserve">Русская лирика второй половины </w:t>
            </w:r>
            <w:r w:rsidRPr="00452E85">
              <w:rPr>
                <w:bCs/>
                <w:iCs/>
                <w:sz w:val="24"/>
                <w:szCs w:val="24"/>
                <w:lang w:val="en-US"/>
              </w:rPr>
              <w:t>XIX</w:t>
            </w:r>
            <w:r w:rsidRPr="00452E85">
              <w:rPr>
                <w:bCs/>
                <w:iCs/>
                <w:sz w:val="24"/>
                <w:szCs w:val="24"/>
              </w:rPr>
              <w:t xml:space="preserve"> века. Обзор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130E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E" w:rsidRPr="00452E85" w:rsidRDefault="0052130E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E" w:rsidRPr="00452E85" w:rsidRDefault="0052130E">
            <w:pPr>
              <w:rPr>
                <w:bCs/>
                <w:i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>Ф.И.Тютчев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E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130E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E" w:rsidRPr="00452E85" w:rsidRDefault="0052130E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E" w:rsidRPr="00452E85" w:rsidRDefault="0052130E">
            <w:pPr>
              <w:rPr>
                <w:bCs/>
                <w:i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>А.А.Фед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0E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 xml:space="preserve">Н.С. Лесков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bCs/>
                <w:i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 xml:space="preserve">Ф.М. Достоевский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446C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10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bCs/>
                <w:sz w:val="24"/>
                <w:szCs w:val="24"/>
              </w:rPr>
            </w:pPr>
            <w:r w:rsidRPr="00452E85">
              <w:rPr>
                <w:bCs/>
                <w:iCs/>
                <w:sz w:val="24"/>
                <w:szCs w:val="24"/>
              </w:rPr>
              <w:t xml:space="preserve">Л.Н. Толстой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295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А.П. Чехов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94411E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5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sz w:val="24"/>
                <w:szCs w:val="24"/>
              </w:rPr>
            </w:pPr>
            <w:r w:rsidRPr="00452E85">
              <w:rPr>
                <w:iCs/>
                <w:sz w:val="24"/>
                <w:szCs w:val="24"/>
              </w:rPr>
              <w:t xml:space="preserve">Мировое значение русской  классической литературы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630AFF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2</w:t>
            </w:r>
          </w:p>
        </w:tc>
      </w:tr>
      <w:tr w:rsidR="00D15D9C" w:rsidRPr="00452E85" w:rsidTr="00D15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C" w:rsidRPr="00452E85" w:rsidRDefault="00D15D9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D15D9C">
            <w:pPr>
              <w:rPr>
                <w:sz w:val="24"/>
                <w:szCs w:val="24"/>
                <w:shd w:val="clear" w:color="auto" w:fill="FFFFFF"/>
              </w:rPr>
            </w:pPr>
            <w:r w:rsidRPr="00452E85">
              <w:rPr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9C" w:rsidRPr="00452E85" w:rsidRDefault="0094411E">
            <w:pPr>
              <w:jc w:val="center"/>
              <w:rPr>
                <w:sz w:val="24"/>
                <w:szCs w:val="24"/>
              </w:rPr>
            </w:pPr>
            <w:r w:rsidRPr="00452E85">
              <w:rPr>
                <w:sz w:val="24"/>
                <w:szCs w:val="24"/>
              </w:rPr>
              <w:t>105</w:t>
            </w:r>
          </w:p>
        </w:tc>
      </w:tr>
    </w:tbl>
    <w:p w:rsidR="00D15D9C" w:rsidRPr="00452E85" w:rsidRDefault="00D15D9C" w:rsidP="00D15D9C">
      <w:pPr>
        <w:pStyle w:val="Style2"/>
        <w:spacing w:line="240" w:lineRule="auto"/>
        <w:ind w:right="14" w:firstLine="0"/>
        <w:rPr>
          <w:rFonts w:ascii="Times New Roman" w:hAnsi="Times New Roman"/>
        </w:rPr>
      </w:pPr>
    </w:p>
    <w:p w:rsidR="00D15D9C" w:rsidRPr="00452E85" w:rsidRDefault="00D15D9C" w:rsidP="002A55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9065F" w:rsidRPr="00110D35" w:rsidRDefault="00110D35" w:rsidP="00110700">
      <w:pPr>
        <w:shd w:val="clear" w:color="auto" w:fill="FFFFFF"/>
        <w:ind w:right="-113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3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9065F" w:rsidRPr="00110D35">
        <w:rPr>
          <w:rFonts w:ascii="Times New Roman" w:hAnsi="Times New Roman" w:cs="Times New Roman"/>
          <w:b/>
          <w:sz w:val="28"/>
          <w:szCs w:val="28"/>
        </w:rPr>
        <w:t xml:space="preserve">Таблица содержания материала по темам и </w:t>
      </w:r>
      <w:r w:rsidR="0038420E" w:rsidRPr="00110D35">
        <w:rPr>
          <w:rFonts w:ascii="Times New Roman" w:hAnsi="Times New Roman" w:cs="Times New Roman"/>
          <w:b/>
          <w:sz w:val="28"/>
          <w:szCs w:val="28"/>
        </w:rPr>
        <w:t xml:space="preserve"> характеристика </w:t>
      </w:r>
      <w:r w:rsidR="0059065F" w:rsidRPr="00110D35">
        <w:rPr>
          <w:rFonts w:ascii="Times New Roman" w:hAnsi="Times New Roman" w:cs="Times New Roman"/>
          <w:b/>
          <w:sz w:val="28"/>
          <w:szCs w:val="28"/>
        </w:rPr>
        <w:t>основных  видов деятельности в 10 класс.</w:t>
      </w:r>
    </w:p>
    <w:p w:rsidR="0059065F" w:rsidRPr="00110D35" w:rsidRDefault="0059065F" w:rsidP="0059065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1E0" w:firstRow="1" w:lastRow="1" w:firstColumn="1" w:lastColumn="1" w:noHBand="0" w:noVBand="0"/>
      </w:tblPr>
      <w:tblGrid>
        <w:gridCol w:w="7650"/>
        <w:gridCol w:w="7087"/>
      </w:tblGrid>
      <w:tr w:rsidR="00E96FA2" w:rsidRPr="00F8715D" w:rsidTr="00E96FA2">
        <w:tc>
          <w:tcPr>
            <w:tcW w:w="7650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Содержание учебного материала;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E96FA2" w:rsidRPr="00F8715D" w:rsidTr="00E96FA2"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A2" w:rsidRPr="00F8715D" w:rsidRDefault="00E96FA2" w:rsidP="0059065F">
            <w:pPr>
              <w:spacing w:after="0" w:line="360" w:lineRule="auto"/>
              <w:rPr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Социально-политическая ситуация в России второй полови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ны XIX века. «Крестьянский вопрос» как определяющий ,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генева, И.А. Гончарова, Л.Н. Толстого, А.П. Чехова и др. «Не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красовское»</w:t>
            </w:r>
            <w:r w:rsidRPr="00F8715D">
              <w:rPr>
                <w:rStyle w:val="FontStyle28"/>
                <w:sz w:val="24"/>
                <w:szCs w:val="24"/>
              </w:rPr>
              <w:t xml:space="preserve">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      </w: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 xml:space="preserve">Слушать лекцию,запись основных моментов лекции, конспект, </w:t>
            </w:r>
          </w:p>
          <w:p w:rsidR="00E96FA2" w:rsidRPr="00452E85" w:rsidRDefault="00E96FA2" w:rsidP="00F87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choolBookSanPin"/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Сообщения,</w:t>
            </w:r>
            <w:r w:rsidRPr="00452E85">
              <w:rPr>
                <w:rFonts w:eastAsia="SchoolBookSanPin"/>
                <w:sz w:val="24"/>
                <w:szCs w:val="24"/>
              </w:rPr>
              <w:t xml:space="preserve"> характеристика основных этапов литературного процесса XIX века в России и литературных направлений (классицизм, сентиментализм, романтизм, реализм);</w:t>
            </w:r>
          </w:p>
          <w:p w:rsidR="00E96FA2" w:rsidRPr="00452E85" w:rsidRDefault="00E96FA2" w:rsidP="00E96FA2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452E85">
              <w:t xml:space="preserve">освоение теоретико-литературных терминов и понятий как аппарата восприятия, анализа, истолкования, оценки </w:t>
            </w:r>
            <w:r w:rsidRPr="00452E85">
              <w:rPr>
                <w:rFonts w:eastAsia="SchoolBookSanPin"/>
              </w:rPr>
              <w:t>литературного произведения XIX века;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</w:tr>
      <w:tr w:rsidR="00E96FA2" w:rsidRPr="00F8715D" w:rsidTr="00E96FA2">
        <w:tc>
          <w:tcPr>
            <w:tcW w:w="7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М.Е. Салтыков-Щедрин</w:t>
            </w:r>
          </w:p>
          <w:p w:rsidR="00E96FA2" w:rsidRPr="00F8715D" w:rsidRDefault="00E96FA2" w:rsidP="00046A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715D">
              <w:rPr>
                <w:rFonts w:eastAsia="SchoolBookSanPin"/>
                <w:sz w:val="24"/>
                <w:szCs w:val="24"/>
              </w:rPr>
              <w:lastRenderedPageBreak/>
              <w:t xml:space="preserve">Роман </w:t>
            </w:r>
            <w:r w:rsidRPr="00F8715D">
              <w:rPr>
                <w:bCs/>
                <w:sz w:val="24"/>
                <w:szCs w:val="24"/>
              </w:rPr>
              <w:t xml:space="preserve">«Господа Головлевы» </w:t>
            </w:r>
            <w:r w:rsidRPr="00F8715D">
              <w:rPr>
                <w:rFonts w:eastAsia="SchoolBookSanPin"/>
                <w:sz w:val="24"/>
                <w:szCs w:val="24"/>
              </w:rPr>
              <w:t xml:space="preserve">или </w:t>
            </w:r>
            <w:r w:rsidRPr="00F8715D">
              <w:rPr>
                <w:bCs/>
                <w:sz w:val="24"/>
                <w:szCs w:val="24"/>
              </w:rPr>
              <w:t xml:space="preserve">«История одного города» </w:t>
            </w:r>
            <w:r w:rsidRPr="00F8715D">
              <w:rPr>
                <w:rFonts w:eastAsia="SchoolBookSanPin"/>
                <w:sz w:val="24"/>
                <w:szCs w:val="24"/>
              </w:rPr>
              <w:t xml:space="preserve"> Проблематика, конфликт и идея произведения. Мотив разрушения семьи, духовного обнищания и пустоты. Новаторство писателя в развитии жанра романа.</w:t>
            </w:r>
            <w:r w:rsidRPr="00F8715D">
              <w:rPr>
                <w:bCs/>
                <w:sz w:val="24"/>
                <w:szCs w:val="24"/>
              </w:rPr>
              <w:t xml:space="preserve"> «История одного города» </w:t>
            </w:r>
            <w:r w:rsidRPr="00F8715D">
              <w:rPr>
                <w:rFonts w:eastAsia="SchoolBookSanPin"/>
                <w:sz w:val="24"/>
                <w:szCs w:val="24"/>
              </w:rPr>
              <w:t>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</w:t>
            </w:r>
            <w:r w:rsidRPr="00F8715D">
              <w:rPr>
                <w:bCs/>
                <w:sz w:val="24"/>
                <w:szCs w:val="24"/>
              </w:rPr>
              <w:t xml:space="preserve"> </w:t>
            </w:r>
            <w:r w:rsidRPr="00F8715D">
              <w:rPr>
                <w:rFonts w:eastAsia="SchoolBookSanPin"/>
                <w:sz w:val="24"/>
                <w:szCs w:val="24"/>
              </w:rPr>
              <w:t>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      </w:r>
          </w:p>
          <w:p w:rsidR="00E96FA2" w:rsidRPr="00F8715D" w:rsidRDefault="00E96FA2" w:rsidP="00046A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452E85" w:rsidRDefault="00E96FA2" w:rsidP="00E96F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lastRenderedPageBreak/>
              <w:t>Делать выводы,</w:t>
            </w:r>
            <w:r w:rsidR="005C1696">
              <w:rPr>
                <w:sz w:val="24"/>
                <w:szCs w:val="24"/>
              </w:rPr>
              <w:t xml:space="preserve"> </w:t>
            </w:r>
            <w:r w:rsidRPr="00F8715D">
              <w:rPr>
                <w:sz w:val="24"/>
                <w:szCs w:val="24"/>
              </w:rPr>
              <w:t xml:space="preserve">ответ на проблемный вопрос, пересказ </w:t>
            </w:r>
            <w:r w:rsidRPr="00F8715D">
              <w:rPr>
                <w:sz w:val="24"/>
                <w:szCs w:val="24"/>
              </w:rPr>
              <w:lastRenderedPageBreak/>
              <w:t>эпизодов,составление теста по роману</w:t>
            </w:r>
            <w:r>
              <w:rPr>
                <w:sz w:val="24"/>
                <w:szCs w:val="24"/>
              </w:rPr>
              <w:t>,</w:t>
            </w:r>
            <w:r w:rsidRPr="00452E85">
              <w:rPr>
                <w:rFonts w:eastAsia="SchoolBookSanPin"/>
                <w:sz w:val="24"/>
                <w:szCs w:val="24"/>
              </w:rPr>
              <w:t xml:space="preserve"> чтение и анализ фрагментов литературно-критических статей о произведениях литературы XIX века,  творчестве писателей и литературных группировках;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A6BE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sz w:val="24"/>
                <w:szCs w:val="24"/>
              </w:rPr>
            </w:pPr>
            <w:r w:rsidRPr="00F8715D">
              <w:rPr>
                <w:bCs/>
                <w:sz w:val="24"/>
                <w:szCs w:val="24"/>
              </w:rPr>
              <w:lastRenderedPageBreak/>
              <w:t xml:space="preserve">«Обломов». </w:t>
            </w:r>
            <w:r w:rsidRPr="00F8715D">
              <w:rPr>
                <w:rFonts w:eastAsia="SchoolBookSanPin"/>
                <w:sz w:val="24"/>
                <w:szCs w:val="24"/>
              </w:rPr>
              <w:t>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Штольц.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«обломовщины».</w:t>
            </w:r>
          </w:p>
          <w:p w:rsidR="00E96FA2" w:rsidRPr="00F8715D" w:rsidRDefault="00E96FA2" w:rsidP="000A6B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Пересказ эпизодов,составление сравнительной характеристики, ответ на проблемный вопрос</w:t>
            </w:r>
          </w:p>
          <w:p w:rsidR="00E96FA2" w:rsidRPr="00452E85" w:rsidRDefault="00E96FA2" w:rsidP="00E96FA2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452E85">
              <w:t>использование материала учебника: чтение статей, анализ вопросов и выполнение предложенных заданий; пересказ учебной статьи;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</w:tr>
      <w:tr w:rsidR="00E96FA2" w:rsidRPr="00F8715D" w:rsidTr="00E96FA2">
        <w:trPr>
          <w:trHeight w:val="3393"/>
        </w:trPr>
        <w:tc>
          <w:tcPr>
            <w:tcW w:w="7650" w:type="dxa"/>
          </w:tcPr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И.С. Тургенев</w:t>
            </w:r>
          </w:p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Цикл </w:t>
            </w:r>
            <w:r w:rsidRPr="00F8715D">
              <w:rPr>
                <w:rStyle w:val="FontStyle28"/>
                <w:sz w:val="24"/>
                <w:szCs w:val="24"/>
              </w:rPr>
              <w:t xml:space="preserve">«Записки охотника»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(2—3 рассказа по выбору), ро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 xml:space="preserve">ман </w:t>
            </w:r>
            <w:r w:rsidRPr="00F8715D">
              <w:rPr>
                <w:rStyle w:val="FontStyle28"/>
                <w:sz w:val="24"/>
                <w:szCs w:val="24"/>
              </w:rPr>
              <w:t xml:space="preserve">«Отцы и дети»,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стихотворения в прозе </w:t>
            </w:r>
            <w:r w:rsidRPr="00F8715D">
              <w:rPr>
                <w:rStyle w:val="FontStyle28"/>
                <w:sz w:val="24"/>
                <w:szCs w:val="24"/>
              </w:rPr>
              <w:t>«Порог», «Памя</w:t>
            </w:r>
            <w:r w:rsidRPr="00F8715D">
              <w:rPr>
                <w:rStyle w:val="FontStyle28"/>
                <w:sz w:val="24"/>
                <w:szCs w:val="24"/>
              </w:rPr>
              <w:softHyphen/>
              <w:t xml:space="preserve">ти Ю.П. Вревской», «Два богача»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и др. по выбору.</w:t>
            </w:r>
          </w:p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ка как центральная тема цикла.</w:t>
            </w:r>
          </w:p>
          <w:p w:rsidR="00E96FA2" w:rsidRPr="00F8715D" w:rsidRDefault="00E96FA2" w:rsidP="000A6B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рова, его социальные и нравственно-философские истоки. Ба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на, смысл его названия. Русская критика о романе и его герое (статьи Д.И. Писарева, Н.Н. Страхова, М.А. Антоновича).</w:t>
            </w:r>
            <w:r w:rsidRPr="00F8715D">
              <w:rPr>
                <w:rStyle w:val="FontStyle28"/>
                <w:sz w:val="24"/>
                <w:szCs w:val="24"/>
              </w:rPr>
              <w:t xml:space="preserve">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ционального самосознания в тематике и образах стихотворений</w:t>
            </w: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color w:val="000000"/>
                <w:sz w:val="24"/>
                <w:szCs w:val="24"/>
              </w:rPr>
            </w:pPr>
            <w:r w:rsidRPr="00F8715D">
              <w:rPr>
                <w:color w:val="000000"/>
                <w:sz w:val="24"/>
                <w:szCs w:val="24"/>
              </w:rPr>
              <w:t>Уметь анализировать текст, видеть авторский замысел о Базарове как натуре могучей, но ограниченной естественнонаучными рамками,</w:t>
            </w:r>
          </w:p>
          <w:p w:rsidR="00E96FA2" w:rsidRPr="00F8715D" w:rsidRDefault="00E96FA2" w:rsidP="0059065F">
            <w:pPr>
              <w:rPr>
                <w:color w:val="000000"/>
                <w:sz w:val="24"/>
                <w:szCs w:val="24"/>
              </w:rPr>
            </w:pPr>
            <w:r w:rsidRPr="00F8715D">
              <w:rPr>
                <w:color w:val="000000"/>
                <w:sz w:val="24"/>
                <w:szCs w:val="24"/>
              </w:rPr>
              <w:t>Пересказ, ответ на проблемный вопрос,</w:t>
            </w:r>
          </w:p>
          <w:p w:rsidR="00E96FA2" w:rsidRDefault="00E96FA2" w:rsidP="0059065F">
            <w:pPr>
              <w:rPr>
                <w:color w:val="000000"/>
                <w:sz w:val="24"/>
                <w:szCs w:val="24"/>
              </w:rPr>
            </w:pPr>
            <w:r w:rsidRPr="00F8715D">
              <w:rPr>
                <w:color w:val="000000"/>
                <w:sz w:val="24"/>
                <w:szCs w:val="24"/>
              </w:rPr>
              <w:t>представлять и защищать свою позицию.</w:t>
            </w:r>
          </w:p>
          <w:p w:rsidR="00E96FA2" w:rsidRPr="00452E85" w:rsidRDefault="00E96FA2" w:rsidP="00E96FA2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452E85">
              <w:t>развитие устной речи: участие в диспутах и дискуссиях; анализ собственного устного речевого высказывания, а также устного высказывания товарища;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А.Н. Островский</w:t>
            </w:r>
          </w:p>
          <w:p w:rsidR="00E96FA2" w:rsidRPr="00F8715D" w:rsidRDefault="00E96FA2" w:rsidP="000A6BEF">
            <w:pPr>
              <w:pStyle w:val="a3"/>
              <w:rPr>
                <w:rStyle w:val="FontStyle28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Пьесы </w:t>
            </w:r>
            <w:r w:rsidRPr="00F8715D">
              <w:rPr>
                <w:rStyle w:val="FontStyle28"/>
                <w:sz w:val="24"/>
                <w:szCs w:val="24"/>
              </w:rPr>
              <w:t>«Свои люди — сочтемся!», «Гроза», «Бесприданница».</w:t>
            </w:r>
          </w:p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Быт и нравы замоскворецкого купечества в пьесе «Свои лю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 xml:space="preserve">ди —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сочтемся!». Конфликт между «старшими» и «младшими», властными и подневольными как основа социально-</w:t>
            </w:r>
          </w:p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психологи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ческой проблематики комедии. Большов, Подхалюзин и Тишка — три стадии накопления «первоначального капитала». Речь ге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роев и ее характерологическая функция.</w:t>
            </w:r>
          </w:p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Изображение «затерянного мира» города Калинова в дра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ме «Гроза». Катерина и Кабаниха как два нравственных полю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са народной жизни. Трагедия совести и ее разрешение в пьесе. Роль второстепенных и внесценических персонажей в «Грозе». Многозначность названия пьесы, символика деталей и специ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 xml:space="preserve">фика жанра. «Гроза» в русской критике (НА. Добролюбов, </w:t>
            </w:r>
          </w:p>
          <w:p w:rsidR="00E96FA2" w:rsidRPr="00F8715D" w:rsidRDefault="00E96FA2" w:rsidP="000A6BEF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Д.И. Писарев, А.А. Григорьев).</w:t>
            </w:r>
          </w:p>
          <w:p w:rsidR="00E96FA2" w:rsidRPr="00F8715D" w:rsidRDefault="00E96FA2" w:rsidP="000A6BEF">
            <w:pPr>
              <w:pStyle w:val="a3"/>
              <w:rPr>
                <w:rFonts w:ascii="Times New Roman" w:hAnsi="Times New Roman"/>
                <w:iCs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</w:tcPr>
          <w:p w:rsidR="00E96FA2" w:rsidRPr="00F8715D" w:rsidRDefault="00E96FA2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8715D">
              <w:rPr>
                <w:spacing w:val="-2"/>
                <w:sz w:val="24"/>
                <w:szCs w:val="24"/>
              </w:rPr>
              <w:lastRenderedPageBreak/>
              <w:t>составление тезис</w:t>
            </w:r>
            <w:r w:rsidRPr="00F8715D">
              <w:rPr>
                <w:sz w:val="24"/>
                <w:szCs w:val="24"/>
              </w:rPr>
              <w:t>ного плана или</w:t>
            </w:r>
          </w:p>
          <w:p w:rsidR="00E96FA2" w:rsidRPr="00F8715D" w:rsidRDefault="00E96FA2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 xml:space="preserve">конспекта лекции </w:t>
            </w:r>
            <w:r w:rsidRPr="00F8715D">
              <w:rPr>
                <w:spacing w:val="-3"/>
                <w:sz w:val="24"/>
                <w:szCs w:val="24"/>
              </w:rPr>
              <w:t xml:space="preserve">учителя, заслушивание индивидуального </w:t>
            </w:r>
            <w:r w:rsidRPr="00F8715D">
              <w:rPr>
                <w:spacing w:val="-3"/>
                <w:sz w:val="24"/>
                <w:szCs w:val="24"/>
              </w:rPr>
              <w:lastRenderedPageBreak/>
              <w:t>сообщения</w:t>
            </w:r>
            <w:r w:rsidRPr="00F8715D">
              <w:rPr>
                <w:sz w:val="24"/>
                <w:szCs w:val="24"/>
              </w:rPr>
              <w:t xml:space="preserve"> </w:t>
            </w:r>
            <w:r w:rsidRPr="00F8715D">
              <w:rPr>
                <w:spacing w:val="-3"/>
                <w:sz w:val="24"/>
                <w:szCs w:val="24"/>
              </w:rPr>
              <w:t>на тему «Создание</w:t>
            </w:r>
            <w:r w:rsidRPr="00F8715D">
              <w:rPr>
                <w:sz w:val="24"/>
                <w:szCs w:val="24"/>
              </w:rPr>
              <w:t xml:space="preserve"> </w:t>
            </w:r>
            <w:r w:rsidRPr="00F8715D">
              <w:rPr>
                <w:spacing w:val="-2"/>
                <w:sz w:val="24"/>
                <w:szCs w:val="24"/>
              </w:rPr>
              <w:t>русского национального театра»</w:t>
            </w:r>
            <w:r w:rsidRPr="00F8715D">
              <w:rPr>
                <w:color w:val="000000"/>
                <w:sz w:val="24"/>
                <w:szCs w:val="24"/>
              </w:rPr>
              <w:t>Уметь характеризовать самодуров и их жертвы, работая с текстом, анализировать сцены пьесы, объяснять их связь с проблематикой произведения; составлять подробную характеристику образа Катерины, выявлять средства характеристики.</w:t>
            </w:r>
          </w:p>
          <w:p w:rsidR="00E96FA2" w:rsidRPr="00F8715D" w:rsidRDefault="00E96FA2" w:rsidP="0059065F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Cs/>
              </w:rPr>
            </w:pPr>
            <w:r w:rsidRPr="00F8715D">
              <w:rPr>
                <w:color w:val="000000"/>
              </w:rPr>
              <w:t>Составлять конспект критической статьи</w:t>
            </w: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Н.А. Некрасов</w:t>
            </w:r>
          </w:p>
          <w:p w:rsidR="00E96FA2" w:rsidRPr="00F8715D" w:rsidRDefault="00E96FA2" w:rsidP="00046AAA">
            <w:pPr>
              <w:pStyle w:val="a3"/>
              <w:rPr>
                <w:rStyle w:val="FontStyle28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Лирика, поэма </w:t>
            </w:r>
            <w:r w:rsidRPr="00F8715D">
              <w:rPr>
                <w:rStyle w:val="FontStyle28"/>
                <w:sz w:val="24"/>
                <w:szCs w:val="24"/>
              </w:rPr>
              <w:t>«Кому на Руси жить хорошо».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«Муза мести и печали» как поэтическая эмблема Некрасо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ва-лирика. Судьбы простых людей и общенациональная идея в лирике Н.А. Некрасова разных лет. Лирический эпос как фор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ма объективного изображения народной жизни в творчестве поэта. Гражданские мотивы в некрасовской лирике.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Отражение в поэме «Кому на Руси жить хорошо» коренных сдвигов в русской жизни. Мотив правдоискательства и сказоч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но-мифологические приемы построения сюжета поэмы.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 Пред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ставители помещичьей Руси в поэме (образы Оболта-Оболдуева, князя Утятина и др.). Стихия народной жизни и ее яркие представители (Яким Нагой, Ермил Гирин,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Добросклонова и его идейно-композиционное звучание.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0A6BEF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выявлять основные  темы, идеи  и  образы  его  поэзии.</w:t>
            </w:r>
          </w:p>
          <w:p w:rsidR="00E96FA2" w:rsidRPr="00F8715D" w:rsidRDefault="00E96FA2" w:rsidP="000A6BE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Уметь анализировать поэтическое произведение.</w:t>
            </w:r>
          </w:p>
          <w:p w:rsidR="00E96FA2" w:rsidRDefault="00E96FA2" w:rsidP="000A6BEF">
            <w:pPr>
              <w:rPr>
                <w:sz w:val="24"/>
                <w:szCs w:val="24"/>
              </w:rPr>
            </w:pPr>
          </w:p>
          <w:p w:rsidR="00E96FA2" w:rsidRPr="00452E85" w:rsidRDefault="00E96FA2" w:rsidP="00E96FA2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452E85">
              <w:t>развитие устной речи: участие в диспутах и дискуссиях; анализ собственного устного речевого высказывания, а также устного высказывания товарища;</w:t>
            </w:r>
          </w:p>
          <w:p w:rsidR="00E96FA2" w:rsidRPr="00F8715D" w:rsidRDefault="00E96FA2" w:rsidP="000A6BEF">
            <w:pPr>
              <w:rPr>
                <w:sz w:val="24"/>
                <w:szCs w:val="24"/>
              </w:rPr>
            </w:pP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1"/>
                <w:i w:val="0"/>
                <w:sz w:val="24"/>
                <w:szCs w:val="24"/>
              </w:rPr>
              <w:t xml:space="preserve">Ф.И.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Тютчев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Лирика.  «Мыслящая поэзия» Ф.И. Тютчева, ее философская глуби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на и образная насыщенность. Развитие традиций русской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 ро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 xml:space="preserve">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человеческого «я» и стихийных сил природы. Тема величия 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Рос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 xml:space="preserve">сии, ее судьбоносной роли в мировой истории. Драматизм 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зву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чания любовной лирики поэта.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Знать о жизни и творчестве поэта, основные темы и образы, философский характер его лирики. Уметь анализировать поэтическое произведение</w:t>
            </w: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А.А. Фет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Лирика. Эмоциональная глубина и образно-стилистическое 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бо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 xml:space="preserve">гатство лирики А.А. Фета. «Культ мгновенья» в творчестве поэта, стремление художника к передаче сиюминутного 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на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строения внутри и вовне человека. Яркость и осязаемость пейзажа, гармоничность слияния человека и природы. Кра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сота и поэтичность любовного чувства в интимной лирике А.А. Фета.</w:t>
            </w:r>
            <w:r w:rsidRPr="00F8715D">
              <w:rPr>
                <w:rStyle w:val="FontStyle28"/>
                <w:sz w:val="24"/>
                <w:szCs w:val="24"/>
              </w:rPr>
              <w:t xml:space="preserve">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Музыкально-мелодический принцип организации стиха и роль звукописи в лирике поэта. Служение гармонии и красоте окружающего мира как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творческая задача Фета-художника.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lastRenderedPageBreak/>
              <w:t>Знать о жизни и творчестве поэта, основные темы и образы, философский характер его лирики. Уметь анализировать поэтическое произведение</w:t>
            </w: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lastRenderedPageBreak/>
              <w:t>Н.С. Лесков</w:t>
            </w:r>
          </w:p>
          <w:p w:rsidR="00E96FA2" w:rsidRPr="00F8715D" w:rsidRDefault="00E96FA2" w:rsidP="00046AAA">
            <w:pPr>
              <w:pStyle w:val="a3"/>
              <w:rPr>
                <w:rStyle w:val="FontStyle28"/>
                <w:spacing w:val="4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Повесть </w:t>
            </w:r>
            <w:r w:rsidRPr="00F8715D">
              <w:rPr>
                <w:rStyle w:val="FontStyle28"/>
                <w:sz w:val="24"/>
                <w:szCs w:val="24"/>
              </w:rPr>
              <w:t xml:space="preserve">«Очарованный странник </w:t>
            </w:r>
            <w:r w:rsidRPr="00F8715D">
              <w:rPr>
                <w:rStyle w:val="FontStyle28"/>
                <w:spacing w:val="40"/>
                <w:sz w:val="24"/>
                <w:szCs w:val="24"/>
              </w:rPr>
              <w:t>».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Стремление Н. Лескова к созданию «монографий » народных типов. Образ Ивана Флягина и национальный колорит повести. «Очарованность» героя, его богатырство, духовная 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восприим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чивость и стремление к подвигам. Соединение святости и гре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ховности, наивности и душевной глубины в русском националь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ном характере. Сказовый характер повествования, стилистиче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ская и языковая яркость «Очарованного странника».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B52F2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пересказ содержание рассказа,характеризовать героев.</w:t>
            </w:r>
          </w:p>
          <w:p w:rsidR="00E96FA2" w:rsidRPr="00F8715D" w:rsidRDefault="00E96FA2" w:rsidP="00B52F2E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 xml:space="preserve"> объяснять смысл рассказа, анализ прозаического произведения.</w:t>
            </w: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Ф.М. Достоевский</w:t>
            </w:r>
          </w:p>
          <w:p w:rsidR="00E96FA2" w:rsidRPr="00F8715D" w:rsidRDefault="00E96FA2" w:rsidP="00046AAA">
            <w:pPr>
              <w:pStyle w:val="a3"/>
              <w:rPr>
                <w:rStyle w:val="FontStyle28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Роман </w:t>
            </w:r>
            <w:r w:rsidRPr="00F8715D">
              <w:rPr>
                <w:rStyle w:val="FontStyle28"/>
                <w:sz w:val="24"/>
                <w:szCs w:val="24"/>
              </w:rPr>
              <w:t>«Преступление и наказание ».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Эпоха кризиса в «зеркале» идеологического романа Ф.М. Достоевского. Образ Петербурга и средства его воссоз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тики романа. Раскольников и «вечная Сонечка». Сны героя как средство его внутреннего самораскрытия. Нравственно-фило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софский смысл преступления и наказания Родиона Раскольникова. Роль эпилога в раскрытии авторской позиции в романе.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B52F2E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 xml:space="preserve">Знать содержание романа, истоки теории героя; систему «двойников» в романе.  </w:t>
            </w:r>
            <w:r w:rsidR="005C1696">
              <w:rPr>
                <w:bCs/>
                <w:iCs/>
                <w:sz w:val="24"/>
                <w:szCs w:val="24"/>
              </w:rPr>
              <w:t>анализ</w:t>
            </w:r>
            <w:r w:rsidRPr="00F8715D">
              <w:rPr>
                <w:bCs/>
                <w:iCs/>
                <w:sz w:val="24"/>
                <w:szCs w:val="24"/>
              </w:rPr>
              <w:t xml:space="preserve"> эпизодов</w:t>
            </w:r>
            <w:r w:rsidRPr="00F8715D">
              <w:rPr>
                <w:sz w:val="24"/>
                <w:szCs w:val="24"/>
              </w:rPr>
              <w:t>, характери</w:t>
            </w:r>
            <w:r w:rsidRPr="00F8715D">
              <w:rPr>
                <w:sz w:val="24"/>
                <w:szCs w:val="24"/>
              </w:rPr>
              <w:softHyphen/>
              <w:t>зовать  персонажей, определять позицию автора.</w:t>
            </w:r>
            <w:r w:rsidR="005C1696">
              <w:rPr>
                <w:sz w:val="24"/>
                <w:szCs w:val="24"/>
              </w:rPr>
              <w:t xml:space="preserve"> </w:t>
            </w:r>
            <w:r w:rsidRPr="00F8715D">
              <w:rPr>
                <w:sz w:val="24"/>
                <w:szCs w:val="24"/>
              </w:rPr>
              <w:t>Письменное высказывание</w:t>
            </w: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Л.Н. Толстой</w:t>
            </w:r>
          </w:p>
          <w:p w:rsidR="00E96FA2" w:rsidRPr="00F8715D" w:rsidRDefault="00E96FA2" w:rsidP="00046AAA">
            <w:pPr>
              <w:pStyle w:val="a3"/>
              <w:rPr>
                <w:rStyle w:val="FontStyle28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Роман </w:t>
            </w:r>
            <w:r w:rsidRPr="00F8715D">
              <w:rPr>
                <w:rStyle w:val="FontStyle28"/>
                <w:sz w:val="24"/>
                <w:szCs w:val="24"/>
              </w:rPr>
              <w:t>«Война и мир».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Жанрово-тематическое своеобразие толстовского рома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на-эпопеи: масштабность изображения исторических собы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тий, многогеройность, переплетение различных сюжетных линий и т.п. Художественно-философское осмысление сущ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мых героев автора. Этапы духовного самосовершенствова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ния Андрея Болконского и</w:t>
            </w:r>
            <w:r w:rsidRPr="00F8715D">
              <w:rPr>
                <w:rStyle w:val="FontStyle28"/>
                <w:sz w:val="24"/>
                <w:szCs w:val="24"/>
              </w:rPr>
              <w:t xml:space="preserve">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Пьера Безухова, сложность и противоречивость жизненного пути героев.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«Мысль семейная» и ее развитие в романе: семьи Болкон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      </w:r>
          </w:p>
          <w:p w:rsidR="00E96FA2" w:rsidRPr="00F8715D" w:rsidRDefault="00E96FA2" w:rsidP="00046AAA">
            <w:pPr>
              <w:rPr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«Мысль народная» как идейно-художественная основа толстовского эпоса. Противопоставление образов Кутузова и Наполеоиа в свете авторской концепции личности в истории. Фено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мен «общей жизни» и образ «дубины народной войны» в рома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</w:t>
            </w: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определять композиционную роль образов Андрея Болконского и Пьера Безухова в контексте произведения. Уметь находить и анализировать эпизоды, раскрывающие данную проблему романа. анализ художественные средства их создания; находить способы вы</w:t>
            </w:r>
            <w:r w:rsidR="005C1696">
              <w:rPr>
                <w:sz w:val="24"/>
                <w:szCs w:val="24"/>
              </w:rPr>
              <w:t>ражения авторской оценки, анализ</w:t>
            </w:r>
            <w:r w:rsidRPr="00F8715D">
              <w:rPr>
                <w:sz w:val="24"/>
                <w:szCs w:val="24"/>
              </w:rPr>
              <w:t xml:space="preserve"> внесюжетных элементов, определять их значение для раскрытия характеров героев и проблематики романа. Анализ эпизода </w:t>
            </w:r>
            <w:r w:rsidRPr="00F8715D">
              <w:rPr>
                <w:spacing w:val="-2"/>
                <w:sz w:val="24"/>
                <w:szCs w:val="24"/>
              </w:rPr>
              <w:t>эпического произ</w:t>
            </w:r>
            <w:r w:rsidRPr="00F8715D">
              <w:rPr>
                <w:spacing w:val="-2"/>
                <w:sz w:val="24"/>
                <w:szCs w:val="24"/>
              </w:rPr>
              <w:softHyphen/>
            </w:r>
            <w:r w:rsidRPr="00F8715D">
              <w:rPr>
                <w:spacing w:val="-1"/>
                <w:sz w:val="24"/>
                <w:szCs w:val="24"/>
              </w:rPr>
              <w:t>ведения, опреде</w:t>
            </w:r>
            <w:r w:rsidRPr="00F8715D">
              <w:rPr>
                <w:spacing w:val="-1"/>
                <w:sz w:val="24"/>
                <w:szCs w:val="24"/>
              </w:rPr>
              <w:softHyphen/>
            </w:r>
            <w:r w:rsidRPr="00F8715D">
              <w:rPr>
                <w:sz w:val="24"/>
                <w:szCs w:val="24"/>
              </w:rPr>
              <w:t xml:space="preserve">ление его роли в </w:t>
            </w:r>
            <w:r w:rsidRPr="00F8715D">
              <w:rPr>
                <w:spacing w:val="-1"/>
                <w:sz w:val="24"/>
                <w:szCs w:val="24"/>
              </w:rPr>
              <w:t xml:space="preserve">общей концепции </w:t>
            </w:r>
            <w:r w:rsidRPr="00F8715D">
              <w:rPr>
                <w:sz w:val="24"/>
                <w:szCs w:val="24"/>
              </w:rPr>
              <w:t>романа Л.Н.Тол</w:t>
            </w:r>
            <w:r w:rsidRPr="00F8715D">
              <w:rPr>
                <w:sz w:val="24"/>
                <w:szCs w:val="24"/>
              </w:rPr>
              <w:softHyphen/>
            </w:r>
            <w:r w:rsidRPr="00F8715D">
              <w:rPr>
                <w:spacing w:val="-1"/>
                <w:sz w:val="24"/>
                <w:szCs w:val="24"/>
              </w:rPr>
              <w:t xml:space="preserve">стого. Сравнение </w:t>
            </w:r>
            <w:r w:rsidRPr="00F8715D">
              <w:rPr>
                <w:sz w:val="24"/>
                <w:szCs w:val="24"/>
              </w:rPr>
              <w:t>текста художест</w:t>
            </w:r>
            <w:r w:rsidRPr="00F8715D">
              <w:rPr>
                <w:sz w:val="24"/>
                <w:szCs w:val="24"/>
              </w:rPr>
              <w:softHyphen/>
            </w:r>
            <w:r w:rsidRPr="00F8715D">
              <w:rPr>
                <w:spacing w:val="-1"/>
                <w:sz w:val="24"/>
                <w:szCs w:val="24"/>
              </w:rPr>
              <w:t>венного произве</w:t>
            </w:r>
            <w:r w:rsidRPr="00F8715D">
              <w:rPr>
                <w:spacing w:val="-1"/>
                <w:sz w:val="24"/>
                <w:szCs w:val="24"/>
              </w:rPr>
              <w:softHyphen/>
            </w:r>
            <w:r w:rsidRPr="00F8715D">
              <w:rPr>
                <w:spacing w:val="-2"/>
                <w:sz w:val="24"/>
                <w:szCs w:val="24"/>
              </w:rPr>
              <w:t xml:space="preserve">дения с отрывком </w:t>
            </w:r>
            <w:r w:rsidRPr="00F8715D">
              <w:rPr>
                <w:spacing w:val="-1"/>
                <w:sz w:val="24"/>
                <w:szCs w:val="24"/>
              </w:rPr>
              <w:t xml:space="preserve">из воспоминаний </w:t>
            </w:r>
            <w:r w:rsidRPr="00F8715D">
              <w:rPr>
                <w:sz w:val="24"/>
                <w:szCs w:val="24"/>
              </w:rPr>
              <w:t>Д.В. Давыдова.</w:t>
            </w: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</w:p>
        </w:tc>
      </w:tr>
      <w:tr w:rsidR="00E96FA2" w:rsidRPr="00F8715D" w:rsidTr="00E96FA2">
        <w:tc>
          <w:tcPr>
            <w:tcW w:w="7650" w:type="dxa"/>
          </w:tcPr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.П. Чехов</w:t>
            </w:r>
          </w:p>
          <w:p w:rsidR="00E96FA2" w:rsidRPr="00F8715D" w:rsidRDefault="00E96FA2" w:rsidP="00046AAA">
            <w:pPr>
              <w:pStyle w:val="a3"/>
              <w:rPr>
                <w:rStyle w:val="FontStyle28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Рассказы </w:t>
            </w:r>
            <w:r w:rsidRPr="00F8715D">
              <w:rPr>
                <w:rStyle w:val="FontStyle28"/>
                <w:sz w:val="24"/>
                <w:szCs w:val="24"/>
              </w:rPr>
              <w:t>«Крыжовник», «Человек в футляре», «Дама с со</w:t>
            </w:r>
            <w:r w:rsidRPr="00F8715D">
              <w:rPr>
                <w:rStyle w:val="FontStyle28"/>
                <w:sz w:val="24"/>
                <w:szCs w:val="24"/>
              </w:rPr>
              <w:softHyphen/>
              <w:t xml:space="preserve">бачкой», «Студент», «Ионыч» 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 xml:space="preserve">и др. по выбору. Пьеса </w:t>
            </w:r>
            <w:r w:rsidRPr="00F8715D">
              <w:rPr>
                <w:rStyle w:val="FontStyle28"/>
                <w:sz w:val="24"/>
                <w:szCs w:val="24"/>
              </w:rPr>
              <w:t>«Виш</w:t>
            </w:r>
            <w:r w:rsidRPr="00F8715D">
              <w:rPr>
                <w:rStyle w:val="FontStyle28"/>
                <w:sz w:val="24"/>
                <w:szCs w:val="24"/>
              </w:rPr>
              <w:softHyphen/>
              <w:t>невый сад».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Разведение понятий «быт» и «бытие» в прозе А.П. Чехова. Образы «футлярных» людей в чеховских рассказах и пробле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ской прозы.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t>Новаторство Чехова-драматурга. Соотношение внешнего и внутреннего сюжетов в комедии «Вишневый сад». Лириче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ское и драматическое начала в пьесе. Фигуры героев-«недо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теп» и символический образ сада в комедии. Роль второстепен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ных и внесценических персонажей в чеховской пьесе. Функция ремарок, звука и цвета в «Вишневом саде». Сложность и не</w:t>
            </w:r>
            <w:r w:rsidRPr="00F8715D">
              <w:rPr>
                <w:rStyle w:val="FontStyle30"/>
                <w:b w:val="0"/>
                <w:i w:val="0"/>
                <w:sz w:val="24"/>
                <w:szCs w:val="24"/>
              </w:rPr>
              <w:softHyphen/>
              <w:t>однозначность авторской позиции в произведении.</w:t>
            </w:r>
          </w:p>
          <w:p w:rsidR="00E96FA2" w:rsidRPr="00F8715D" w:rsidRDefault="00E96FA2" w:rsidP="00046AAA">
            <w:pPr>
              <w:pStyle w:val="a3"/>
              <w:rPr>
                <w:rStyle w:val="FontStyle30"/>
                <w:b w:val="0"/>
                <w:i w:val="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 xml:space="preserve"> анализировать прозаическое произведение.</w:t>
            </w:r>
          </w:p>
          <w:p w:rsidR="00E96FA2" w:rsidRPr="00F8715D" w:rsidRDefault="00E96FA2" w:rsidP="0059065F">
            <w:pPr>
              <w:rPr>
                <w:sz w:val="24"/>
                <w:szCs w:val="24"/>
              </w:rPr>
            </w:pPr>
            <w:r w:rsidRPr="00F8715D">
              <w:rPr>
                <w:sz w:val="24"/>
                <w:szCs w:val="24"/>
              </w:rPr>
              <w:t>Пересказ эпизодов, ответ на проблемный вопрос</w:t>
            </w:r>
          </w:p>
        </w:tc>
      </w:tr>
    </w:tbl>
    <w:p w:rsidR="0059065F" w:rsidRPr="00F8715D" w:rsidRDefault="0059065F" w:rsidP="0059065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6FA2" w:rsidRDefault="00E96FA2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6FA2" w:rsidRDefault="00E96FA2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6FA2" w:rsidRDefault="00E96FA2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6FA2" w:rsidRDefault="00E96FA2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6FA2" w:rsidRDefault="00E96FA2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6FA2" w:rsidRDefault="00E96FA2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FD5" w:rsidRDefault="003F7FD5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FD5" w:rsidRDefault="003F7FD5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FD5" w:rsidRDefault="003F7FD5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FD5" w:rsidRDefault="003F7FD5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FD5" w:rsidRDefault="003F7FD5" w:rsidP="005906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065F" w:rsidRPr="00110D35" w:rsidRDefault="00110D35" w:rsidP="0059065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110D35">
        <w:rPr>
          <w:rFonts w:ascii="Times New Roman" w:hAnsi="Times New Roman" w:cs="Times New Roman"/>
          <w:b/>
          <w:bCs/>
          <w:iCs/>
          <w:sz w:val="24"/>
          <w:szCs w:val="24"/>
        </w:rPr>
        <w:t>10.</w:t>
      </w:r>
      <w:r w:rsidR="00B96C9F" w:rsidRPr="00110D35">
        <w:rPr>
          <w:rFonts w:ascii="Times New Roman" w:hAnsi="Times New Roman" w:cs="Times New Roman"/>
          <w:b/>
          <w:bCs/>
          <w:iCs/>
          <w:sz w:val="24"/>
          <w:szCs w:val="24"/>
        </w:rPr>
        <w:t>Календарно</w:t>
      </w:r>
      <w:r w:rsidR="00B96C9F" w:rsidRPr="00110D35">
        <w:rPr>
          <w:rFonts w:ascii="Times New Roman CYR" w:hAnsi="Times New Roman CYR" w:cs="Times New Roman CYR"/>
          <w:b/>
          <w:bCs/>
          <w:iCs/>
          <w:sz w:val="28"/>
          <w:szCs w:val="28"/>
        </w:rPr>
        <w:t>-тематическое планирование в 10 классе</w:t>
      </w:r>
      <w:r w:rsidR="0038420E" w:rsidRPr="00110D35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(2016-2017 г.)</w:t>
      </w:r>
    </w:p>
    <w:p w:rsidR="0059065F" w:rsidRPr="00110D35" w:rsidRDefault="0059065F" w:rsidP="00E96F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tbl>
      <w:tblPr>
        <w:tblStyle w:val="a5"/>
        <w:tblW w:w="13207" w:type="dxa"/>
        <w:tblLook w:val="04A0" w:firstRow="1" w:lastRow="0" w:firstColumn="1" w:lastColumn="0" w:noHBand="0" w:noVBand="1"/>
      </w:tblPr>
      <w:tblGrid>
        <w:gridCol w:w="839"/>
        <w:gridCol w:w="837"/>
        <w:gridCol w:w="778"/>
        <w:gridCol w:w="3909"/>
        <w:gridCol w:w="1011"/>
        <w:gridCol w:w="1248"/>
        <w:gridCol w:w="4585"/>
      </w:tblGrid>
      <w:tr w:rsidR="00C618AE" w:rsidTr="009C42B0">
        <w:tc>
          <w:tcPr>
            <w:tcW w:w="648" w:type="dxa"/>
          </w:tcPr>
          <w:p w:rsidR="009C42B0" w:rsidRDefault="00D86CAC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№ урока</w:t>
            </w:r>
          </w:p>
        </w:tc>
        <w:tc>
          <w:tcPr>
            <w:tcW w:w="988" w:type="dxa"/>
          </w:tcPr>
          <w:p w:rsidR="009C42B0" w:rsidRPr="00FF6E0A" w:rsidRDefault="00D86CAC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988" w:type="dxa"/>
          </w:tcPr>
          <w:p w:rsidR="009C42B0" w:rsidRPr="00FF6E0A" w:rsidRDefault="00985EB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Д</w:t>
            </w:r>
            <w:r w:rsidR="00393217">
              <w:rPr>
                <w:bCs/>
                <w:spacing w:val="-2"/>
                <w:sz w:val="24"/>
                <w:szCs w:val="24"/>
              </w:rPr>
              <w:t>ата</w:t>
            </w:r>
            <w:r>
              <w:rPr>
                <w:bCs/>
                <w:spacing w:val="-2"/>
                <w:sz w:val="24"/>
                <w:szCs w:val="24"/>
              </w:rPr>
              <w:t xml:space="preserve">   </w:t>
            </w: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Тема урока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42B0" w:rsidRPr="00FF6E0A" w:rsidRDefault="00E96FA2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FF6E0A">
              <w:rPr>
                <w:bCs/>
                <w:spacing w:val="-2"/>
                <w:sz w:val="24"/>
                <w:szCs w:val="24"/>
              </w:rPr>
              <w:t>Тип урока</w:t>
            </w:r>
          </w:p>
        </w:tc>
        <w:tc>
          <w:tcPr>
            <w:tcW w:w="1219" w:type="dxa"/>
          </w:tcPr>
          <w:p w:rsidR="009C42B0" w:rsidRPr="00FF6E0A" w:rsidRDefault="00E96FA2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FF6E0A">
              <w:rPr>
                <w:bCs/>
                <w:spacing w:val="-2"/>
                <w:sz w:val="24"/>
                <w:szCs w:val="24"/>
              </w:rPr>
              <w:t>Форма контроля</w:t>
            </w:r>
          </w:p>
        </w:tc>
        <w:tc>
          <w:tcPr>
            <w:tcW w:w="2070" w:type="dxa"/>
          </w:tcPr>
          <w:p w:rsidR="009C42B0" w:rsidRDefault="00E96FA2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Домашнее задание</w:t>
            </w:r>
          </w:p>
        </w:tc>
      </w:tr>
      <w:tr w:rsidR="00C618AE" w:rsidTr="009C42B0">
        <w:tc>
          <w:tcPr>
            <w:tcW w:w="648" w:type="dxa"/>
          </w:tcPr>
          <w:p w:rsidR="009C42B0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Вводный урок.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 xml:space="preserve">Золотой век русской литературы. </w:t>
            </w:r>
            <w:r w:rsidRPr="00FF6E0A">
              <w:rPr>
                <w:sz w:val="24"/>
                <w:szCs w:val="24"/>
              </w:rPr>
              <w:lastRenderedPageBreak/>
              <w:t>(обзор)</w:t>
            </w:r>
            <w:r w:rsidRPr="00FF6E0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3F7FD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985EB5">
              <w:rPr>
                <w:bCs/>
                <w:spacing w:val="-2"/>
                <w:sz w:val="24"/>
                <w:szCs w:val="24"/>
              </w:rPr>
              <w:t>лекция</w:t>
            </w:r>
          </w:p>
        </w:tc>
      </w:tr>
      <w:tr w:rsidR="00786AA8" w:rsidTr="009C42B0">
        <w:tc>
          <w:tcPr>
            <w:tcW w:w="648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988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6AA8" w:rsidRPr="00FF6E0A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786AA8" w:rsidRPr="00FF6E0A" w:rsidRDefault="00786AA8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Золотой век русской литературы. (обзор)</w:t>
            </w:r>
          </w:p>
        </w:tc>
        <w:tc>
          <w:tcPr>
            <w:tcW w:w="1538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6AA8" w:rsidRPr="00985EB5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C618AE" w:rsidTr="009C42B0">
        <w:tc>
          <w:tcPr>
            <w:tcW w:w="648" w:type="dxa"/>
          </w:tcPr>
          <w:p w:rsidR="009C42B0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C42B0" w:rsidRPr="00FF6E0A" w:rsidRDefault="00C81F9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М.С-Щедрин.</w:t>
            </w:r>
            <w:r w:rsidR="003F7FD5">
              <w:rPr>
                <w:sz w:val="24"/>
                <w:szCs w:val="24"/>
              </w:rPr>
              <w:t xml:space="preserve"> </w:t>
            </w:r>
            <w:r w:rsidRPr="00FF6E0A">
              <w:rPr>
                <w:sz w:val="24"/>
                <w:szCs w:val="24"/>
              </w:rPr>
              <w:t>Художественный мир писателя. Особенности сатиры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985EB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985EB5">
              <w:rPr>
                <w:bCs/>
                <w:spacing w:val="-2"/>
                <w:sz w:val="24"/>
                <w:szCs w:val="24"/>
              </w:rPr>
              <w:t>Сообщение о градоначальниках</w:t>
            </w:r>
          </w:p>
        </w:tc>
      </w:tr>
      <w:tr w:rsidR="00C618AE" w:rsidTr="009C42B0">
        <w:tc>
          <w:tcPr>
            <w:tcW w:w="648" w:type="dxa"/>
          </w:tcPr>
          <w:p w:rsidR="009C42B0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  <w:r w:rsidR="002819EC">
              <w:rPr>
                <w:b/>
                <w:bCs/>
                <w:spacing w:val="-2"/>
                <w:sz w:val="24"/>
                <w:szCs w:val="24"/>
              </w:rPr>
              <w:t>-5</w:t>
            </w:r>
          </w:p>
        </w:tc>
        <w:tc>
          <w:tcPr>
            <w:tcW w:w="988" w:type="dxa"/>
          </w:tcPr>
          <w:p w:rsidR="009C42B0" w:rsidRPr="00FF6E0A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786AA8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 xml:space="preserve">Градоначальники города Глупова. 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786AA8" w:rsidP="00786AA8">
            <w:pPr>
              <w:spacing w:after="0" w:line="24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Презентация «Характеристика градоначальника»</w:t>
            </w:r>
          </w:p>
        </w:tc>
      </w:tr>
      <w:tr w:rsidR="00786AA8" w:rsidTr="009C42B0">
        <w:tc>
          <w:tcPr>
            <w:tcW w:w="648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6AA8" w:rsidRPr="00FF6E0A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786AA8" w:rsidRPr="00FF6E0A" w:rsidRDefault="00786AA8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Притчевый характер  «Истории одного города»</w:t>
            </w:r>
          </w:p>
        </w:tc>
        <w:tc>
          <w:tcPr>
            <w:tcW w:w="1538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786AA8" w:rsidRDefault="00786AA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786AA8" w:rsidRDefault="00786AA8" w:rsidP="00786AA8">
            <w:pPr>
              <w:spacing w:after="0" w:line="240" w:lineRule="auto"/>
            </w:pPr>
            <w:r>
              <w:t xml:space="preserve">Гл 1 «Господа Головлёвы» рассказ о Степане -1 вар. </w:t>
            </w:r>
          </w:p>
          <w:p w:rsidR="00786AA8" w:rsidRPr="00985EB5" w:rsidRDefault="00786AA8" w:rsidP="00786AA8">
            <w:pPr>
              <w:spacing w:after="0" w:line="240" w:lineRule="auto"/>
            </w:pPr>
            <w:r>
              <w:t>Рассказ об Арине П- 2 вар</w:t>
            </w:r>
          </w:p>
          <w:p w:rsidR="00786AA8" w:rsidRDefault="00786AA8" w:rsidP="003F7FD5">
            <w:pPr>
              <w:spacing w:after="0" w:line="240" w:lineRule="auto"/>
            </w:pPr>
          </w:p>
        </w:tc>
      </w:tr>
      <w:tr w:rsidR="00C618AE" w:rsidTr="009C42B0">
        <w:tc>
          <w:tcPr>
            <w:tcW w:w="648" w:type="dxa"/>
          </w:tcPr>
          <w:p w:rsidR="009C42B0" w:rsidRDefault="002819EC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786AA8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С.Щедрина</w:t>
            </w:r>
            <w:r w:rsidR="00786AA8">
              <w:rPr>
                <w:sz w:val="24"/>
                <w:szCs w:val="24"/>
              </w:rPr>
              <w:t xml:space="preserve"> </w:t>
            </w:r>
            <w:r w:rsidRPr="00FF6E0A">
              <w:rPr>
                <w:sz w:val="24"/>
                <w:szCs w:val="24"/>
              </w:rPr>
              <w:t>«Господа Головлёвы». Образ Арины Петровны Головлёвой.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УНО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985EB5" w:rsidP="00786AA8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985EB5">
              <w:rPr>
                <w:bCs/>
                <w:spacing w:val="-2"/>
                <w:sz w:val="24"/>
                <w:szCs w:val="24"/>
              </w:rPr>
              <w:t>2 глава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="00786AA8">
              <w:rPr>
                <w:bCs/>
                <w:spacing w:val="-2"/>
                <w:sz w:val="24"/>
                <w:szCs w:val="24"/>
              </w:rPr>
              <w:t xml:space="preserve">сжатый </w:t>
            </w:r>
            <w:r>
              <w:rPr>
                <w:bCs/>
                <w:spacing w:val="-2"/>
                <w:sz w:val="24"/>
                <w:szCs w:val="24"/>
              </w:rPr>
              <w:t xml:space="preserve">пересказ </w:t>
            </w:r>
          </w:p>
        </w:tc>
      </w:tr>
      <w:tr w:rsidR="00C618AE" w:rsidTr="009C42B0">
        <w:tc>
          <w:tcPr>
            <w:tcW w:w="648" w:type="dxa"/>
          </w:tcPr>
          <w:p w:rsidR="009C42B0" w:rsidRDefault="002819EC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Образ Павла Владимира Головлёва</w:t>
            </w:r>
            <w:r w:rsidR="00786AA8">
              <w:rPr>
                <w:sz w:val="24"/>
                <w:szCs w:val="24"/>
              </w:rPr>
              <w:t xml:space="preserve"> в романе «Господа Головлёвы».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Составить план к 3 главе, подготовить сжатый пересказ </w:t>
            </w:r>
          </w:p>
        </w:tc>
      </w:tr>
      <w:tr w:rsidR="00C618AE" w:rsidTr="009C42B0">
        <w:tc>
          <w:tcPr>
            <w:tcW w:w="648" w:type="dxa"/>
          </w:tcPr>
          <w:p w:rsidR="009C42B0" w:rsidRDefault="002819EC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786AA8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 xml:space="preserve"> Духовное и физическое увядание семьи Головлёвых</w:t>
            </w:r>
            <w:r w:rsidR="00E20347">
              <w:rPr>
                <w:sz w:val="24"/>
                <w:szCs w:val="24"/>
              </w:rPr>
              <w:t xml:space="preserve"> в романе С.Щедрина «Господа Головлёвы»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Default="00E20347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Сочинение «Характер формируется в семье»</w:t>
            </w:r>
          </w:p>
        </w:tc>
      </w:tr>
      <w:tr w:rsidR="00C618AE" w:rsidTr="009C42B0">
        <w:tc>
          <w:tcPr>
            <w:tcW w:w="648" w:type="dxa"/>
          </w:tcPr>
          <w:p w:rsidR="009C42B0" w:rsidRDefault="002819EC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Гл.  «Вымороченный». Духовная смерть Иудушки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Рассказ об Иудушке по плану</w:t>
            </w:r>
          </w:p>
        </w:tc>
      </w:tr>
      <w:tr w:rsidR="00C618AE" w:rsidTr="009C42B0">
        <w:tc>
          <w:tcPr>
            <w:tcW w:w="648" w:type="dxa"/>
          </w:tcPr>
          <w:p w:rsidR="009C42B0" w:rsidRDefault="002819EC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Показательная судьба сестёр Любоньки и Анниньки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Головлёвых</w:t>
            </w:r>
            <w:r w:rsidR="00E20347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Рассказ «Судьба двух сестёр»</w:t>
            </w:r>
          </w:p>
        </w:tc>
      </w:tr>
      <w:tr w:rsidR="00C618AE" w:rsidTr="009C42B0">
        <w:tc>
          <w:tcPr>
            <w:tcW w:w="648" w:type="dxa"/>
          </w:tcPr>
          <w:p w:rsidR="009C42B0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9C42B0" w:rsidRPr="00FF6E0A" w:rsidRDefault="002819EC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pacing w:val="-4"/>
                <w:sz w:val="24"/>
                <w:szCs w:val="24"/>
              </w:rPr>
            </w:pPr>
            <w:r w:rsidRPr="00FF6E0A">
              <w:rPr>
                <w:spacing w:val="-4"/>
                <w:sz w:val="24"/>
                <w:szCs w:val="24"/>
              </w:rPr>
              <w:t>Р.р. Подготовка к сочинению «Нравственное убожество героев в романе С.Щедрина «Господа Головлёвы»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985EB5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Составить план, написать сочинение</w:t>
            </w:r>
          </w:p>
        </w:tc>
      </w:tr>
      <w:tr w:rsidR="00C618AE" w:rsidTr="009C42B0">
        <w:tc>
          <w:tcPr>
            <w:tcW w:w="648" w:type="dxa"/>
          </w:tcPr>
          <w:p w:rsidR="009C42B0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9C42B0" w:rsidRPr="00FF6E0A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И.А.Гончаров. Художественный мир писателя</w:t>
            </w:r>
            <w:r w:rsidR="00E20347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985EB5" w:rsidP="003F7FD5">
            <w:pPr>
              <w:spacing w:after="0" w:line="24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Ч 1, </w:t>
            </w:r>
            <w:r w:rsidR="00E20347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сообщение о главном герое</w:t>
            </w:r>
          </w:p>
        </w:tc>
      </w:tr>
      <w:tr w:rsidR="00C618AE" w:rsidTr="009C42B0">
        <w:tc>
          <w:tcPr>
            <w:tcW w:w="648" w:type="dxa"/>
          </w:tcPr>
          <w:p w:rsidR="009C42B0" w:rsidRDefault="00E20347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  <w:r w:rsidRPr="00FF6E0A">
              <w:rPr>
                <w:spacing w:val="-2"/>
                <w:sz w:val="24"/>
                <w:szCs w:val="24"/>
              </w:rPr>
              <w:t>Роман Гончарова «Обломов»</w:t>
            </w:r>
          </w:p>
          <w:p w:rsidR="009C42B0" w:rsidRPr="00FF6E0A" w:rsidRDefault="009C42B0" w:rsidP="00B96C9F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  <w:r w:rsidRPr="00FF6E0A">
              <w:rPr>
                <w:spacing w:val="-2"/>
                <w:sz w:val="24"/>
                <w:szCs w:val="24"/>
              </w:rPr>
              <w:t>Идиллический мир Обломовки-духовная родина главного героя</w:t>
            </w:r>
            <w:r w:rsidR="00E2034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985EB5" w:rsidRDefault="00985EB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985EB5">
              <w:rPr>
                <w:bCs/>
                <w:spacing w:val="-2"/>
                <w:sz w:val="24"/>
                <w:szCs w:val="24"/>
              </w:rPr>
              <w:t>Гл 9.</w:t>
            </w:r>
            <w:r w:rsidR="00E20347">
              <w:rPr>
                <w:bCs/>
                <w:spacing w:val="-2"/>
                <w:sz w:val="24"/>
                <w:szCs w:val="24"/>
              </w:rPr>
              <w:t xml:space="preserve"> Таблица с причинами,</w:t>
            </w:r>
            <w:r>
              <w:rPr>
                <w:bCs/>
                <w:spacing w:val="-2"/>
                <w:sz w:val="24"/>
                <w:szCs w:val="24"/>
              </w:rPr>
              <w:t xml:space="preserve"> повлиявшими на формирование характера</w:t>
            </w:r>
          </w:p>
        </w:tc>
      </w:tr>
      <w:tr w:rsidR="00E20347" w:rsidTr="009C42B0">
        <w:tc>
          <w:tcPr>
            <w:tcW w:w="648" w:type="dxa"/>
          </w:tcPr>
          <w:p w:rsidR="00E20347" w:rsidRDefault="00E20347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E20347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20347" w:rsidRPr="00FF6E0A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E20347" w:rsidRPr="00FF6E0A" w:rsidRDefault="00E20347" w:rsidP="00E20347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Художественная роль сна Обломова в романе</w:t>
            </w:r>
          </w:p>
        </w:tc>
        <w:tc>
          <w:tcPr>
            <w:tcW w:w="1538" w:type="dxa"/>
          </w:tcPr>
          <w:p w:rsidR="00E20347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E20347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0347" w:rsidRPr="00985EB5" w:rsidRDefault="00E2034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9C42B0" w:rsidRPr="00FF6E0A" w:rsidRDefault="002819EC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Обломовка и пет</w:t>
            </w:r>
            <w:r w:rsidR="00FF6E0A" w:rsidRPr="00FF6E0A">
              <w:rPr>
                <w:sz w:val="24"/>
                <w:szCs w:val="24"/>
              </w:rPr>
              <w:t>ербургская квартира героя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985EB5" w:rsidRDefault="00985EB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Выписать художественные средства, сказать о их роли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6A3D65">
            <w:pPr>
              <w:spacing w:after="0" w:line="36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E20347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Обломов и Штольц</w:t>
            </w:r>
            <w:r>
              <w:rPr>
                <w:sz w:val="24"/>
                <w:szCs w:val="24"/>
              </w:rPr>
              <w:t>. Характеристика героев.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985EB5" w:rsidRDefault="0057250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Ч.2,гл 1-5.</w:t>
            </w:r>
          </w:p>
        </w:tc>
      </w:tr>
      <w:tr w:rsidR="00C618AE" w:rsidTr="009C42B0">
        <w:tc>
          <w:tcPr>
            <w:tcW w:w="648" w:type="dxa"/>
          </w:tcPr>
          <w:p w:rsidR="009C42B0" w:rsidRPr="00FF6E0A" w:rsidRDefault="004A4B95" w:rsidP="00B96C9F">
            <w:pPr>
              <w:spacing w:after="0" w:line="360" w:lineRule="auto"/>
              <w:jc w:val="center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988" w:type="dxa"/>
          </w:tcPr>
          <w:p w:rsidR="009C42B0" w:rsidRPr="00FF6E0A" w:rsidRDefault="002819EC" w:rsidP="00B96C9F">
            <w:pPr>
              <w:spacing w:after="0" w:line="360" w:lineRule="auto"/>
              <w:jc w:val="center"/>
              <w:rPr>
                <w:bCs/>
                <w:color w:val="FF0000"/>
                <w:spacing w:val="-2"/>
                <w:sz w:val="24"/>
                <w:szCs w:val="24"/>
              </w:rPr>
            </w:pPr>
            <w:r>
              <w:rPr>
                <w:bCs/>
                <w:color w:val="FF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Обломов и Штольц</w:t>
            </w:r>
            <w:r w:rsidR="00C81F95">
              <w:rPr>
                <w:sz w:val="24"/>
                <w:szCs w:val="24"/>
              </w:rPr>
              <w:t>. Характеристика героев.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985EB5" w:rsidRDefault="00572504" w:rsidP="00572504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Ч.4,гл.2,5-8</w:t>
            </w:r>
          </w:p>
        </w:tc>
      </w:tr>
      <w:tr w:rsidR="00C618AE" w:rsidTr="009C42B0">
        <w:tc>
          <w:tcPr>
            <w:tcW w:w="648" w:type="dxa"/>
          </w:tcPr>
          <w:p w:rsidR="009C42B0" w:rsidRDefault="00BE1713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9C42B0" w:rsidRPr="00FF6E0A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E1713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Любовь и семья в жизни Обломова</w:t>
            </w:r>
            <w:r w:rsidR="00FF6E0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D1176A" w:rsidRDefault="00DB501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D1176A">
              <w:rPr>
                <w:bCs/>
                <w:spacing w:val="-2"/>
                <w:sz w:val="24"/>
                <w:szCs w:val="24"/>
              </w:rPr>
              <w:t>Анализ письма Обломова</w:t>
            </w:r>
          </w:p>
        </w:tc>
      </w:tr>
      <w:tr w:rsidR="00BE1713" w:rsidTr="009C42B0">
        <w:tc>
          <w:tcPr>
            <w:tcW w:w="648" w:type="dxa"/>
          </w:tcPr>
          <w:p w:rsidR="00BE1713" w:rsidRDefault="00BE1713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BE1713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88" w:type="dxa"/>
          </w:tcPr>
          <w:p w:rsidR="00BE1713" w:rsidRPr="00FF6E0A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BE1713" w:rsidRPr="00FF6E0A" w:rsidRDefault="00BE1713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взаимоотношений Обломова с Ольгой.</w:t>
            </w:r>
          </w:p>
        </w:tc>
        <w:tc>
          <w:tcPr>
            <w:tcW w:w="1538" w:type="dxa"/>
          </w:tcPr>
          <w:p w:rsidR="00BE1713" w:rsidRPr="00FF6E0A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BE1713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BE1713" w:rsidRPr="00D1176A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Ч.2.гл8-10,ч 3 гл 11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DB5017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 Штольц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D1176A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Ч.4,гл .5,8</w:t>
            </w:r>
          </w:p>
        </w:tc>
      </w:tr>
      <w:tr w:rsidR="00C618AE" w:rsidTr="009C42B0">
        <w:tc>
          <w:tcPr>
            <w:tcW w:w="648" w:type="dxa"/>
          </w:tcPr>
          <w:p w:rsidR="00DB5017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21</w:t>
            </w:r>
          </w:p>
        </w:tc>
        <w:tc>
          <w:tcPr>
            <w:tcW w:w="988" w:type="dxa"/>
          </w:tcPr>
          <w:p w:rsidR="00DB5017" w:rsidRPr="00FF6E0A" w:rsidRDefault="0047570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DB5017" w:rsidRPr="00FF6E0A" w:rsidRDefault="00DB501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DB5017" w:rsidRDefault="00DB5017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финала романа «Обломов»</w:t>
            </w:r>
          </w:p>
        </w:tc>
        <w:tc>
          <w:tcPr>
            <w:tcW w:w="1538" w:type="dxa"/>
          </w:tcPr>
          <w:p w:rsidR="00DB5017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DB5017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DB5017" w:rsidRPr="00D1176A" w:rsidRDefault="00DB501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D1176A">
              <w:rPr>
                <w:bCs/>
                <w:spacing w:val="-2"/>
                <w:sz w:val="24"/>
                <w:szCs w:val="24"/>
              </w:rPr>
              <w:t>Пересказ эпизодов из 4 ч.</w:t>
            </w:r>
            <w:r w:rsidR="00572504">
              <w:rPr>
                <w:bCs/>
                <w:spacing w:val="-2"/>
                <w:sz w:val="24"/>
                <w:szCs w:val="24"/>
              </w:rPr>
              <w:t>гл 1-4,9,10-11</w:t>
            </w:r>
          </w:p>
        </w:tc>
      </w:tr>
      <w:tr w:rsidR="00C618AE" w:rsidTr="009C42B0">
        <w:tc>
          <w:tcPr>
            <w:tcW w:w="648" w:type="dxa"/>
          </w:tcPr>
          <w:p w:rsidR="009C42B0" w:rsidRDefault="00BE1713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988" w:type="dxa"/>
          </w:tcPr>
          <w:p w:rsidR="009C42B0" w:rsidRPr="00FF6E0A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475708" w:rsidRPr="00475708" w:rsidRDefault="00475708" w:rsidP="00475708">
            <w:pPr>
              <w:spacing w:after="0" w:line="360" w:lineRule="auto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475708">
              <w:rPr>
                <w:color w:val="00B050"/>
                <w:sz w:val="24"/>
                <w:szCs w:val="24"/>
              </w:rPr>
              <w:t>Р.р. Подготовка к сочинению «Обломовщина вчера и сегодня»</w:t>
            </w:r>
          </w:p>
          <w:p w:rsidR="009C42B0" w:rsidRPr="00FF6E0A" w:rsidRDefault="00475708" w:rsidP="00475708">
            <w:pPr>
              <w:spacing w:after="0" w:line="360" w:lineRule="auto"/>
              <w:rPr>
                <w:sz w:val="24"/>
                <w:szCs w:val="24"/>
              </w:rPr>
            </w:pPr>
            <w:r w:rsidRPr="00475708">
              <w:rPr>
                <w:color w:val="00B050"/>
                <w:sz w:val="24"/>
                <w:szCs w:val="24"/>
              </w:rPr>
              <w:t>Написание сочинения «Обломовщина вчера и сегодня</w:t>
            </w:r>
            <w:r w:rsidR="00BE1713">
              <w:rPr>
                <w:color w:val="00B050"/>
                <w:sz w:val="24"/>
                <w:szCs w:val="24"/>
              </w:rPr>
              <w:t>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УРК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D1176A" w:rsidRDefault="00D1176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D1176A">
              <w:rPr>
                <w:bCs/>
                <w:spacing w:val="-2"/>
                <w:sz w:val="24"/>
                <w:szCs w:val="24"/>
              </w:rPr>
              <w:t>Составить вопросы по тексту</w:t>
            </w:r>
          </w:p>
        </w:tc>
      </w:tr>
      <w:tr w:rsidR="00BE1713" w:rsidTr="009C42B0">
        <w:tc>
          <w:tcPr>
            <w:tcW w:w="648" w:type="dxa"/>
          </w:tcPr>
          <w:p w:rsidR="00BE1713" w:rsidRDefault="00BE1713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988" w:type="dxa"/>
          </w:tcPr>
          <w:p w:rsidR="00BE1713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BE1713" w:rsidRPr="00FF6E0A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BE1713" w:rsidRDefault="00BE1713" w:rsidP="00475708">
            <w:pPr>
              <w:spacing w:after="0" w:line="360" w:lineRule="auto"/>
              <w:rPr>
                <w:sz w:val="24"/>
                <w:szCs w:val="24"/>
              </w:rPr>
            </w:pPr>
            <w:r w:rsidRPr="00475708">
              <w:rPr>
                <w:color w:val="00B050"/>
                <w:sz w:val="24"/>
                <w:szCs w:val="24"/>
              </w:rPr>
              <w:t>Написание сочинения «Обломовщина вчера и сегодня</w:t>
            </w:r>
            <w:r>
              <w:rPr>
                <w:color w:val="00B050"/>
                <w:sz w:val="24"/>
                <w:szCs w:val="24"/>
              </w:rPr>
              <w:t>»</w:t>
            </w:r>
          </w:p>
        </w:tc>
        <w:tc>
          <w:tcPr>
            <w:tcW w:w="1538" w:type="dxa"/>
          </w:tcPr>
          <w:p w:rsidR="00BE1713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BE1713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</w:tcPr>
          <w:p w:rsidR="00BE1713" w:rsidRPr="00D1176A" w:rsidRDefault="0077043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Дописать сочинение</w:t>
            </w:r>
          </w:p>
        </w:tc>
      </w:tr>
      <w:tr w:rsidR="00C618AE" w:rsidTr="009C42B0">
        <w:tc>
          <w:tcPr>
            <w:tcW w:w="648" w:type="dxa"/>
          </w:tcPr>
          <w:p w:rsidR="009C42B0" w:rsidRPr="0031764D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9C42B0" w:rsidRPr="0031764D" w:rsidRDefault="00475708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31764D"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31764D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31764D" w:rsidRDefault="00475708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Тест на знание текста романа «Обломов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УРК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D1176A" w:rsidRDefault="00D1176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D1176A">
              <w:rPr>
                <w:bCs/>
                <w:spacing w:val="-2"/>
                <w:sz w:val="24"/>
                <w:szCs w:val="24"/>
              </w:rPr>
              <w:t xml:space="preserve">Сообщение </w:t>
            </w:r>
            <w:r>
              <w:rPr>
                <w:bCs/>
                <w:spacing w:val="-2"/>
                <w:sz w:val="24"/>
                <w:szCs w:val="24"/>
              </w:rPr>
              <w:t>о Т</w:t>
            </w:r>
            <w:r w:rsidRPr="00D1176A">
              <w:rPr>
                <w:bCs/>
                <w:spacing w:val="-2"/>
                <w:sz w:val="24"/>
                <w:szCs w:val="24"/>
              </w:rPr>
              <w:t>ургеневе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9C42B0" w:rsidRPr="0031764D" w:rsidRDefault="0031764D" w:rsidP="00B96C9F">
            <w:pPr>
              <w:spacing w:after="0" w:line="360" w:lineRule="auto"/>
              <w:jc w:val="center"/>
              <w:rPr>
                <w:bCs/>
                <w:color w:val="00B050"/>
                <w:spacing w:val="-2"/>
                <w:sz w:val="24"/>
                <w:szCs w:val="24"/>
              </w:rPr>
            </w:pPr>
            <w:r w:rsidRPr="0031764D">
              <w:rPr>
                <w:bCs/>
                <w:color w:val="00B050"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И.С.Тургенев. Художественный мир писателя.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5C1696" w:rsidRDefault="00D1176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5C1696">
              <w:rPr>
                <w:bCs/>
                <w:spacing w:val="-2"/>
                <w:sz w:val="24"/>
                <w:szCs w:val="24"/>
              </w:rPr>
              <w:t>Пересказ рас</w:t>
            </w:r>
            <w:r w:rsidR="00144CE2" w:rsidRPr="005C1696">
              <w:rPr>
                <w:bCs/>
                <w:spacing w:val="-2"/>
                <w:sz w:val="24"/>
                <w:szCs w:val="24"/>
              </w:rPr>
              <w:t>с</w:t>
            </w:r>
            <w:r w:rsidRPr="005C1696">
              <w:rPr>
                <w:bCs/>
                <w:spacing w:val="-2"/>
                <w:sz w:val="24"/>
                <w:szCs w:val="24"/>
              </w:rPr>
              <w:t>к</w:t>
            </w:r>
            <w:r w:rsidR="00144CE2" w:rsidRPr="005C1696">
              <w:rPr>
                <w:bCs/>
                <w:spacing w:val="-2"/>
                <w:sz w:val="24"/>
                <w:szCs w:val="24"/>
              </w:rPr>
              <w:t>аза, презентация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9C42B0" w:rsidRPr="0031764D" w:rsidRDefault="0031764D" w:rsidP="00B96C9F">
            <w:pPr>
              <w:spacing w:after="0" w:line="360" w:lineRule="auto"/>
              <w:jc w:val="center"/>
              <w:rPr>
                <w:bCs/>
                <w:color w:val="00B050"/>
                <w:spacing w:val="-2"/>
                <w:sz w:val="24"/>
                <w:szCs w:val="24"/>
              </w:rPr>
            </w:pPr>
            <w:r w:rsidRPr="0031764D">
              <w:rPr>
                <w:bCs/>
                <w:color w:val="00B050"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И. С.Тургенев. «Записки охотника». Мастерство автора в рассказах.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5C1696" w:rsidRDefault="00BE171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Анализ рассказа из «Записок художника» на выбор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9C42B0" w:rsidRPr="00FF6E0A" w:rsidRDefault="0031764D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Основной конфликт в романе «О</w:t>
            </w:r>
            <w:r w:rsidR="0077043F">
              <w:rPr>
                <w:sz w:val="24"/>
                <w:szCs w:val="24"/>
              </w:rPr>
              <w:t>т</w:t>
            </w:r>
            <w:r w:rsidRPr="00FF6E0A">
              <w:rPr>
                <w:sz w:val="24"/>
                <w:szCs w:val="24"/>
              </w:rPr>
              <w:t>цы и дети»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6666CD" w:rsidRDefault="006666CD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6666CD">
              <w:rPr>
                <w:bCs/>
                <w:spacing w:val="-2"/>
                <w:sz w:val="24"/>
                <w:szCs w:val="24"/>
              </w:rPr>
              <w:t xml:space="preserve">Выписать основные направления </w:t>
            </w:r>
            <w:r>
              <w:rPr>
                <w:bCs/>
                <w:spacing w:val="-2"/>
                <w:sz w:val="24"/>
                <w:szCs w:val="24"/>
              </w:rPr>
              <w:t>спора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988" w:type="dxa"/>
          </w:tcPr>
          <w:p w:rsidR="009C42B0" w:rsidRPr="00FF6E0A" w:rsidRDefault="002819EC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color w:val="00B050"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Базаров и Павел Петрович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584D04" w:rsidRDefault="0077043F" w:rsidP="00584D04">
            <w:pPr>
              <w:spacing w:after="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Рассказ о жизни Павла Петровича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988" w:type="dxa"/>
          </w:tcPr>
          <w:p w:rsidR="009C42B0" w:rsidRPr="00FF6E0A" w:rsidRDefault="0031764D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Базаров и Одинцова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985EB5" w:rsidRDefault="0077043F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Что замечает База</w:t>
            </w:r>
            <w:r w:rsidRPr="00584D04">
              <w:rPr>
                <w:bCs/>
                <w:spacing w:val="-2"/>
                <w:sz w:val="24"/>
                <w:szCs w:val="24"/>
              </w:rPr>
              <w:t>р</w:t>
            </w:r>
            <w:r>
              <w:rPr>
                <w:bCs/>
                <w:spacing w:val="-2"/>
                <w:sz w:val="24"/>
                <w:szCs w:val="24"/>
              </w:rPr>
              <w:t>о</w:t>
            </w:r>
            <w:r w:rsidRPr="00584D04">
              <w:rPr>
                <w:bCs/>
                <w:spacing w:val="-2"/>
                <w:sz w:val="24"/>
                <w:szCs w:val="24"/>
              </w:rPr>
              <w:t>в после посещения Одинцовой в себе,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584D04">
              <w:rPr>
                <w:bCs/>
                <w:spacing w:val="-2"/>
                <w:sz w:val="24"/>
                <w:szCs w:val="24"/>
              </w:rPr>
              <w:t>как противостоит этому чувству</w:t>
            </w:r>
            <w:r w:rsidR="00584D04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30-31</w:t>
            </w:r>
          </w:p>
        </w:tc>
        <w:tc>
          <w:tcPr>
            <w:tcW w:w="988" w:type="dxa"/>
          </w:tcPr>
          <w:p w:rsidR="009C42B0" w:rsidRPr="00FF6E0A" w:rsidRDefault="0031764D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31764D">
              <w:rPr>
                <w:bCs/>
                <w:color w:val="00B050"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Р.р. Образ Базарова в романе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584D04" w:rsidRDefault="00584D0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Отношение автора к Базарову, взять из статьи Писарева «О Базарове»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Базаров и автор.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160EC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теущий</w:t>
            </w:r>
          </w:p>
        </w:tc>
        <w:tc>
          <w:tcPr>
            <w:tcW w:w="2070" w:type="dxa"/>
          </w:tcPr>
          <w:p w:rsidR="009C42B0" w:rsidRPr="00584D04" w:rsidRDefault="00584D0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Пересказ эпизода «жизнь Базарова в деревне»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Базаров и родители.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584D04" w:rsidRDefault="00584D0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Анализ заключительной сцены «Родители </w:t>
            </w:r>
            <w:r>
              <w:rPr>
                <w:bCs/>
                <w:spacing w:val="-2"/>
                <w:sz w:val="24"/>
                <w:szCs w:val="24"/>
              </w:rPr>
              <w:lastRenderedPageBreak/>
              <w:t>на могиле у сына»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34</w:t>
            </w:r>
          </w:p>
        </w:tc>
        <w:tc>
          <w:tcPr>
            <w:tcW w:w="988" w:type="dxa"/>
          </w:tcPr>
          <w:p w:rsidR="009C42B0" w:rsidRPr="00FF6E0A" w:rsidRDefault="003E7A85" w:rsidP="003E7A85">
            <w:pPr>
              <w:spacing w:after="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Творчество И.С.Тургенева в литературной критике и литературоведении. Конспект.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584D04" w:rsidRDefault="0077043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Биография Островского.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3E7A85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35-36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«Колумб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3"/>
                <w:sz w:val="24"/>
                <w:szCs w:val="24"/>
              </w:rPr>
              <w:t>Замоскво</w:t>
            </w:r>
            <w:r w:rsidR="00584D04">
              <w:rPr>
                <w:sz w:val="24"/>
                <w:szCs w:val="24"/>
              </w:rPr>
              <w:t>речья». А.Н. Ост</w:t>
            </w:r>
            <w:r w:rsidRPr="00FF6E0A">
              <w:rPr>
                <w:sz w:val="24"/>
                <w:szCs w:val="24"/>
              </w:rPr>
              <w:t>ровский первоот</w:t>
            </w:r>
            <w:r w:rsidRPr="00FF6E0A">
              <w:rPr>
                <w:spacing w:val="-4"/>
                <w:sz w:val="24"/>
                <w:szCs w:val="24"/>
              </w:rPr>
              <w:t>крыватель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 xml:space="preserve">нового </w:t>
            </w:r>
            <w:r w:rsidRPr="00FF6E0A">
              <w:rPr>
                <w:spacing w:val="-2"/>
                <w:sz w:val="24"/>
                <w:szCs w:val="24"/>
              </w:rPr>
              <w:t>пласта рус</w:t>
            </w:r>
            <w:r w:rsidRPr="00FF6E0A">
              <w:rPr>
                <w:spacing w:val="-3"/>
                <w:sz w:val="24"/>
                <w:szCs w:val="24"/>
              </w:rPr>
              <w:t>ской жизни.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584D04" w:rsidRDefault="00584D0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План ответа составить в тетради,1 действие «Грозы»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37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2"/>
                <w:sz w:val="24"/>
                <w:szCs w:val="24"/>
              </w:rPr>
              <w:t>Образ города Калинова.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84D0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1C19B3">
              <w:rPr>
                <w:bCs/>
                <w:spacing w:val="-2"/>
                <w:sz w:val="24"/>
                <w:szCs w:val="24"/>
              </w:rPr>
              <w:t xml:space="preserve">Д.2-3. </w:t>
            </w:r>
            <w:r w:rsidR="001C19B3" w:rsidRPr="001C19B3">
              <w:rPr>
                <w:bCs/>
                <w:spacing w:val="-2"/>
                <w:sz w:val="24"/>
                <w:szCs w:val="24"/>
              </w:rPr>
              <w:t>Сравнить жизнь Катерины дома и в доме Кабановых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38-39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1C19B3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 w:rsidR="009C42B0" w:rsidRPr="00FF6E0A">
              <w:rPr>
                <w:spacing w:val="-1"/>
                <w:sz w:val="24"/>
                <w:szCs w:val="24"/>
              </w:rPr>
              <w:t>воеобра</w:t>
            </w:r>
            <w:r w:rsidR="009C42B0" w:rsidRPr="00FF6E0A">
              <w:rPr>
                <w:spacing w:val="-1"/>
                <w:sz w:val="24"/>
                <w:szCs w:val="24"/>
              </w:rPr>
              <w:softHyphen/>
            </w:r>
            <w:r w:rsidR="009C42B0" w:rsidRPr="00FF6E0A">
              <w:rPr>
                <w:sz w:val="24"/>
                <w:szCs w:val="24"/>
              </w:rPr>
              <w:t>зие внут</w:t>
            </w:r>
            <w:r w:rsidR="009C42B0" w:rsidRPr="00FF6E0A">
              <w:rPr>
                <w:sz w:val="24"/>
                <w:szCs w:val="24"/>
              </w:rPr>
              <w:softHyphen/>
              <w:t xml:space="preserve">реннего </w:t>
            </w:r>
            <w:r>
              <w:rPr>
                <w:spacing w:val="-1"/>
                <w:sz w:val="24"/>
                <w:szCs w:val="24"/>
              </w:rPr>
              <w:t>конфликта Катерины. Анализ 4 -5действия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1C19B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1C19B3">
              <w:rPr>
                <w:bCs/>
                <w:spacing w:val="-2"/>
                <w:sz w:val="24"/>
                <w:szCs w:val="24"/>
              </w:rPr>
              <w:t>Таблица Тихон и Борис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4A4B95">
            <w:pPr>
              <w:spacing w:after="0" w:line="36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40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2"/>
                <w:sz w:val="24"/>
                <w:szCs w:val="24"/>
              </w:rPr>
              <w:t>Тихон и Борис в драме «Гроза»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1C19B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1C19B3">
              <w:rPr>
                <w:bCs/>
                <w:spacing w:val="-2"/>
                <w:sz w:val="24"/>
                <w:szCs w:val="24"/>
              </w:rPr>
              <w:t>Сравнит.</w:t>
            </w:r>
            <w:r>
              <w:rPr>
                <w:bCs/>
                <w:spacing w:val="-2"/>
                <w:sz w:val="24"/>
                <w:szCs w:val="24"/>
              </w:rPr>
              <w:t xml:space="preserve"> характ. Каба</w:t>
            </w:r>
            <w:r w:rsidRPr="001C19B3">
              <w:rPr>
                <w:bCs/>
                <w:spacing w:val="-2"/>
                <w:sz w:val="24"/>
                <w:szCs w:val="24"/>
              </w:rPr>
              <w:t>новой и Дикого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41-42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3E7A85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«Гроза» в оценке  русской критике. Конспект «Луч света в тёмном царстве»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1C19B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1C19B3">
              <w:rPr>
                <w:bCs/>
                <w:spacing w:val="-2"/>
                <w:sz w:val="24"/>
                <w:szCs w:val="24"/>
              </w:rPr>
              <w:t>Сообщение о постановках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43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3E7A85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1"/>
                <w:sz w:val="24"/>
                <w:szCs w:val="24"/>
              </w:rPr>
              <w:t>Драматур</w:t>
            </w:r>
            <w:r w:rsidRPr="00FF6E0A">
              <w:rPr>
                <w:spacing w:val="-1"/>
                <w:sz w:val="24"/>
                <w:szCs w:val="24"/>
              </w:rPr>
              <w:softHyphen/>
            </w:r>
            <w:r w:rsidRPr="00FF6E0A">
              <w:rPr>
                <w:sz w:val="24"/>
                <w:szCs w:val="24"/>
              </w:rPr>
              <w:t xml:space="preserve">гическое </w:t>
            </w:r>
            <w:r w:rsidRPr="00FF6E0A">
              <w:rPr>
                <w:spacing w:val="-4"/>
                <w:sz w:val="24"/>
                <w:szCs w:val="24"/>
              </w:rPr>
              <w:t xml:space="preserve">мастерство </w:t>
            </w:r>
            <w:r w:rsidRPr="00FF6E0A">
              <w:rPr>
                <w:sz w:val="24"/>
                <w:szCs w:val="24"/>
              </w:rPr>
              <w:t>А.Н. Ост</w:t>
            </w:r>
            <w:r w:rsidRPr="00FF6E0A">
              <w:rPr>
                <w:sz w:val="24"/>
                <w:szCs w:val="24"/>
              </w:rPr>
              <w:softHyphen/>
              <w:t>ровского</w:t>
            </w:r>
            <w:r w:rsidR="009C42B0" w:rsidRPr="00FF6E0A">
              <w:rPr>
                <w:sz w:val="24"/>
                <w:szCs w:val="24"/>
              </w:rPr>
              <w:t>.</w:t>
            </w:r>
            <w:r w:rsidRPr="00FF6E0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1C19B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1C19B3">
              <w:rPr>
                <w:bCs/>
                <w:spacing w:val="-2"/>
                <w:sz w:val="24"/>
                <w:szCs w:val="24"/>
              </w:rPr>
              <w:t>Матер для сочинения по теме подобрать, работа с текстом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44-45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pacing w:val="-4"/>
                <w:sz w:val="24"/>
                <w:szCs w:val="24"/>
              </w:rPr>
            </w:pPr>
            <w:r w:rsidRPr="00FF6E0A">
              <w:rPr>
                <w:spacing w:val="-4"/>
                <w:sz w:val="24"/>
                <w:szCs w:val="24"/>
              </w:rPr>
              <w:t>Р.Р. Подготовка к сочинению «Жестокие, сударь, нравы в этом городе». Написание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4"/>
                <w:sz w:val="24"/>
                <w:szCs w:val="24"/>
              </w:rPr>
              <w:t xml:space="preserve">  сочинения.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УРК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1C19B3" w:rsidRDefault="001C19B3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1C19B3">
              <w:rPr>
                <w:bCs/>
                <w:spacing w:val="-2"/>
                <w:sz w:val="24"/>
                <w:szCs w:val="24"/>
              </w:rPr>
              <w:t xml:space="preserve">Сообщ. </w:t>
            </w:r>
            <w:r>
              <w:rPr>
                <w:bCs/>
                <w:spacing w:val="-2"/>
                <w:sz w:val="24"/>
                <w:szCs w:val="24"/>
              </w:rPr>
              <w:t>о</w:t>
            </w:r>
            <w:r w:rsidRPr="001C19B3">
              <w:rPr>
                <w:bCs/>
                <w:spacing w:val="-2"/>
                <w:sz w:val="24"/>
                <w:szCs w:val="24"/>
              </w:rPr>
              <w:t xml:space="preserve"> Некрасове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Художественный</w:t>
            </w:r>
            <w:r w:rsidR="00B33E7A">
              <w:rPr>
                <w:sz w:val="24"/>
                <w:szCs w:val="24"/>
              </w:rPr>
              <w:t xml:space="preserve"> мир</w:t>
            </w:r>
            <w:r w:rsidRPr="00FF6E0A">
              <w:rPr>
                <w:sz w:val="24"/>
                <w:szCs w:val="24"/>
              </w:rPr>
              <w:t xml:space="preserve"> Некрасова Н.А. Личность и судьба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B1B7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С.253-256, рассказ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47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B33E7A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поэта и поэзии в лирике Некрасова. «Муза», Поэт и гражданин»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B1B7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Выучить стих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48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5B1B7F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Лирический герой в стихотворении  «Рыцарь на час»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5B1B7F" w:rsidRPr="001C19B3" w:rsidRDefault="005B1B7F" w:rsidP="005B1B7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 часть поэмы «Кому на Руси жить хорошо»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4</w:t>
            </w:r>
            <w:r w:rsidR="00B872BA">
              <w:rPr>
                <w:b/>
                <w:bCs/>
                <w:spacing w:val="-2"/>
                <w:sz w:val="24"/>
                <w:szCs w:val="24"/>
              </w:rPr>
              <w:t>9</w:t>
            </w:r>
            <w:r>
              <w:rPr>
                <w:b/>
                <w:bCs/>
                <w:spacing w:val="-2"/>
                <w:sz w:val="24"/>
                <w:szCs w:val="24"/>
              </w:rPr>
              <w:t>-50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5B1B7F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Композиция и жанр поэмы  «Кому на Руси жить хорошо»</w:t>
            </w:r>
            <w:r>
              <w:rPr>
                <w:sz w:val="24"/>
                <w:szCs w:val="24"/>
              </w:rPr>
              <w:t xml:space="preserve">. </w:t>
            </w:r>
            <w:r w:rsidR="009C42B0" w:rsidRPr="00FF6E0A">
              <w:rPr>
                <w:sz w:val="24"/>
                <w:szCs w:val="24"/>
              </w:rPr>
              <w:t>Образ народа в поэзии «кому на Руси жить хорошо»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B1B7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Рассказ о дедушек Савелии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Народ и помещики в поэме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B1B7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Рассказ о помещика</w:t>
            </w:r>
            <w:r w:rsidR="00FC118E">
              <w:rPr>
                <w:bCs/>
                <w:spacing w:val="-2"/>
                <w:sz w:val="24"/>
                <w:szCs w:val="24"/>
              </w:rPr>
              <w:t>х</w:t>
            </w:r>
            <w:r>
              <w:rPr>
                <w:bCs/>
                <w:spacing w:val="-2"/>
                <w:sz w:val="24"/>
                <w:szCs w:val="24"/>
              </w:rPr>
              <w:t>:</w:t>
            </w:r>
            <w:r w:rsidR="00FC118E"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</w:rPr>
              <w:t>князь Утятин, Оболт- Оболдуев, Кудеяр…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98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Проблема счастья в поэме «Кому на Руси жить хорошо»</w:t>
            </w:r>
          </w:p>
        </w:tc>
        <w:tc>
          <w:tcPr>
            <w:tcW w:w="1538" w:type="dxa"/>
          </w:tcPr>
          <w:p w:rsidR="009C42B0" w:rsidRPr="00FF6E0A" w:rsidRDefault="003E7A8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B1B7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Образ Матрёны- Тимофеевны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53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Поэзия в эпоху социальной прозы. Стихи А.Н.Плещеева,А.Н.Майкова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B1B7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С.303-306анализ стих «Октава», Вперёд!,без страза и сомненья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54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Основая тематика стихотворений Козьмы ПрутковаА. А.Григорьева, А,К. Толстого.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1C19B3" w:rsidRDefault="005B1B7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Анализ стих «мой портрет,О,говори хоть ты со мной</w:t>
            </w:r>
            <w:r w:rsidR="00C635A7">
              <w:rPr>
                <w:bCs/>
                <w:spacing w:val="-2"/>
                <w:sz w:val="24"/>
                <w:szCs w:val="24"/>
              </w:rPr>
              <w:t>,средь шумного бала…с.307-331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55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Поэты 1870-1880 года. Творчество  В.С.Соловьёва и начало новой эпохи в русской поэзии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635A7">
              <w:rPr>
                <w:bCs/>
                <w:spacing w:val="-2"/>
                <w:sz w:val="24"/>
                <w:szCs w:val="24"/>
              </w:rPr>
              <w:t>Выучить лекцию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56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Р.р. Анализ стихотворения поэта второй половины 19 века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УРК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Сообщение о Тютчевес.333-342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Ф.И.Тютчев. Художественный мир поэта. Тютчев и немецкая культура.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C635A7">
            <w:pPr>
              <w:spacing w:after="0" w:line="360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с.333-342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58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Политическая лирика Тютчева. Любовная лирика. Стихи «Денисьевского цикла»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Наиз. стих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59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B872BA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А.А.Фет</w:t>
            </w:r>
            <w:r w:rsidR="009C42B0" w:rsidRPr="00FF6E0A">
              <w:rPr>
                <w:sz w:val="24"/>
                <w:szCs w:val="24"/>
              </w:rPr>
              <w:t>. Художественный мир поэта.</w:t>
            </w:r>
          </w:p>
          <w:p w:rsidR="009C42B0" w:rsidRPr="00FF6E0A" w:rsidRDefault="00B872BA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мира в лирике Фет</w:t>
            </w:r>
            <w:r w:rsidR="009C42B0" w:rsidRPr="00FF6E0A">
              <w:rPr>
                <w:sz w:val="24"/>
                <w:szCs w:val="24"/>
              </w:rPr>
              <w:t>а. Идея красоты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С.364371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B872BA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Поэтика раннего Фет</w:t>
            </w:r>
            <w:r w:rsidR="009C42B0" w:rsidRPr="00FF6E0A">
              <w:rPr>
                <w:sz w:val="24"/>
                <w:szCs w:val="24"/>
              </w:rPr>
              <w:t>а.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Пейзажная лирика- Зрелые годы.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A56A49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Наиз. Сти.На заре ты её не буди…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61</w:t>
            </w:r>
          </w:p>
        </w:tc>
        <w:tc>
          <w:tcPr>
            <w:tcW w:w="988" w:type="dxa"/>
          </w:tcPr>
          <w:p w:rsidR="009C42B0" w:rsidRPr="00FF6E0A" w:rsidRDefault="0038420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  <w:r w:rsidR="00CC570F"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B872BA" w:rsidP="00B96C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стихотвореий </w:t>
            </w:r>
            <w:r w:rsidR="009C42B0" w:rsidRPr="00FF6E0A">
              <w:rPr>
                <w:sz w:val="24"/>
                <w:szCs w:val="24"/>
              </w:rPr>
              <w:t>Шёпот,робкое дыханнье…На стоге сена ночью южной…»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УРК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Наиз стих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62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color w:val="FF0000"/>
                <w:sz w:val="24"/>
                <w:szCs w:val="24"/>
              </w:rPr>
            </w:pPr>
            <w:r w:rsidRPr="00FF6E0A">
              <w:rPr>
                <w:color w:val="FF0000"/>
                <w:sz w:val="24"/>
                <w:szCs w:val="24"/>
              </w:rPr>
              <w:t>Н.С. Лесков. Художественный мир писателя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635A7">
              <w:rPr>
                <w:bCs/>
                <w:spacing w:val="-2"/>
                <w:sz w:val="24"/>
                <w:szCs w:val="24"/>
              </w:rPr>
              <w:t>С3-19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63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Тема странничества в повести «очарованный странник»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C635A7">
              <w:rPr>
                <w:bCs/>
                <w:spacing w:val="-2"/>
                <w:sz w:val="24"/>
                <w:szCs w:val="24"/>
              </w:rPr>
              <w:t>С.19,в 2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64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Образ Ивана Флягина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Сост. План, рассказ по плану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65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Творчество Н.С. Лескова в литературной критике и литературоведении. Конспект</w:t>
            </w:r>
          </w:p>
        </w:tc>
        <w:tc>
          <w:tcPr>
            <w:tcW w:w="1538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Биогр.Достоевского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66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Ф.М.Достоевский. Начало пути писателя.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Р-н. Преступление и наказание,читатьс.55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67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Роман «Перступление и наказание».Замысел романа и его воплощение. Особенности сюжета и композиции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С58-66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68-69</w:t>
            </w:r>
          </w:p>
        </w:tc>
        <w:tc>
          <w:tcPr>
            <w:tcW w:w="98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 xml:space="preserve">Теория Раскольникова и её развенчание. 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Текукщий</w:t>
            </w:r>
          </w:p>
        </w:tc>
        <w:tc>
          <w:tcPr>
            <w:tcW w:w="2070" w:type="dxa"/>
          </w:tcPr>
          <w:p w:rsidR="009C42B0" w:rsidRPr="00C635A7" w:rsidRDefault="00C635A7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Выписать мысли Рас</w:t>
            </w:r>
            <w:r w:rsidR="00DD107E">
              <w:rPr>
                <w:bCs/>
                <w:spacing w:val="-2"/>
                <w:sz w:val="24"/>
                <w:szCs w:val="24"/>
              </w:rPr>
              <w:t>кольникова пред вынашиванием убй</w:t>
            </w:r>
            <w:r>
              <w:rPr>
                <w:bCs/>
                <w:spacing w:val="-2"/>
                <w:sz w:val="24"/>
                <w:szCs w:val="24"/>
              </w:rPr>
              <w:t>ства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70</w:t>
            </w:r>
          </w:p>
        </w:tc>
        <w:tc>
          <w:tcPr>
            <w:tcW w:w="988" w:type="dxa"/>
          </w:tcPr>
          <w:p w:rsidR="009C42B0" w:rsidRPr="00FF6E0A" w:rsidRDefault="00B872B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Образы униженных и оскорблённых. Второстепенные персонажи.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C635A7" w:rsidRDefault="00DD107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О семье Мармеладовых , рассказ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71</w:t>
            </w:r>
          </w:p>
        </w:tc>
        <w:tc>
          <w:tcPr>
            <w:tcW w:w="988" w:type="dxa"/>
          </w:tcPr>
          <w:p w:rsidR="009C42B0" w:rsidRPr="00FF6E0A" w:rsidRDefault="00B872B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Приёмы создания образ Петербурга.</w:t>
            </w:r>
          </w:p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Образ Сонечки Мармеладовой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DD107E" w:rsidRDefault="00DD107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DD107E">
              <w:rPr>
                <w:bCs/>
                <w:spacing w:val="-2"/>
                <w:sz w:val="24"/>
                <w:szCs w:val="24"/>
              </w:rPr>
              <w:t xml:space="preserve">Картины </w:t>
            </w:r>
            <w:r>
              <w:rPr>
                <w:bCs/>
                <w:spacing w:val="-2"/>
                <w:sz w:val="24"/>
                <w:szCs w:val="24"/>
              </w:rPr>
              <w:t>Петербурга, действия на улицах Петербурга.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72--73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Р.р. Подготовка к сочинению по роману Достоевского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«Преступление и наказание»</w:t>
            </w:r>
          </w:p>
          <w:p w:rsidR="009C42B0" w:rsidRPr="00FF6E0A" w:rsidRDefault="009C42B0" w:rsidP="00B96C9F">
            <w:pPr>
              <w:spacing w:after="0" w:line="360" w:lineRule="auto"/>
              <w:rPr>
                <w:color w:val="FF0000"/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Написание сочинения «Симоволические сцены в романе «Преступление  и наказание»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УРК</w:t>
            </w:r>
          </w:p>
        </w:tc>
        <w:tc>
          <w:tcPr>
            <w:tcW w:w="2070" w:type="dxa"/>
          </w:tcPr>
          <w:p w:rsidR="00DD107E" w:rsidRDefault="00DD107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DD107E">
              <w:rPr>
                <w:bCs/>
                <w:spacing w:val="-2"/>
                <w:sz w:val="24"/>
                <w:szCs w:val="24"/>
              </w:rPr>
              <w:t>Презентация,биография</w:t>
            </w:r>
          </w:p>
          <w:p w:rsidR="009C42B0" w:rsidRPr="00DD107E" w:rsidRDefault="00DD107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Толстого</w:t>
            </w:r>
            <w:r w:rsidRPr="00DD107E"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74</w:t>
            </w:r>
          </w:p>
        </w:tc>
        <w:tc>
          <w:tcPr>
            <w:tcW w:w="988" w:type="dxa"/>
          </w:tcPr>
          <w:p w:rsidR="009C42B0" w:rsidRPr="00FF6E0A" w:rsidRDefault="00B872B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4"/>
                <w:sz w:val="24"/>
                <w:szCs w:val="24"/>
              </w:rPr>
              <w:t xml:space="preserve">«Страницы </w:t>
            </w:r>
            <w:r w:rsidRPr="00FF6E0A">
              <w:rPr>
                <w:sz w:val="24"/>
                <w:szCs w:val="24"/>
              </w:rPr>
              <w:t>великой жизни». Урок-</w:t>
            </w:r>
            <w:r w:rsidRPr="00FF6E0A">
              <w:rPr>
                <w:spacing w:val="-1"/>
                <w:sz w:val="24"/>
                <w:szCs w:val="24"/>
              </w:rPr>
              <w:t>презента</w:t>
            </w:r>
            <w:r w:rsidRPr="00FF6E0A">
              <w:rPr>
                <w:spacing w:val="-1"/>
                <w:sz w:val="24"/>
                <w:szCs w:val="24"/>
              </w:rPr>
              <w:softHyphen/>
            </w:r>
            <w:r w:rsidRPr="00FF6E0A">
              <w:rPr>
                <w:sz w:val="24"/>
                <w:szCs w:val="24"/>
              </w:rPr>
              <w:t>ция кино</w:t>
            </w:r>
            <w:r w:rsidRPr="00FF6E0A">
              <w:rPr>
                <w:sz w:val="24"/>
                <w:szCs w:val="24"/>
              </w:rPr>
              <w:softHyphen/>
            </w:r>
            <w:r w:rsidRPr="00FF6E0A">
              <w:rPr>
                <w:spacing w:val="-1"/>
                <w:sz w:val="24"/>
                <w:szCs w:val="24"/>
              </w:rPr>
              <w:t xml:space="preserve">сценариев </w:t>
            </w:r>
            <w:r w:rsidRPr="00FF6E0A">
              <w:rPr>
                <w:sz w:val="24"/>
                <w:szCs w:val="24"/>
              </w:rPr>
              <w:t xml:space="preserve">о жизни и </w:t>
            </w:r>
            <w:r w:rsidRPr="00FF6E0A">
              <w:rPr>
                <w:spacing w:val="-2"/>
                <w:sz w:val="24"/>
                <w:szCs w:val="24"/>
              </w:rPr>
              <w:t xml:space="preserve">творчестве </w:t>
            </w:r>
            <w:r w:rsidRPr="00FF6E0A">
              <w:rPr>
                <w:sz w:val="24"/>
                <w:szCs w:val="24"/>
              </w:rPr>
              <w:t xml:space="preserve">Л.Н. </w:t>
            </w:r>
            <w:r w:rsidRPr="00FF6E0A">
              <w:rPr>
                <w:bCs/>
                <w:sz w:val="24"/>
                <w:szCs w:val="24"/>
              </w:rPr>
              <w:t>Толстого.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DD107E" w:rsidRDefault="00DD107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Хронологическая таблица жизни писателя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75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 xml:space="preserve">История создания романа-эпопеи «Война и мир». </w:t>
            </w:r>
            <w:r w:rsidRPr="00FF6E0A">
              <w:rPr>
                <w:spacing w:val="-2"/>
                <w:sz w:val="24"/>
                <w:szCs w:val="24"/>
              </w:rPr>
              <w:t xml:space="preserve">Эволюция </w:t>
            </w:r>
            <w:r w:rsidRPr="00FF6E0A">
              <w:rPr>
                <w:sz w:val="24"/>
                <w:szCs w:val="24"/>
              </w:rPr>
              <w:t xml:space="preserve">замысла </w:t>
            </w:r>
            <w:r w:rsidRPr="00FF6E0A">
              <w:rPr>
                <w:spacing w:val="-4"/>
                <w:sz w:val="24"/>
                <w:szCs w:val="24"/>
              </w:rPr>
              <w:t>произведе</w:t>
            </w:r>
            <w:r w:rsidRPr="00FF6E0A">
              <w:rPr>
                <w:spacing w:val="-4"/>
                <w:sz w:val="24"/>
                <w:szCs w:val="24"/>
              </w:rPr>
              <w:softHyphen/>
            </w:r>
            <w:r w:rsidRPr="00FF6E0A">
              <w:rPr>
                <w:sz w:val="24"/>
                <w:szCs w:val="24"/>
              </w:rPr>
              <w:t>ния.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DD107E" w:rsidRDefault="00C618A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Т.1,ч1.гл.8,т2.ч3,гл.2.т2.ч4,гл6-7,т2. Ч.3,гл.16-17,</w:t>
            </w:r>
            <w:r w:rsidR="00EC0B2E">
              <w:rPr>
                <w:bCs/>
                <w:spacing w:val="-2"/>
                <w:sz w:val="24"/>
                <w:szCs w:val="24"/>
              </w:rPr>
              <w:t>т2,.ч.5,гл9-10,т.3,ч.3,гл.32,т4,ч.1,гл.14-16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76-77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 xml:space="preserve">Наташа </w:t>
            </w:r>
            <w:r w:rsidRPr="00FF6E0A">
              <w:rPr>
                <w:spacing w:val="-4"/>
                <w:sz w:val="24"/>
                <w:szCs w:val="24"/>
              </w:rPr>
              <w:t xml:space="preserve">Ростова на </w:t>
            </w:r>
            <w:r w:rsidRPr="00FF6E0A">
              <w:rPr>
                <w:sz w:val="24"/>
                <w:szCs w:val="24"/>
              </w:rPr>
              <w:t>пути к счастью.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E966F4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</w:t>
            </w:r>
            <w:r w:rsidR="00CA3351">
              <w:rPr>
                <w:bCs/>
                <w:spacing w:val="-2"/>
                <w:sz w:val="24"/>
                <w:szCs w:val="24"/>
              </w:rPr>
              <w:t>кущий</w:t>
            </w:r>
          </w:p>
        </w:tc>
        <w:tc>
          <w:tcPr>
            <w:tcW w:w="2070" w:type="dxa"/>
          </w:tcPr>
          <w:p w:rsidR="009C42B0" w:rsidRPr="00DD107E" w:rsidRDefault="00C618A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Т1,ч.1,гл.2-3,ч2.гл.11-19,ч.3,гл11-13,17-19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78-79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«Дорога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3"/>
                <w:sz w:val="24"/>
                <w:szCs w:val="24"/>
              </w:rPr>
              <w:t>чести» князя Андрея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6"/>
                <w:sz w:val="24"/>
                <w:szCs w:val="24"/>
              </w:rPr>
              <w:t>Болконского.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DD107E" w:rsidRDefault="00C618A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т.2,ч 1,гл.7-9,ч.2,гл.7-14,ч.3,гл.1-3,5,6,18,22,т.3,ч2,гл.15-16,24-25,36-37,т.4,ч.1,гл.15-16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80-81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4"/>
                <w:sz w:val="24"/>
                <w:szCs w:val="24"/>
              </w:rPr>
              <w:t xml:space="preserve">«Взлёты и </w:t>
            </w:r>
            <w:r w:rsidRPr="00FF6E0A">
              <w:rPr>
                <w:sz w:val="24"/>
                <w:szCs w:val="24"/>
              </w:rPr>
              <w:t xml:space="preserve">падения» Пьера </w:t>
            </w:r>
            <w:r w:rsidRPr="00FF6E0A">
              <w:rPr>
                <w:sz w:val="24"/>
                <w:szCs w:val="24"/>
              </w:rPr>
              <w:lastRenderedPageBreak/>
              <w:t>Безухова.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DD107E" w:rsidRDefault="00C618A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Т.1.ч1.гл.26,т2,ч.2,гл.2-3,10-</w:t>
            </w:r>
            <w:r>
              <w:rPr>
                <w:bCs/>
                <w:spacing w:val="-2"/>
                <w:sz w:val="24"/>
                <w:szCs w:val="24"/>
              </w:rPr>
              <w:lastRenderedPageBreak/>
              <w:t>12,ч.33,гл.7,ч.5,гл.1,т.3,ч.1,гл.23,ч.2,гл.20—21,32,ч.3гл.9,27,33,34,т.4,ч1,гл10-13,ч.4,гл.12-14. Эпилог.</w:t>
            </w:r>
          </w:p>
        </w:tc>
      </w:tr>
      <w:tr w:rsidR="00C618AE" w:rsidTr="009C42B0">
        <w:tc>
          <w:tcPr>
            <w:tcW w:w="648" w:type="dxa"/>
          </w:tcPr>
          <w:p w:rsidR="009C42B0" w:rsidRDefault="00B872BA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8</w:t>
            </w:r>
            <w:r w:rsidR="004A4B95">
              <w:rPr>
                <w:b/>
                <w:bCs/>
                <w:spacing w:val="-2"/>
                <w:sz w:val="24"/>
                <w:szCs w:val="24"/>
              </w:rPr>
              <w:t>2-83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Истинный и ложный героизм в изображении Л.Н. Толстого.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DD107E" w:rsidRDefault="00EC0B2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Т.1,ч.2,гл.20-21,т1,ч.3,гл.11-19,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84-85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pacing w:val="-2"/>
                <w:sz w:val="24"/>
                <w:szCs w:val="24"/>
              </w:rPr>
              <w:t>«Гроза две</w:t>
            </w:r>
            <w:r w:rsidRPr="00FF6E0A">
              <w:rPr>
                <w:spacing w:val="-2"/>
                <w:sz w:val="24"/>
                <w:szCs w:val="24"/>
              </w:rPr>
              <w:softHyphen/>
              <w:t xml:space="preserve">надцатого </w:t>
            </w:r>
            <w:r w:rsidRPr="00FF6E0A">
              <w:rPr>
                <w:sz w:val="24"/>
                <w:szCs w:val="24"/>
              </w:rPr>
              <w:t>года (Кутузов, Наполеон)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EC0B2E" w:rsidRDefault="00EC0B2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EC0B2E">
              <w:rPr>
                <w:bCs/>
                <w:spacing w:val="-2"/>
                <w:sz w:val="24"/>
                <w:szCs w:val="24"/>
              </w:rPr>
              <w:t>Т</w:t>
            </w:r>
            <w:r>
              <w:rPr>
                <w:bCs/>
                <w:spacing w:val="-2"/>
                <w:sz w:val="24"/>
                <w:szCs w:val="24"/>
              </w:rPr>
              <w:t>.3 ч.1,гл.2,т.3,ч.2,гл 4,т.3,ч.2,гл.8,т.3,ч.2,гл.19-39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86-87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Урок разви</w:t>
            </w:r>
            <w:r w:rsidRPr="00FF6E0A">
              <w:rPr>
                <w:sz w:val="24"/>
                <w:szCs w:val="24"/>
              </w:rPr>
              <w:softHyphen/>
              <w:t xml:space="preserve">тия речи. </w:t>
            </w:r>
            <w:r w:rsidRPr="00FF6E0A">
              <w:rPr>
                <w:spacing w:val="-3"/>
                <w:sz w:val="24"/>
                <w:szCs w:val="24"/>
              </w:rPr>
              <w:t>Анализ эпи</w:t>
            </w:r>
            <w:r w:rsidRPr="00FF6E0A">
              <w:rPr>
                <w:spacing w:val="-3"/>
                <w:sz w:val="24"/>
                <w:szCs w:val="24"/>
              </w:rPr>
              <w:softHyphen/>
            </w:r>
            <w:r w:rsidRPr="00FF6E0A">
              <w:rPr>
                <w:sz w:val="24"/>
                <w:szCs w:val="24"/>
              </w:rPr>
              <w:t>зода эпи</w:t>
            </w:r>
            <w:r w:rsidRPr="00FF6E0A">
              <w:rPr>
                <w:sz w:val="24"/>
                <w:szCs w:val="24"/>
              </w:rPr>
              <w:softHyphen/>
              <w:t xml:space="preserve">ческого </w:t>
            </w:r>
            <w:r w:rsidRPr="00FF6E0A">
              <w:rPr>
                <w:spacing w:val="-1"/>
                <w:sz w:val="24"/>
                <w:szCs w:val="24"/>
              </w:rPr>
              <w:t>произведе</w:t>
            </w:r>
            <w:r w:rsidRPr="00FF6E0A">
              <w:rPr>
                <w:spacing w:val="-1"/>
                <w:sz w:val="24"/>
                <w:szCs w:val="24"/>
              </w:rPr>
              <w:softHyphen/>
            </w:r>
            <w:r w:rsidRPr="00FF6E0A">
              <w:rPr>
                <w:spacing w:val="-2"/>
                <w:sz w:val="24"/>
                <w:szCs w:val="24"/>
              </w:rPr>
              <w:t xml:space="preserve">ния «Петя </w:t>
            </w:r>
            <w:r w:rsidRPr="00FF6E0A">
              <w:rPr>
                <w:sz w:val="24"/>
                <w:szCs w:val="24"/>
              </w:rPr>
              <w:t xml:space="preserve">Ростов в отряде </w:t>
            </w:r>
            <w:r w:rsidRPr="00FF6E0A">
              <w:rPr>
                <w:spacing w:val="-1"/>
                <w:sz w:val="24"/>
                <w:szCs w:val="24"/>
              </w:rPr>
              <w:t>Денисова».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УРК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внешнй</w:t>
            </w:r>
          </w:p>
        </w:tc>
        <w:tc>
          <w:tcPr>
            <w:tcW w:w="2070" w:type="dxa"/>
          </w:tcPr>
          <w:p w:rsidR="009C42B0" w:rsidRPr="00EC0B2E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88-89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«Прожигатели жизни»  в романе «Война и мир»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(семейство Курагиных, Фёдор Долохов)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EC0B2E" w:rsidRDefault="00EC0B2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Рассказ о семействе Курагиных,</w:t>
            </w:r>
          </w:p>
          <w:p w:rsidR="009C42B0" w:rsidRPr="00EC0B2E" w:rsidRDefault="00EC0B2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сравнить с семьёй Ростовых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90-91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Способы создания образов  капитана Тушина, Платона Каратаева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Текеущий</w:t>
            </w:r>
          </w:p>
        </w:tc>
        <w:tc>
          <w:tcPr>
            <w:tcW w:w="2070" w:type="dxa"/>
          </w:tcPr>
          <w:p w:rsidR="009C42B0" w:rsidRPr="00EC0B2E" w:rsidRDefault="00EC0B2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Рассказ о  Тушин,Каратаеве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92-93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Р.Р. Подготовка к домашнему сочинению  «Нет величия там, где нет простоты, добра и правды»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УР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EC0B2E" w:rsidRDefault="00EC0B2E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Сообщение о Чехове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94-95</w:t>
            </w:r>
          </w:p>
        </w:tc>
        <w:tc>
          <w:tcPr>
            <w:tcW w:w="988" w:type="dxa"/>
          </w:tcPr>
          <w:p w:rsidR="009C42B0" w:rsidRPr="00FF6E0A" w:rsidRDefault="00B872B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Путь, художника от Антоши Чехонте до</w:t>
            </w:r>
          </w:p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Антона Павловича Чехова.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96-97</w:t>
            </w:r>
          </w:p>
        </w:tc>
        <w:tc>
          <w:tcPr>
            <w:tcW w:w="988" w:type="dxa"/>
          </w:tcPr>
          <w:p w:rsidR="009C42B0" w:rsidRPr="00FF6E0A" w:rsidRDefault="00B872B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EC0B2E" w:rsidP="00B96C9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«Верочк</w:t>
            </w:r>
            <w:r w:rsidR="009C42B0" w:rsidRPr="00FF6E0A">
              <w:rPr>
                <w:sz w:val="24"/>
                <w:szCs w:val="24"/>
              </w:rPr>
              <w:t>а», «Счастье», «Поцелуй»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F21FB1" w:rsidRDefault="00F21FB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F21FB1">
              <w:rPr>
                <w:bCs/>
                <w:spacing w:val="-2"/>
                <w:sz w:val="24"/>
                <w:szCs w:val="24"/>
              </w:rPr>
              <w:t>Пересказ,вопросы составить к рассазам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98-99</w:t>
            </w:r>
          </w:p>
        </w:tc>
        <w:tc>
          <w:tcPr>
            <w:tcW w:w="988" w:type="dxa"/>
          </w:tcPr>
          <w:p w:rsidR="009C42B0" w:rsidRPr="00FF6E0A" w:rsidRDefault="00B872B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  <w:r w:rsidRPr="00FF6E0A">
              <w:rPr>
                <w:sz w:val="24"/>
                <w:szCs w:val="24"/>
              </w:rPr>
              <w:t>Рассказы «Студент», « Анна на шее». Конфликт, Идея рассказов.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F21FB1" w:rsidRDefault="00F21FB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F21FB1">
              <w:rPr>
                <w:bCs/>
                <w:spacing w:val="-2"/>
                <w:sz w:val="24"/>
                <w:szCs w:val="24"/>
              </w:rPr>
              <w:t>Составить тест, «Вишеёвый сад читать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100-101</w:t>
            </w:r>
          </w:p>
        </w:tc>
        <w:tc>
          <w:tcPr>
            <w:tcW w:w="988" w:type="dxa"/>
          </w:tcPr>
          <w:p w:rsidR="009C42B0" w:rsidRPr="00FF6E0A" w:rsidRDefault="00B872BA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Пьеса «Вишнёвый сад» В чём комизм драматических героев?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F21FB1" w:rsidRDefault="00F21FB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F21FB1">
              <w:rPr>
                <w:bCs/>
                <w:spacing w:val="-2"/>
                <w:sz w:val="24"/>
                <w:szCs w:val="24"/>
              </w:rPr>
              <w:t>С.245-251</w:t>
            </w:r>
          </w:p>
        </w:tc>
      </w:tr>
      <w:tr w:rsidR="00C618AE" w:rsidTr="009C42B0">
        <w:tc>
          <w:tcPr>
            <w:tcW w:w="648" w:type="dxa"/>
          </w:tcPr>
          <w:p w:rsidR="009C42B0" w:rsidRDefault="004A4B95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102</w:t>
            </w:r>
            <w:r w:rsidR="00B872BA">
              <w:rPr>
                <w:b/>
                <w:bCs/>
                <w:spacing w:val="-2"/>
                <w:sz w:val="24"/>
                <w:szCs w:val="24"/>
              </w:rPr>
              <w:t>-103</w:t>
            </w:r>
          </w:p>
        </w:tc>
        <w:tc>
          <w:tcPr>
            <w:tcW w:w="988" w:type="dxa"/>
          </w:tcPr>
          <w:p w:rsidR="009C42B0" w:rsidRPr="00FF6E0A" w:rsidRDefault="004A4B95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Загадка</w:t>
            </w:r>
            <w:r w:rsidRPr="00FF6E0A">
              <w:rPr>
                <w:bCs/>
                <w:sz w:val="24"/>
                <w:szCs w:val="24"/>
              </w:rPr>
              <w:tab/>
              <w:t xml:space="preserve"> Ермолая Лопахина: «хищный зверь» или «нежная</w:t>
            </w:r>
          </w:p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>душа»?</w:t>
            </w:r>
          </w:p>
          <w:p w:rsidR="009C42B0" w:rsidRPr="00FF6E0A" w:rsidRDefault="009C42B0" w:rsidP="00B96C9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УОН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Текущий</w:t>
            </w:r>
          </w:p>
        </w:tc>
        <w:tc>
          <w:tcPr>
            <w:tcW w:w="2070" w:type="dxa"/>
          </w:tcPr>
          <w:p w:rsidR="009C42B0" w:rsidRPr="00F21FB1" w:rsidRDefault="00F21FB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 w:rsidRPr="00F21FB1">
              <w:rPr>
                <w:bCs/>
                <w:spacing w:val="-2"/>
                <w:sz w:val="24"/>
                <w:szCs w:val="24"/>
              </w:rPr>
              <w:t>С.252-270</w:t>
            </w:r>
          </w:p>
        </w:tc>
      </w:tr>
      <w:tr w:rsidR="00C618AE" w:rsidTr="009C42B0">
        <w:tc>
          <w:tcPr>
            <w:tcW w:w="648" w:type="dxa"/>
          </w:tcPr>
          <w:p w:rsidR="009C42B0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104-</w:t>
            </w: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88" w:type="dxa"/>
          </w:tcPr>
          <w:p w:rsidR="009C42B0" w:rsidRPr="00FF6E0A" w:rsidRDefault="0029555F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988" w:type="dxa"/>
          </w:tcPr>
          <w:p w:rsidR="009C42B0" w:rsidRPr="00FF6E0A" w:rsidRDefault="009C42B0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5756" w:type="dxa"/>
          </w:tcPr>
          <w:p w:rsidR="009C42B0" w:rsidRPr="00FF6E0A" w:rsidRDefault="009C42B0" w:rsidP="00B96C9F">
            <w:pPr>
              <w:spacing w:after="0" w:line="360" w:lineRule="auto"/>
              <w:rPr>
                <w:bCs/>
                <w:sz w:val="24"/>
                <w:szCs w:val="24"/>
              </w:rPr>
            </w:pPr>
            <w:r w:rsidRPr="00FF6E0A">
              <w:rPr>
                <w:bCs/>
                <w:sz w:val="24"/>
                <w:szCs w:val="24"/>
              </w:rPr>
              <w:t xml:space="preserve">Контрольная работа в форме ЕГЭ </w:t>
            </w:r>
            <w:r w:rsidRPr="00FF6E0A">
              <w:rPr>
                <w:bCs/>
                <w:sz w:val="24"/>
                <w:szCs w:val="24"/>
              </w:rPr>
              <w:lastRenderedPageBreak/>
              <w:t>по прочитанным произведениям</w:t>
            </w:r>
          </w:p>
        </w:tc>
        <w:tc>
          <w:tcPr>
            <w:tcW w:w="1538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1219" w:type="dxa"/>
          </w:tcPr>
          <w:p w:rsidR="009C42B0" w:rsidRPr="00FF6E0A" w:rsidRDefault="00CA3351" w:rsidP="00B96C9F">
            <w:pPr>
              <w:spacing w:after="0" w:line="360" w:lineRule="auto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Внешний</w:t>
            </w:r>
          </w:p>
        </w:tc>
        <w:tc>
          <w:tcPr>
            <w:tcW w:w="2070" w:type="dxa"/>
          </w:tcPr>
          <w:p w:rsidR="009C42B0" w:rsidRPr="00F21FB1" w:rsidRDefault="009C42B0" w:rsidP="00B96C9F">
            <w:pPr>
              <w:spacing w:after="0" w:line="360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C23961" w:rsidRDefault="00C23961"/>
    <w:sectPr w:rsidR="00C23961" w:rsidSect="005475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E4" w:rsidRDefault="007F21E4" w:rsidP="00B96C9F">
      <w:pPr>
        <w:spacing w:after="0" w:line="240" w:lineRule="auto"/>
      </w:pPr>
      <w:r>
        <w:separator/>
      </w:r>
    </w:p>
  </w:endnote>
  <w:endnote w:type="continuationSeparator" w:id="0">
    <w:p w:rsidR="007F21E4" w:rsidRDefault="007F21E4" w:rsidP="00B9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E4" w:rsidRDefault="007F21E4" w:rsidP="00B96C9F">
      <w:pPr>
        <w:spacing w:after="0" w:line="240" w:lineRule="auto"/>
      </w:pPr>
      <w:r>
        <w:separator/>
      </w:r>
    </w:p>
  </w:footnote>
  <w:footnote w:type="continuationSeparator" w:id="0">
    <w:p w:rsidR="007F21E4" w:rsidRDefault="007F21E4" w:rsidP="00B9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16663C"/>
    <w:lvl w:ilvl="0">
      <w:numFmt w:val="bullet"/>
      <w:lvlText w:val="*"/>
      <w:lvlJc w:val="left"/>
    </w:lvl>
  </w:abstractNum>
  <w:abstractNum w:abstractNumId="1">
    <w:nsid w:val="02301434"/>
    <w:multiLevelType w:val="hybridMultilevel"/>
    <w:tmpl w:val="D520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8650A"/>
    <w:multiLevelType w:val="hybridMultilevel"/>
    <w:tmpl w:val="7B4A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862E3"/>
    <w:multiLevelType w:val="hybridMultilevel"/>
    <w:tmpl w:val="34B8D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D212F"/>
    <w:multiLevelType w:val="hybridMultilevel"/>
    <w:tmpl w:val="F9EC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0AF7"/>
    <w:multiLevelType w:val="singleLevel"/>
    <w:tmpl w:val="A25AC63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>
    <w:nsid w:val="16975DE1"/>
    <w:multiLevelType w:val="hybridMultilevel"/>
    <w:tmpl w:val="B6D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44853"/>
    <w:multiLevelType w:val="hybridMultilevel"/>
    <w:tmpl w:val="A19ED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30632D"/>
    <w:multiLevelType w:val="singleLevel"/>
    <w:tmpl w:val="222C50B4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0">
    <w:nsid w:val="1B7E6713"/>
    <w:multiLevelType w:val="hybridMultilevel"/>
    <w:tmpl w:val="3530BC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8B44C4"/>
    <w:multiLevelType w:val="hybridMultilevel"/>
    <w:tmpl w:val="EA64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53786"/>
    <w:multiLevelType w:val="hybridMultilevel"/>
    <w:tmpl w:val="8C5E8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BA2BAB"/>
    <w:multiLevelType w:val="hybridMultilevel"/>
    <w:tmpl w:val="12CE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AD37DE"/>
    <w:multiLevelType w:val="hybridMultilevel"/>
    <w:tmpl w:val="E494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53D16"/>
    <w:multiLevelType w:val="hybridMultilevel"/>
    <w:tmpl w:val="79A63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8951C80"/>
    <w:multiLevelType w:val="singleLevel"/>
    <w:tmpl w:val="072A510E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98C23C5"/>
    <w:multiLevelType w:val="hybridMultilevel"/>
    <w:tmpl w:val="0EE00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478C2"/>
    <w:multiLevelType w:val="hybridMultilevel"/>
    <w:tmpl w:val="10F60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E61834"/>
    <w:multiLevelType w:val="singleLevel"/>
    <w:tmpl w:val="61FA117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611366F0"/>
    <w:multiLevelType w:val="hybridMultilevel"/>
    <w:tmpl w:val="2342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4F147C"/>
    <w:multiLevelType w:val="hybridMultilevel"/>
    <w:tmpl w:val="0BFC2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63CDC"/>
    <w:multiLevelType w:val="hybridMultilevel"/>
    <w:tmpl w:val="13945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>
    <w:nsid w:val="6EB977C8"/>
    <w:multiLevelType w:val="hybridMultilevel"/>
    <w:tmpl w:val="32C63BC6"/>
    <w:lvl w:ilvl="0" w:tplc="8964290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F98658F"/>
    <w:multiLevelType w:val="hybridMultilevel"/>
    <w:tmpl w:val="F32471E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>
    <w:nsid w:val="77B06741"/>
    <w:multiLevelType w:val="singleLevel"/>
    <w:tmpl w:val="116A6C4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>
    <w:nsid w:val="79A15879"/>
    <w:multiLevelType w:val="hybridMultilevel"/>
    <w:tmpl w:val="C2E6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0294B"/>
    <w:multiLevelType w:val="hybridMultilevel"/>
    <w:tmpl w:val="706EA4AE"/>
    <w:lvl w:ilvl="0" w:tplc="C4B60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9"/>
  </w:num>
  <w:num w:numId="9">
    <w:abstractNumId w:val="30"/>
  </w:num>
  <w:num w:numId="10">
    <w:abstractNumId w:val="11"/>
  </w:num>
  <w:num w:numId="11">
    <w:abstractNumId w:val="24"/>
  </w:num>
  <w:num w:numId="12">
    <w:abstractNumId w:val="1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8"/>
  </w:num>
  <w:num w:numId="17">
    <w:abstractNumId w:val="13"/>
  </w:num>
  <w:num w:numId="18">
    <w:abstractNumId w:val="22"/>
  </w:num>
  <w:num w:numId="19">
    <w:abstractNumId w:val="31"/>
  </w:num>
  <w:num w:numId="20">
    <w:abstractNumId w:val="10"/>
  </w:num>
  <w:num w:numId="21">
    <w:abstractNumId w:val="32"/>
  </w:num>
  <w:num w:numId="22">
    <w:abstractNumId w:val="5"/>
  </w:num>
  <w:num w:numId="23">
    <w:abstractNumId w:val="28"/>
  </w:num>
  <w:num w:numId="24">
    <w:abstractNumId w:val="2"/>
  </w:num>
  <w:num w:numId="25">
    <w:abstractNumId w:val="23"/>
  </w:num>
  <w:num w:numId="26">
    <w:abstractNumId w:val="15"/>
  </w:num>
  <w:num w:numId="27">
    <w:abstractNumId w:val="27"/>
  </w:num>
  <w:num w:numId="28">
    <w:abstractNumId w:val="29"/>
  </w:num>
  <w:num w:numId="29">
    <w:abstractNumId w:val="8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1"/>
  </w:num>
  <w:num w:numId="35">
    <w:abstractNumId w:val="4"/>
  </w:num>
  <w:num w:numId="36">
    <w:abstractNumId w:val="20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15"/>
    <w:rsid w:val="000061CE"/>
    <w:rsid w:val="000243F2"/>
    <w:rsid w:val="000402E0"/>
    <w:rsid w:val="00046AAA"/>
    <w:rsid w:val="000502DD"/>
    <w:rsid w:val="00056652"/>
    <w:rsid w:val="000A6BEF"/>
    <w:rsid w:val="000B6B07"/>
    <w:rsid w:val="00110700"/>
    <w:rsid w:val="00110D35"/>
    <w:rsid w:val="00113538"/>
    <w:rsid w:val="00144CE2"/>
    <w:rsid w:val="00151E77"/>
    <w:rsid w:val="001603D9"/>
    <w:rsid w:val="00160ECA"/>
    <w:rsid w:val="001C19B3"/>
    <w:rsid w:val="00240105"/>
    <w:rsid w:val="002819EC"/>
    <w:rsid w:val="0029555F"/>
    <w:rsid w:val="002A5510"/>
    <w:rsid w:val="00310197"/>
    <w:rsid w:val="0031764D"/>
    <w:rsid w:val="00322290"/>
    <w:rsid w:val="00332640"/>
    <w:rsid w:val="0033799C"/>
    <w:rsid w:val="00364C0A"/>
    <w:rsid w:val="00367DA1"/>
    <w:rsid w:val="00374412"/>
    <w:rsid w:val="0038420E"/>
    <w:rsid w:val="00393217"/>
    <w:rsid w:val="003A3730"/>
    <w:rsid w:val="003A3B0A"/>
    <w:rsid w:val="003A4125"/>
    <w:rsid w:val="003E7A85"/>
    <w:rsid w:val="003F7FD5"/>
    <w:rsid w:val="00445D1B"/>
    <w:rsid w:val="00446C9C"/>
    <w:rsid w:val="00452E85"/>
    <w:rsid w:val="00453102"/>
    <w:rsid w:val="00465566"/>
    <w:rsid w:val="00475708"/>
    <w:rsid w:val="004A4B95"/>
    <w:rsid w:val="004A66EB"/>
    <w:rsid w:val="004C2F12"/>
    <w:rsid w:val="005103C2"/>
    <w:rsid w:val="0052130E"/>
    <w:rsid w:val="00547517"/>
    <w:rsid w:val="00572504"/>
    <w:rsid w:val="00584D04"/>
    <w:rsid w:val="0059065F"/>
    <w:rsid w:val="005B1B7F"/>
    <w:rsid w:val="005B784B"/>
    <w:rsid w:val="005C072E"/>
    <w:rsid w:val="005C1696"/>
    <w:rsid w:val="00627789"/>
    <w:rsid w:val="00630AFF"/>
    <w:rsid w:val="006666CD"/>
    <w:rsid w:val="0068241F"/>
    <w:rsid w:val="006A3D65"/>
    <w:rsid w:val="006C0B07"/>
    <w:rsid w:val="006E2115"/>
    <w:rsid w:val="006F0A04"/>
    <w:rsid w:val="0077043F"/>
    <w:rsid w:val="00773CDD"/>
    <w:rsid w:val="00786AA8"/>
    <w:rsid w:val="007E4AA8"/>
    <w:rsid w:val="007F21E4"/>
    <w:rsid w:val="00802159"/>
    <w:rsid w:val="0085640E"/>
    <w:rsid w:val="0088158E"/>
    <w:rsid w:val="00907520"/>
    <w:rsid w:val="00923135"/>
    <w:rsid w:val="0094411E"/>
    <w:rsid w:val="00985EB5"/>
    <w:rsid w:val="009A13E0"/>
    <w:rsid w:val="009C42B0"/>
    <w:rsid w:val="00A0638D"/>
    <w:rsid w:val="00A52489"/>
    <w:rsid w:val="00A52804"/>
    <w:rsid w:val="00A56A49"/>
    <w:rsid w:val="00AC241B"/>
    <w:rsid w:val="00B33E7A"/>
    <w:rsid w:val="00B34ACC"/>
    <w:rsid w:val="00B35D18"/>
    <w:rsid w:val="00B44CF2"/>
    <w:rsid w:val="00B52F2E"/>
    <w:rsid w:val="00B63111"/>
    <w:rsid w:val="00B872BA"/>
    <w:rsid w:val="00B958DC"/>
    <w:rsid w:val="00B96C9F"/>
    <w:rsid w:val="00BA2326"/>
    <w:rsid w:val="00BC3426"/>
    <w:rsid w:val="00BC55F7"/>
    <w:rsid w:val="00BE1713"/>
    <w:rsid w:val="00C11258"/>
    <w:rsid w:val="00C23961"/>
    <w:rsid w:val="00C35140"/>
    <w:rsid w:val="00C618AE"/>
    <w:rsid w:val="00C635A7"/>
    <w:rsid w:val="00C66571"/>
    <w:rsid w:val="00C81F95"/>
    <w:rsid w:val="00CA3351"/>
    <w:rsid w:val="00CC40A6"/>
    <w:rsid w:val="00CC570F"/>
    <w:rsid w:val="00D1176A"/>
    <w:rsid w:val="00D15D9C"/>
    <w:rsid w:val="00D50193"/>
    <w:rsid w:val="00D61B71"/>
    <w:rsid w:val="00D64C74"/>
    <w:rsid w:val="00D86CAC"/>
    <w:rsid w:val="00DB5017"/>
    <w:rsid w:val="00DC61D0"/>
    <w:rsid w:val="00DD107E"/>
    <w:rsid w:val="00DD1AA8"/>
    <w:rsid w:val="00E06349"/>
    <w:rsid w:val="00E20347"/>
    <w:rsid w:val="00E26E86"/>
    <w:rsid w:val="00E4243B"/>
    <w:rsid w:val="00E52631"/>
    <w:rsid w:val="00E6554B"/>
    <w:rsid w:val="00E966F4"/>
    <w:rsid w:val="00E96FA2"/>
    <w:rsid w:val="00EC0B2E"/>
    <w:rsid w:val="00ED1B3A"/>
    <w:rsid w:val="00ED47DF"/>
    <w:rsid w:val="00F032E1"/>
    <w:rsid w:val="00F076F3"/>
    <w:rsid w:val="00F21FB1"/>
    <w:rsid w:val="00F8715D"/>
    <w:rsid w:val="00FA7CEE"/>
    <w:rsid w:val="00FC118E"/>
    <w:rsid w:val="00FC5F89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55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A55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A551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55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A5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A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5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551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5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551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A55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2A55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5510"/>
  </w:style>
  <w:style w:type="paragraph" w:customStyle="1" w:styleId="Style1">
    <w:name w:val="Style1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10"/>
    <w:pPr>
      <w:widowControl w:val="0"/>
      <w:autoSpaceDE w:val="0"/>
      <w:autoSpaceDN w:val="0"/>
      <w:adjustRightInd w:val="0"/>
      <w:spacing w:after="0" w:line="229" w:lineRule="exact"/>
      <w:ind w:firstLine="34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551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5510"/>
    <w:pPr>
      <w:widowControl w:val="0"/>
      <w:autoSpaceDE w:val="0"/>
      <w:autoSpaceDN w:val="0"/>
      <w:adjustRightInd w:val="0"/>
      <w:spacing w:after="0" w:line="228" w:lineRule="exact"/>
      <w:ind w:hanging="17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firstLine="36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hanging="1306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5510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A551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A5510"/>
    <w:pPr>
      <w:widowControl w:val="0"/>
      <w:autoSpaceDE w:val="0"/>
      <w:autoSpaceDN w:val="0"/>
      <w:adjustRightInd w:val="0"/>
      <w:spacing w:after="0" w:line="235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A5510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firstLine="941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A551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A5510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5510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A5510"/>
    <w:pPr>
      <w:widowControl w:val="0"/>
      <w:autoSpaceDE w:val="0"/>
      <w:autoSpaceDN w:val="0"/>
      <w:adjustRightInd w:val="0"/>
      <w:spacing w:after="0" w:line="220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A5510"/>
    <w:pPr>
      <w:widowControl w:val="0"/>
      <w:autoSpaceDE w:val="0"/>
      <w:autoSpaceDN w:val="0"/>
      <w:adjustRightInd w:val="0"/>
      <w:spacing w:after="0" w:line="21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28">
    <w:name w:val="Font Style28"/>
    <w:rsid w:val="002A55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2A55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2A55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rsid w:val="002A55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rsid w:val="002A5510"/>
    <w:rPr>
      <w:rFonts w:ascii="Tahoma" w:hAnsi="Tahoma" w:cs="Tahoma"/>
      <w:b/>
      <w:bCs/>
      <w:sz w:val="26"/>
      <w:szCs w:val="26"/>
    </w:rPr>
  </w:style>
  <w:style w:type="character" w:customStyle="1" w:styleId="FontStyle33">
    <w:name w:val="Font Style33"/>
    <w:rsid w:val="002A55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2A5510"/>
    <w:rPr>
      <w:rFonts w:ascii="Times New Roman" w:hAnsi="Times New Roman" w:cs="Times New Roman"/>
      <w:sz w:val="8"/>
      <w:szCs w:val="8"/>
    </w:rPr>
  </w:style>
  <w:style w:type="character" w:customStyle="1" w:styleId="FontStyle35">
    <w:name w:val="Font Style35"/>
    <w:rsid w:val="002A5510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11">
    <w:name w:val="Font Style11"/>
    <w:rsid w:val="002A551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A55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2A55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rsid w:val="002A551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2A5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2A5510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rsid w:val="002A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2A5510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2A5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A5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A55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A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2A55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2A5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A5510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551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2A5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A5510"/>
    <w:pPr>
      <w:shd w:val="clear" w:color="auto" w:fill="FFFFFF"/>
      <w:tabs>
        <w:tab w:val="left" w:pos="540"/>
      </w:tabs>
      <w:spacing w:before="43" w:after="0" w:line="240" w:lineRule="auto"/>
      <w:ind w:right="326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A551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R3">
    <w:name w:val="FR3"/>
    <w:rsid w:val="002A551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2A551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2">
    <w:name w:val="Обычный1"/>
    <w:rsid w:val="002A5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12"/>
    <w:rsid w:val="002A5510"/>
    <w:pPr>
      <w:jc w:val="both"/>
    </w:pPr>
  </w:style>
  <w:style w:type="paragraph" w:customStyle="1" w:styleId="msonormalbullet2gif">
    <w:name w:val="msonormalbullet2.gif"/>
    <w:basedOn w:val="a"/>
    <w:rsid w:val="002A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2A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A5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2A5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2A5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2A5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25"/>
    <w:rsid w:val="002A5510"/>
    <w:pPr>
      <w:jc w:val="both"/>
    </w:pPr>
  </w:style>
  <w:style w:type="paragraph" w:customStyle="1" w:styleId="13">
    <w:name w:val="Основной текст1"/>
    <w:basedOn w:val="25"/>
    <w:rsid w:val="002A5510"/>
    <w:pPr>
      <w:jc w:val="center"/>
    </w:pPr>
    <w:rPr>
      <w:b/>
      <w:sz w:val="28"/>
    </w:rPr>
  </w:style>
  <w:style w:type="paragraph" w:styleId="af">
    <w:name w:val="header"/>
    <w:basedOn w:val="a"/>
    <w:link w:val="af0"/>
    <w:uiPriority w:val="99"/>
    <w:rsid w:val="002A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2A5510"/>
    <w:rPr>
      <w:color w:val="0000FF"/>
      <w:u w:val="single"/>
    </w:rPr>
  </w:style>
  <w:style w:type="character" w:styleId="af4">
    <w:name w:val="FollowedHyperlink"/>
    <w:basedOn w:val="a0"/>
    <w:rsid w:val="002A5510"/>
    <w:rPr>
      <w:color w:val="800080"/>
      <w:u w:val="single"/>
    </w:rPr>
  </w:style>
  <w:style w:type="paragraph" w:styleId="af5">
    <w:name w:val="footnote text"/>
    <w:basedOn w:val="a"/>
    <w:link w:val="af6"/>
    <w:semiHidden/>
    <w:rsid w:val="002A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2A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2A5510"/>
    <w:rPr>
      <w:vertAlign w:val="superscript"/>
    </w:rPr>
  </w:style>
  <w:style w:type="paragraph" w:styleId="af8">
    <w:name w:val="Normal (Web)"/>
    <w:basedOn w:val="a"/>
    <w:unhideWhenUsed/>
    <w:rsid w:val="002A55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2A5510"/>
  </w:style>
  <w:style w:type="paragraph" w:customStyle="1" w:styleId="14">
    <w:name w:val="Знак1"/>
    <w:basedOn w:val="a"/>
    <w:rsid w:val="002A5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Базовый"/>
    <w:rsid w:val="002A551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ahoma"/>
      <w:color w:val="00000A"/>
    </w:rPr>
  </w:style>
  <w:style w:type="paragraph" w:customStyle="1" w:styleId="afb">
    <w:name w:val="Содержимое таблицы"/>
    <w:basedOn w:val="a"/>
    <w:rsid w:val="002A55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FR2">
    <w:name w:val="FR2"/>
    <w:rsid w:val="002A55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5">
    <w:name w:val="Название Знак1"/>
    <w:basedOn w:val="a0"/>
    <w:locked/>
    <w:rsid w:val="002A551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6">
    <w:name w:val="Основной текст Знак1"/>
    <w:basedOn w:val="a0"/>
    <w:locked/>
    <w:rsid w:val="002A5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semiHidden/>
    <w:rsid w:val="002A5510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A5510"/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"/>
    <w:rsid w:val="00D15D9C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c0">
    <w:name w:val="c1 c0"/>
    <w:basedOn w:val="a0"/>
    <w:rsid w:val="00D15D9C"/>
  </w:style>
  <w:style w:type="character" w:customStyle="1" w:styleId="apple-converted-space">
    <w:name w:val="apple-converted-space"/>
    <w:basedOn w:val="a0"/>
    <w:rsid w:val="00D15D9C"/>
  </w:style>
  <w:style w:type="character" w:customStyle="1" w:styleId="afd">
    <w:name w:val="Основной текст + Курсив"/>
    <w:rsid w:val="00D15D9C"/>
    <w:rPr>
      <w:rFonts w:ascii="Times New Roman" w:hAnsi="Times New Roman" w:cs="Times New Roman" w:hint="default"/>
      <w:i/>
      <w:iCs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55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A55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A551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551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A5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A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5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A551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5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551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A55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2A55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5510"/>
  </w:style>
  <w:style w:type="paragraph" w:customStyle="1" w:styleId="Style1">
    <w:name w:val="Style1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10"/>
    <w:pPr>
      <w:widowControl w:val="0"/>
      <w:autoSpaceDE w:val="0"/>
      <w:autoSpaceDN w:val="0"/>
      <w:adjustRightInd w:val="0"/>
      <w:spacing w:after="0" w:line="229" w:lineRule="exact"/>
      <w:ind w:firstLine="34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551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5510"/>
    <w:pPr>
      <w:widowControl w:val="0"/>
      <w:autoSpaceDE w:val="0"/>
      <w:autoSpaceDN w:val="0"/>
      <w:adjustRightInd w:val="0"/>
      <w:spacing w:after="0" w:line="228" w:lineRule="exact"/>
      <w:ind w:hanging="173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firstLine="36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hanging="1306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5510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A551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A5510"/>
    <w:pPr>
      <w:widowControl w:val="0"/>
      <w:autoSpaceDE w:val="0"/>
      <w:autoSpaceDN w:val="0"/>
      <w:adjustRightInd w:val="0"/>
      <w:spacing w:after="0" w:line="235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A5510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firstLine="941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A5510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A551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A5510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5510"/>
    <w:pPr>
      <w:widowControl w:val="0"/>
      <w:autoSpaceDE w:val="0"/>
      <w:autoSpaceDN w:val="0"/>
      <w:adjustRightInd w:val="0"/>
      <w:spacing w:after="0" w:line="202" w:lineRule="exact"/>
      <w:ind w:firstLine="67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A5510"/>
    <w:pPr>
      <w:widowControl w:val="0"/>
      <w:autoSpaceDE w:val="0"/>
      <w:autoSpaceDN w:val="0"/>
      <w:adjustRightInd w:val="0"/>
      <w:spacing w:after="0" w:line="220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A5510"/>
    <w:pPr>
      <w:widowControl w:val="0"/>
      <w:autoSpaceDE w:val="0"/>
      <w:autoSpaceDN w:val="0"/>
      <w:adjustRightInd w:val="0"/>
      <w:spacing w:after="0" w:line="21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A5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28">
    <w:name w:val="Font Style28"/>
    <w:rsid w:val="002A55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2A55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2A55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rsid w:val="002A55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rsid w:val="002A5510"/>
    <w:rPr>
      <w:rFonts w:ascii="Tahoma" w:hAnsi="Tahoma" w:cs="Tahoma"/>
      <w:b/>
      <w:bCs/>
      <w:sz w:val="26"/>
      <w:szCs w:val="26"/>
    </w:rPr>
  </w:style>
  <w:style w:type="character" w:customStyle="1" w:styleId="FontStyle33">
    <w:name w:val="Font Style33"/>
    <w:rsid w:val="002A55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2A5510"/>
    <w:rPr>
      <w:rFonts w:ascii="Times New Roman" w:hAnsi="Times New Roman" w:cs="Times New Roman"/>
      <w:sz w:val="8"/>
      <w:szCs w:val="8"/>
    </w:rPr>
  </w:style>
  <w:style w:type="character" w:customStyle="1" w:styleId="FontStyle35">
    <w:name w:val="Font Style35"/>
    <w:rsid w:val="002A5510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11">
    <w:name w:val="Font Style11"/>
    <w:rsid w:val="002A551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A55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2A55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rsid w:val="002A551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2A5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rsid w:val="002A5510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rsid w:val="002A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2A5510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2A5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A55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A55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A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2A55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2A5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A5510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551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2A5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A5510"/>
    <w:pPr>
      <w:shd w:val="clear" w:color="auto" w:fill="FFFFFF"/>
      <w:tabs>
        <w:tab w:val="left" w:pos="540"/>
      </w:tabs>
      <w:spacing w:before="43" w:after="0" w:line="240" w:lineRule="auto"/>
      <w:ind w:right="326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A551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R3">
    <w:name w:val="FR3"/>
    <w:rsid w:val="002A551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2A551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2">
    <w:name w:val="Обычный1"/>
    <w:rsid w:val="002A5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12"/>
    <w:rsid w:val="002A5510"/>
    <w:pPr>
      <w:jc w:val="both"/>
    </w:pPr>
  </w:style>
  <w:style w:type="paragraph" w:customStyle="1" w:styleId="msonormalbullet2gif">
    <w:name w:val="msonormalbullet2.gif"/>
    <w:basedOn w:val="a"/>
    <w:rsid w:val="002A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2A55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A5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rsid w:val="002A5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2A55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2A5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25"/>
    <w:rsid w:val="002A5510"/>
    <w:pPr>
      <w:jc w:val="both"/>
    </w:pPr>
  </w:style>
  <w:style w:type="paragraph" w:customStyle="1" w:styleId="13">
    <w:name w:val="Основной текст1"/>
    <w:basedOn w:val="25"/>
    <w:rsid w:val="002A5510"/>
    <w:pPr>
      <w:jc w:val="center"/>
    </w:pPr>
    <w:rPr>
      <w:b/>
      <w:sz w:val="28"/>
    </w:rPr>
  </w:style>
  <w:style w:type="paragraph" w:styleId="af">
    <w:name w:val="header"/>
    <w:basedOn w:val="a"/>
    <w:link w:val="af0"/>
    <w:uiPriority w:val="99"/>
    <w:rsid w:val="002A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A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2A5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2A5510"/>
    <w:rPr>
      <w:color w:val="0000FF"/>
      <w:u w:val="single"/>
    </w:rPr>
  </w:style>
  <w:style w:type="character" w:styleId="af4">
    <w:name w:val="FollowedHyperlink"/>
    <w:basedOn w:val="a0"/>
    <w:rsid w:val="002A5510"/>
    <w:rPr>
      <w:color w:val="800080"/>
      <w:u w:val="single"/>
    </w:rPr>
  </w:style>
  <w:style w:type="paragraph" w:styleId="af5">
    <w:name w:val="footnote text"/>
    <w:basedOn w:val="a"/>
    <w:link w:val="af6"/>
    <w:semiHidden/>
    <w:rsid w:val="002A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2A5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2A5510"/>
    <w:rPr>
      <w:vertAlign w:val="superscript"/>
    </w:rPr>
  </w:style>
  <w:style w:type="paragraph" w:styleId="af8">
    <w:name w:val="Normal (Web)"/>
    <w:basedOn w:val="a"/>
    <w:unhideWhenUsed/>
    <w:rsid w:val="002A55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2A5510"/>
  </w:style>
  <w:style w:type="paragraph" w:customStyle="1" w:styleId="14">
    <w:name w:val="Знак1"/>
    <w:basedOn w:val="a"/>
    <w:rsid w:val="002A5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Базовый"/>
    <w:rsid w:val="002A551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ahoma"/>
      <w:color w:val="00000A"/>
    </w:rPr>
  </w:style>
  <w:style w:type="paragraph" w:customStyle="1" w:styleId="afb">
    <w:name w:val="Содержимое таблицы"/>
    <w:basedOn w:val="a"/>
    <w:rsid w:val="002A55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FR2">
    <w:name w:val="FR2"/>
    <w:rsid w:val="002A55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5">
    <w:name w:val="Название Знак1"/>
    <w:basedOn w:val="a0"/>
    <w:locked/>
    <w:rsid w:val="002A551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6">
    <w:name w:val="Основной текст Знак1"/>
    <w:basedOn w:val="a0"/>
    <w:locked/>
    <w:rsid w:val="002A55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semiHidden/>
    <w:rsid w:val="002A5510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A5510"/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"/>
    <w:rsid w:val="00D15D9C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c0">
    <w:name w:val="c1 c0"/>
    <w:basedOn w:val="a0"/>
    <w:rsid w:val="00D15D9C"/>
  </w:style>
  <w:style w:type="character" w:customStyle="1" w:styleId="apple-converted-space">
    <w:name w:val="apple-converted-space"/>
    <w:basedOn w:val="a0"/>
    <w:rsid w:val="00D15D9C"/>
  </w:style>
  <w:style w:type="character" w:customStyle="1" w:styleId="afd">
    <w:name w:val="Основной текст + Курсив"/>
    <w:rsid w:val="00D15D9C"/>
    <w:rPr>
      <w:rFonts w:ascii="Times New Roman" w:hAnsi="Times New Roman" w:cs="Times New Roman" w:hint="default"/>
      <w:i/>
      <w:i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.1september.ru/ur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doc4web.ru/go.html?href=http%3A%2F%2Flitera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4web.ru/go.html?href=http%3A%2F%2Fwww.drevne.ru%2F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www.alleng.ru/edu/liter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A2EE-9A3D-4C08-9106-5E0E182B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27</Pages>
  <Words>8728</Words>
  <Characters>49752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48</cp:revision>
  <cp:lastPrinted>2016-10-24T13:37:00Z</cp:lastPrinted>
  <dcterms:created xsi:type="dcterms:W3CDTF">2016-09-26T16:48:00Z</dcterms:created>
  <dcterms:modified xsi:type="dcterms:W3CDTF">2017-11-01T11:28:00Z</dcterms:modified>
</cp:coreProperties>
</file>