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Автономное  профессиональное  образовательное  учреждение</w:t>
      </w: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2"/>
      </w:tblGrid>
      <w:tr w:rsidR="00870D4F" w:rsidRPr="00CC498D" w:rsidTr="00A259FD">
        <w:tc>
          <w:tcPr>
            <w:tcW w:w="4536" w:type="dxa"/>
            <w:hideMark/>
          </w:tcPr>
          <w:p w:rsidR="00870D4F" w:rsidRPr="00CC498D" w:rsidRDefault="00870D4F" w:rsidP="008617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870D4F" w:rsidRPr="00CC498D" w:rsidRDefault="00870D4F" w:rsidP="00A259FD">
            <w:pPr>
              <w:spacing w:line="276" w:lineRule="auto"/>
              <w:ind w:left="-817" w:firstLine="8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CC498D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870D4F" w:rsidRPr="00CC498D" w:rsidTr="00A259FD">
        <w:tc>
          <w:tcPr>
            <w:tcW w:w="4536" w:type="dxa"/>
            <w:hideMark/>
          </w:tcPr>
          <w:p w:rsidR="00870D4F" w:rsidRPr="00BF768B" w:rsidRDefault="00870D4F" w:rsidP="00861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8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044F3" w:rsidRPr="00BF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64" w:rsidRPr="00BF768B">
              <w:rPr>
                <w:rFonts w:ascii="Times New Roman" w:hAnsi="Times New Roman" w:cs="Times New Roman"/>
                <w:sz w:val="24"/>
                <w:szCs w:val="24"/>
              </w:rPr>
              <w:t>1  от 30</w:t>
            </w:r>
            <w:r w:rsidR="00E044F3" w:rsidRPr="00BF768B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4252" w:type="dxa"/>
            <w:hideMark/>
          </w:tcPr>
          <w:p w:rsidR="00870D4F" w:rsidRPr="00BF768B" w:rsidRDefault="00B30B64" w:rsidP="00861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9FD">
              <w:rPr>
                <w:rFonts w:ascii="Times New Roman" w:hAnsi="Times New Roman" w:cs="Times New Roman"/>
                <w:sz w:val="24"/>
                <w:szCs w:val="24"/>
              </w:rPr>
              <w:t xml:space="preserve"> 779</w:t>
            </w:r>
            <w:r w:rsidRPr="00BF768B">
              <w:rPr>
                <w:rFonts w:ascii="Times New Roman" w:hAnsi="Times New Roman" w:cs="Times New Roman"/>
                <w:sz w:val="24"/>
                <w:szCs w:val="24"/>
              </w:rPr>
              <w:t xml:space="preserve">   от31</w:t>
            </w:r>
            <w:r w:rsidR="00E044F3" w:rsidRPr="00BF768B">
              <w:rPr>
                <w:rFonts w:ascii="Times New Roman" w:hAnsi="Times New Roman" w:cs="Times New Roman"/>
                <w:sz w:val="24"/>
                <w:szCs w:val="24"/>
              </w:rPr>
              <w:t>.08.1022</w:t>
            </w:r>
            <w:r w:rsidR="00870D4F" w:rsidRPr="00BF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0D4F" w:rsidRPr="00CC498D" w:rsidRDefault="00870D4F" w:rsidP="00870D4F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870D4F" w:rsidRPr="00CC498D" w:rsidTr="0086170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870D4F" w:rsidRPr="00CC498D" w:rsidRDefault="00870D4F" w:rsidP="00861702">
            <w:pPr>
              <w:spacing w:line="276" w:lineRule="auto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учебного предмета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</w:t>
            </w:r>
            <w:r w:rsidR="00BF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итература </w:t>
            </w:r>
            <w:r w:rsidRPr="00CC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F7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6, 8 </w:t>
            </w:r>
            <w:r w:rsidRPr="00CC4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70D4F" w:rsidRPr="00CC498D" w:rsidTr="0086170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D4F" w:rsidRPr="00CC498D" w:rsidRDefault="00870D4F" w:rsidP="00861702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870D4F" w:rsidRPr="00CC498D" w:rsidTr="0086170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870D4F" w:rsidRPr="00CC498D" w:rsidTr="0086170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870D4F" w:rsidRPr="00CC498D" w:rsidTr="0086170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4F" w:rsidRPr="00CC498D" w:rsidRDefault="00E044F3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870D4F" w:rsidRPr="00CC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70D4F" w:rsidRPr="00CC498D" w:rsidTr="0086170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8D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870D4F" w:rsidRPr="00CC498D" w:rsidRDefault="00870D4F" w:rsidP="0086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D4F" w:rsidRPr="00CC498D" w:rsidRDefault="00870D4F" w:rsidP="00870D4F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870D4F" w:rsidRPr="00A259FD" w:rsidRDefault="00870D4F" w:rsidP="00A259FD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Лелюх</w:t>
      </w:r>
      <w:proofErr w:type="spellEnd"/>
      <w:r w:rsidRPr="00A25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Дмитриевна,  </w:t>
      </w:r>
    </w:p>
    <w:p w:rsidR="00870D4F" w:rsidRPr="00A259FD" w:rsidRDefault="00870D4F" w:rsidP="00A259FD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русского языка и литературы, </w:t>
      </w:r>
    </w:p>
    <w:p w:rsidR="00870D4F" w:rsidRPr="00A259FD" w:rsidRDefault="00870D4F" w:rsidP="00A259FD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высшей квалификационной  категории</w:t>
      </w:r>
    </w:p>
    <w:p w:rsidR="00870D4F" w:rsidRPr="00CC498D" w:rsidRDefault="00870D4F" w:rsidP="00870D4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9FD" w:rsidRPr="00CC498D" w:rsidRDefault="00A259FD" w:rsidP="00870D4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D4F" w:rsidRPr="00CC498D" w:rsidRDefault="00870D4F" w:rsidP="00870D4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D4F" w:rsidRPr="00CC498D" w:rsidRDefault="00E044F3" w:rsidP="00870D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2022</w:t>
      </w:r>
    </w:p>
    <w:p w:rsidR="00A259FD" w:rsidRDefault="00870D4F" w:rsidP="00870D4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</w:p>
    <w:p w:rsidR="00A259FD" w:rsidRDefault="00A259FD" w:rsidP="00870D4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4F" w:rsidRPr="00CC498D" w:rsidRDefault="00870D4F" w:rsidP="00870D4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ОГЛАВЛЕНИЕ:</w:t>
      </w:r>
    </w:p>
    <w:p w:rsidR="00870D4F" w:rsidRPr="00CC498D" w:rsidRDefault="00870D4F" w:rsidP="00870D4F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предмета……………….3</w:t>
      </w:r>
    </w:p>
    <w:p w:rsidR="00870D4F" w:rsidRPr="00CC498D" w:rsidRDefault="00870D4F" w:rsidP="00870D4F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предмета…………………………………………4</w:t>
      </w:r>
    </w:p>
    <w:p w:rsidR="00870D4F" w:rsidRPr="00CC498D" w:rsidRDefault="00870D4F" w:rsidP="00870D4F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планирование…………………………………………….7</w:t>
      </w:r>
    </w:p>
    <w:p w:rsidR="00870D4F" w:rsidRPr="00CC498D" w:rsidRDefault="00870D4F" w:rsidP="00870D4F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планирования……………………72</w:t>
      </w:r>
    </w:p>
    <w:p w:rsidR="00870D4F" w:rsidRPr="00CC498D" w:rsidRDefault="00870D4F" w:rsidP="00870D4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0D4F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D4F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D4F" w:rsidSect="00861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0D4F" w:rsidRPr="00CC498D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70D4F" w:rsidRDefault="00870D4F" w:rsidP="00A259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литературе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 —64101) (далее 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870D4F" w:rsidRPr="00CC498D" w:rsidRDefault="00870D4F" w:rsidP="00870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 изучения в учебном процессе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870D4F" w:rsidRPr="00CC498D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870D4F" w:rsidRPr="00CC498D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«Родная литература»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</w:t>
      </w:r>
      <w:r w:rsidR="00E04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 изучения в 6,8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рассчитана на 17 часов.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программе предусмотрены часы на выполнение </w:t>
      </w:r>
      <w:r w:rsidR="00E04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части программы.</w:t>
      </w:r>
    </w:p>
    <w:p w:rsidR="00870D4F" w:rsidRPr="00CC498D" w:rsidRDefault="00870D4F" w:rsidP="00A259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контроля:</w:t>
      </w:r>
    </w:p>
    <w:p w:rsidR="00870D4F" w:rsidRPr="00CC498D" w:rsidRDefault="00870D4F" w:rsidP="00870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вопрос;</w:t>
      </w:r>
    </w:p>
    <w:p w:rsidR="00870D4F" w:rsidRPr="00CC498D" w:rsidRDefault="00870D4F" w:rsidP="00870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(чтение наизусть);</w:t>
      </w:r>
    </w:p>
    <w:p w:rsidR="00870D4F" w:rsidRPr="00CC498D" w:rsidRDefault="00870D4F" w:rsidP="00870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литературоведческую тему;</w:t>
      </w:r>
    </w:p>
    <w:p w:rsidR="00870D4F" w:rsidRPr="00CC498D" w:rsidRDefault="00870D4F" w:rsidP="00870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</w:t>
      </w:r>
    </w:p>
    <w:p w:rsidR="00870D4F" w:rsidRPr="00CC498D" w:rsidRDefault="00870D4F" w:rsidP="00870D4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«Родная литература»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родная (русская) литература являются: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осознание </w:t>
      </w:r>
      <w:proofErr w:type="gram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своей этнической принадлежности; проявление патриотизма, 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обучающихся к саморазвитию и на основе мотивации к обучению и познанию, уважительное отношение к труду;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 ценностям народов России и народов мира;</w:t>
      </w:r>
      <w:proofErr w:type="gramEnd"/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:rsidR="00870D4F" w:rsidRPr="00CC498D" w:rsidRDefault="00870D4F" w:rsidP="00870D4F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родная (русская) литература является формирование УУД.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D4F" w:rsidRPr="00CC498D" w:rsidRDefault="00870D4F" w:rsidP="00A259FD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 сотрудничестве с учителем проблему и цели урока; способствовать к целеполаганию, включая постановку новых целей; анализировать в обсуждении с учителем условия и пути достижения цели;</w:t>
      </w:r>
    </w:p>
    <w:p w:rsidR="00870D4F" w:rsidRPr="00CC498D" w:rsidRDefault="00870D4F" w:rsidP="00870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составлять план решения учебной проблемы;</w:t>
      </w:r>
    </w:p>
    <w:p w:rsidR="00870D4F" w:rsidRPr="00CC498D" w:rsidRDefault="00870D4F" w:rsidP="00870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870D4F" w:rsidRPr="00CC498D" w:rsidRDefault="00870D4F" w:rsidP="00870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навыками смыслового чтения;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- иллюстрация, таблица, схема);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справочниками;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и синтез;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870D4F" w:rsidRPr="00CC498D" w:rsidRDefault="00870D4F" w:rsidP="00870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художественной литературы; технология продуктивного чтения.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уметь осуществлять взаимный контроль и оказывать в сотрудничестве необходимую взаимопомощь (в том числе и помощь учителя);</w:t>
      </w:r>
    </w:p>
    <w:p w:rsidR="00870D4F" w:rsidRPr="00CC498D" w:rsidRDefault="00870D4F" w:rsidP="00870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 выступать перед аудиторией сверстников с сообщениями.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виды личностных и </w:t>
      </w:r>
      <w:proofErr w:type="spellStart"/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CC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 развиваются на протяжении обучения ребенка в 5-9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870D4F" w:rsidRPr="00CC498D" w:rsidRDefault="00870D4F" w:rsidP="00870D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курса родная (русская) литература является </w:t>
      </w:r>
      <w:proofErr w:type="spellStart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870D4F" w:rsidRPr="00CC498D" w:rsidRDefault="00870D4F" w:rsidP="00870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70D4F" w:rsidRPr="00CC498D" w:rsidRDefault="00870D4F" w:rsidP="00870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70D4F" w:rsidRPr="00CC498D" w:rsidRDefault="00870D4F" w:rsidP="00870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70D4F" w:rsidRPr="00CC498D" w:rsidRDefault="00870D4F" w:rsidP="00870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870D4F" w:rsidRPr="00CC498D" w:rsidRDefault="00870D4F" w:rsidP="00870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70D4F" w:rsidRDefault="00870D4F" w:rsidP="00BF7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357">
        <w:rPr>
          <w:rFonts w:ascii="Times New Roman" w:hAnsi="Times New Roman" w:cs="Times New Roman"/>
          <w:b/>
          <w:sz w:val="24"/>
          <w:szCs w:val="24"/>
        </w:rPr>
        <w:t xml:space="preserve">2.    Содержание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13D">
        <w:rPr>
          <w:rFonts w:ascii="Times New Roman" w:hAnsi="Times New Roman" w:cs="Times New Roman"/>
          <w:b/>
          <w:sz w:val="24"/>
          <w:szCs w:val="24"/>
        </w:rPr>
        <w:t xml:space="preserve">1. Россия – Родина моя 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D413D">
        <w:rPr>
          <w:rFonts w:ascii="Times New Roman" w:hAnsi="Times New Roman" w:cs="Times New Roman"/>
          <w:sz w:val="24"/>
          <w:szCs w:val="24"/>
        </w:rPr>
        <w:t xml:space="preserve">Преданья старины глубокой: славна богатырями земля Русская! (Былина «Илья Муромец и Святогор»,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«Святогор и Илья»).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Преданья старины глубокой: славна богатырями земля Русская!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«Певец былин»);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Города земли Русской: Архангельск – столица Русского Севера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С.Г.Писахов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«Ледяная кол</w:t>
      </w:r>
      <w:r w:rsidR="00BF768B">
        <w:rPr>
          <w:rFonts w:ascii="Times New Roman" w:hAnsi="Times New Roman" w:cs="Times New Roman"/>
          <w:sz w:val="24"/>
          <w:szCs w:val="24"/>
        </w:rPr>
        <w:t xml:space="preserve">окольня», </w:t>
      </w:r>
      <w:proofErr w:type="spellStart"/>
      <w:r w:rsidR="00BF768B">
        <w:rPr>
          <w:rFonts w:ascii="Times New Roman" w:hAnsi="Times New Roman" w:cs="Times New Roman"/>
          <w:sz w:val="24"/>
          <w:szCs w:val="24"/>
        </w:rPr>
        <w:t>Б.В.Шергин</w:t>
      </w:r>
      <w:proofErr w:type="spellEnd"/>
      <w:r w:rsidR="00BF768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768B">
        <w:rPr>
          <w:rFonts w:ascii="Times New Roman" w:hAnsi="Times New Roman" w:cs="Times New Roman"/>
          <w:sz w:val="24"/>
          <w:szCs w:val="24"/>
        </w:rPr>
        <w:t>Поморские</w:t>
      </w:r>
      <w:r w:rsidRPr="00CD413D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и сказания»);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Родные просторы: волшебница – зима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«Встреча зимы»,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«Снег да снег…»,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«Первый снег»);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Родные просторы: по мотивам «зимних» сказок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Е.Л.Шварц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«Два брата»);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13D">
        <w:rPr>
          <w:rFonts w:ascii="Times New Roman" w:hAnsi="Times New Roman" w:cs="Times New Roman"/>
          <w:b/>
          <w:sz w:val="24"/>
          <w:szCs w:val="24"/>
        </w:rPr>
        <w:t xml:space="preserve">2. Русские традиции 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Праздники Русского мира: Масленица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«Посреди небесных тел…»,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«Блины», Тэффи «Блины»);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Праздники Русского мира: Прощёное воскресенье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А.Д.Дементьев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«Прощёное воскресение»);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Тепло родного дома: «Всюду родимую Русь узнаю…»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В.А.Рождественский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«Русская природа»);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Тепло родного дома: «Всюду родимую Русь узнаю…»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«Заботливый цветок»,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Ю.В.Бондарев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«Поздним вечером»);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13D">
        <w:rPr>
          <w:rFonts w:ascii="Times New Roman" w:hAnsi="Times New Roman" w:cs="Times New Roman"/>
          <w:b/>
          <w:sz w:val="24"/>
          <w:szCs w:val="24"/>
        </w:rPr>
        <w:t xml:space="preserve">3. Русский характер – русская душа 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D413D">
        <w:rPr>
          <w:rFonts w:ascii="Times New Roman" w:hAnsi="Times New Roman" w:cs="Times New Roman"/>
          <w:sz w:val="24"/>
          <w:szCs w:val="24"/>
        </w:rPr>
        <w:t>«Не до ордена. Была бы Родина»: оборона Севастополя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А.Н.Апухтин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«Солдатская песня о Севастополе»,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«Севастопольское братское кладбище»);</w:t>
      </w:r>
    </w:p>
    <w:p w:rsidR="00CD413D" w:rsidRPr="00CD413D" w:rsidRDefault="00CD413D" w:rsidP="00BF7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«Не до ордена. Была бы Родина»: оборона Севастополя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Р.Ивнев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«Севастополь»);</w:t>
      </w:r>
    </w:p>
    <w:p w:rsidR="00CD413D" w:rsidRPr="00CD413D" w:rsidRDefault="00CD413D" w:rsidP="00D73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lastRenderedPageBreak/>
        <w:t xml:space="preserve">            Загадки Русской души: чудеса нужно делать своими руками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«Чему бы жизнь нас ни учила…», 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«Неразменный рубль»);</w:t>
      </w:r>
    </w:p>
    <w:p w:rsidR="00CD413D" w:rsidRPr="00CD413D" w:rsidRDefault="00CD413D" w:rsidP="00D73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Загадки Русской души: чудеса нужно делать своими руками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«Бабушка с малиной»);</w:t>
      </w:r>
    </w:p>
    <w:p w:rsidR="00CD413D" w:rsidRPr="00CD413D" w:rsidRDefault="00CD413D" w:rsidP="00D73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О ваших ровесниках: реальность и  мечты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Р.П.Погодин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«Кирпичные острова…»);</w:t>
      </w:r>
    </w:p>
    <w:p w:rsidR="00CD413D" w:rsidRPr="00CD413D" w:rsidRDefault="00CD413D" w:rsidP="00D73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О ваших ровесниках: реальность и  мечты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Е.С.Велтистов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«Миллион и один день каникул»);</w:t>
      </w:r>
    </w:p>
    <w:p w:rsidR="00CD413D" w:rsidRPr="00CD413D" w:rsidRDefault="00CD413D" w:rsidP="00D730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            «Лишь слову жизнь дана…»: «На русском дышим языке…» (</w:t>
      </w:r>
      <w:proofErr w:type="spellStart"/>
      <w:r w:rsidRPr="00CD413D">
        <w:rPr>
          <w:rFonts w:ascii="Times New Roman" w:hAnsi="Times New Roman" w:cs="Times New Roman"/>
          <w:sz w:val="24"/>
          <w:szCs w:val="24"/>
        </w:rPr>
        <w:t>К.Д.Бальмонт</w:t>
      </w:r>
      <w:proofErr w:type="spellEnd"/>
      <w:r w:rsidRPr="00CD413D">
        <w:rPr>
          <w:rFonts w:ascii="Times New Roman" w:hAnsi="Times New Roman" w:cs="Times New Roman"/>
          <w:sz w:val="24"/>
          <w:szCs w:val="24"/>
        </w:rPr>
        <w:t xml:space="preserve"> «Русский язык»);</w:t>
      </w:r>
    </w:p>
    <w:p w:rsidR="00CD413D" w:rsidRPr="00D73091" w:rsidRDefault="00CD413D" w:rsidP="00D73091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1">
        <w:rPr>
          <w:rFonts w:ascii="Times New Roman" w:hAnsi="Times New Roman" w:cs="Times New Roman"/>
          <w:sz w:val="24"/>
          <w:szCs w:val="24"/>
        </w:rPr>
        <w:t xml:space="preserve">       «Лишь слову жизнь дана…»: «На русском дышим языке…» (</w:t>
      </w:r>
      <w:proofErr w:type="spellStart"/>
      <w:r w:rsidRPr="00D73091">
        <w:rPr>
          <w:rFonts w:ascii="Times New Roman" w:hAnsi="Times New Roman" w:cs="Times New Roman"/>
          <w:sz w:val="24"/>
          <w:szCs w:val="24"/>
        </w:rPr>
        <w:t>Ю.П.Мориц</w:t>
      </w:r>
      <w:proofErr w:type="spellEnd"/>
      <w:r w:rsidRPr="00D73091">
        <w:rPr>
          <w:rFonts w:ascii="Times New Roman" w:hAnsi="Times New Roman" w:cs="Times New Roman"/>
          <w:sz w:val="24"/>
          <w:szCs w:val="24"/>
        </w:rPr>
        <w:t xml:space="preserve"> «Язык обид – язык не русский»);</w:t>
      </w:r>
    </w:p>
    <w:p w:rsidR="00870D4F" w:rsidRPr="00024640" w:rsidRDefault="00870D4F" w:rsidP="00870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024640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0D4F" w:rsidRPr="00024640" w:rsidRDefault="00870D4F" w:rsidP="00870D4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0D4F" w:rsidRPr="00024640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РОССИЯ – РОДИНА МОЯ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Преданья старины глубокой </w:t>
      </w:r>
    </w:p>
    <w:p w:rsidR="00870D4F" w:rsidRPr="00024640" w:rsidRDefault="00870D4F" w:rsidP="00870D4F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Легендарный герой земли русской Иван Сусанин</w:t>
      </w:r>
    </w:p>
    <w:p w:rsidR="00870D4F" w:rsidRPr="00024640" w:rsidRDefault="00870D4F" w:rsidP="00870D4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С. Н.  Марков.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«Сусанин».</w:t>
      </w:r>
    </w:p>
    <w:p w:rsidR="00870D4F" w:rsidRPr="00024640" w:rsidRDefault="00870D4F" w:rsidP="00870D4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О. А. Ильина.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«Во время грозного и злого поединка…»</w:t>
      </w:r>
    </w:p>
    <w:p w:rsidR="00870D4F" w:rsidRPr="00024640" w:rsidRDefault="00870D4F" w:rsidP="00870D4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П. Н. Полевой.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«Избранник Божий» (главы из романа).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Города земли русской </w:t>
      </w:r>
    </w:p>
    <w:p w:rsidR="00870D4F" w:rsidRPr="00024640" w:rsidRDefault="00870D4F" w:rsidP="00870D4F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По Золотому кольцу</w:t>
      </w:r>
    </w:p>
    <w:p w:rsidR="00870D4F" w:rsidRPr="00024640" w:rsidRDefault="00870D4F" w:rsidP="00870D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Ф. К. Сологуб.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«Сквозь туман едва заметный…»</w:t>
      </w:r>
    </w:p>
    <w:p w:rsidR="00870D4F" w:rsidRPr="00024640" w:rsidRDefault="00870D4F" w:rsidP="00870D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М.А. Кузмин.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«Я знаю вас не понаслышке…»</w:t>
      </w:r>
    </w:p>
    <w:p w:rsidR="00870D4F" w:rsidRPr="00024640" w:rsidRDefault="00870D4F" w:rsidP="00870D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И. И. Кобзев.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«Поездка в Суздаль».</w:t>
      </w:r>
    </w:p>
    <w:p w:rsidR="00870D4F" w:rsidRPr="00024640" w:rsidRDefault="00870D4F" w:rsidP="00870D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В. А. Степанов.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«Золотое кольцо».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Родные просторы </w:t>
      </w:r>
    </w:p>
    <w:p w:rsidR="00870D4F" w:rsidRPr="00024640" w:rsidRDefault="00870D4F" w:rsidP="00870D4F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Волга – русская река</w:t>
      </w:r>
    </w:p>
    <w:p w:rsidR="00870D4F" w:rsidRPr="00024640" w:rsidRDefault="00870D4F" w:rsidP="00870D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870D4F" w:rsidRPr="00024640" w:rsidRDefault="00870D4F" w:rsidP="00870D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Н. А. Некрасов.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870D4F" w:rsidRPr="00024640" w:rsidRDefault="00870D4F" w:rsidP="00870D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В. С. Высоцкий.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«Песня о Волге».</w:t>
      </w:r>
    </w:p>
    <w:p w:rsidR="00870D4F" w:rsidRPr="00024640" w:rsidRDefault="00870D4F" w:rsidP="00870D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В. В. Розанов.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«Русский Нил» (фрагмент).</w:t>
      </w:r>
    </w:p>
    <w:p w:rsidR="00870D4F" w:rsidRPr="00024640" w:rsidRDefault="00870D4F" w:rsidP="00870D4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РУССКИЕ ТРАДИЦИИ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Праздники русского мира </w:t>
      </w:r>
    </w:p>
    <w:p w:rsidR="00870D4F" w:rsidRPr="00024640" w:rsidRDefault="00870D4F" w:rsidP="00870D4F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Троица</w:t>
      </w:r>
    </w:p>
    <w:p w:rsidR="00870D4F" w:rsidRPr="00024640" w:rsidRDefault="00870D4F" w:rsidP="00870D4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t>И. А. Бунин.</w:t>
      </w:r>
      <w:r w:rsidRPr="0002464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«Троица».</w:t>
      </w:r>
    </w:p>
    <w:p w:rsidR="00870D4F" w:rsidRPr="00024640" w:rsidRDefault="00870D4F" w:rsidP="00870D4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lastRenderedPageBreak/>
        <w:t>С. А. Есенин.</w:t>
      </w:r>
      <w:r w:rsidRPr="0002464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«Троицыно утро, утренний канон…»</w:t>
      </w:r>
    </w:p>
    <w:p w:rsidR="00870D4F" w:rsidRPr="00024640" w:rsidRDefault="00870D4F" w:rsidP="00870D4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Н. И. </w:t>
      </w:r>
      <w:proofErr w:type="spellStart"/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t>Рыленков</w:t>
      </w:r>
      <w:proofErr w:type="spellEnd"/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t>.</w:t>
      </w:r>
      <w:r w:rsidRPr="0002464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«Возможно ль высказать без слов…»  </w:t>
      </w:r>
    </w:p>
    <w:p w:rsidR="00870D4F" w:rsidRPr="00024640" w:rsidRDefault="00870D4F" w:rsidP="00870D4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kern w:val="36"/>
          <w:sz w:val="24"/>
          <w:szCs w:val="24"/>
        </w:rPr>
        <w:t>И. А. Новиков.</w:t>
      </w:r>
      <w:r w:rsidRPr="0002464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«Троицкая кукушка».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Тепло родного дома </w:t>
      </w:r>
    </w:p>
    <w:p w:rsidR="00870D4F" w:rsidRPr="00024640" w:rsidRDefault="00870D4F" w:rsidP="00870D4F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Родство душ</w:t>
      </w:r>
    </w:p>
    <w:p w:rsidR="00870D4F" w:rsidRPr="00024640" w:rsidRDefault="00870D4F" w:rsidP="00870D4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Ф. А. Абрамов.</w:t>
      </w:r>
      <w:r w:rsidRPr="00024640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«Валенки».  </w:t>
      </w:r>
    </w:p>
    <w:p w:rsidR="00870D4F" w:rsidRPr="00024640" w:rsidRDefault="00870D4F" w:rsidP="00870D4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Т. В. Михеева.</w:t>
      </w:r>
      <w:r w:rsidRPr="00024640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:rsidR="00870D4F" w:rsidRPr="00024640" w:rsidRDefault="00870D4F" w:rsidP="00870D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В. </w:t>
      </w:r>
      <w:proofErr w:type="spellStart"/>
      <w:r w:rsidRPr="00024640">
        <w:rPr>
          <w:rFonts w:ascii="Times New Roman" w:eastAsia="Calibri" w:hAnsi="Times New Roman" w:cs="Times New Roman"/>
          <w:b/>
          <w:bCs/>
          <w:sz w:val="24"/>
          <w:szCs w:val="24"/>
        </w:rPr>
        <w:t>Жвалевский</w:t>
      </w:r>
      <w:proofErr w:type="spellEnd"/>
      <w:r w:rsidRPr="00024640">
        <w:rPr>
          <w:rFonts w:ascii="Times New Roman" w:eastAsia="Calibri" w:hAnsi="Times New Roman" w:cs="Times New Roman"/>
          <w:b/>
          <w:bCs/>
          <w:sz w:val="24"/>
          <w:szCs w:val="24"/>
        </w:rPr>
        <w:t>, Е. Б. Пастернак.</w:t>
      </w:r>
      <w:r w:rsidRPr="000246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«Радость жизни».</w:t>
      </w:r>
    </w:p>
    <w:p w:rsidR="00870D4F" w:rsidRPr="00024640" w:rsidRDefault="00870D4F" w:rsidP="00870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РУССКИЙ ХАРАКТЕР – РУССКАЯ ДУША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до ордена – была бы Родина</w:t>
      </w:r>
      <w:r w:rsidRPr="0002464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870D4F" w:rsidRPr="00024640" w:rsidRDefault="00870D4F" w:rsidP="00870D4F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Дети на войне</w:t>
      </w:r>
    </w:p>
    <w:p w:rsidR="00870D4F" w:rsidRPr="00024640" w:rsidRDefault="00870D4F" w:rsidP="00870D4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Э. Н. </w:t>
      </w:r>
      <w:proofErr w:type="spellStart"/>
      <w:r w:rsidRPr="00024640">
        <w:rPr>
          <w:rFonts w:ascii="Times New Roman" w:eastAsia="Calibri" w:hAnsi="Times New Roman" w:cs="Times New Roman"/>
          <w:b/>
          <w:sz w:val="24"/>
          <w:szCs w:val="24"/>
        </w:rPr>
        <w:t>Веркин</w:t>
      </w:r>
      <w:proofErr w:type="spellEnd"/>
      <w:r w:rsidRPr="000246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«Облачный полк» (главы).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Загадки русской души </w:t>
      </w:r>
    </w:p>
    <w:p w:rsidR="00870D4F" w:rsidRPr="00024640" w:rsidRDefault="00870D4F" w:rsidP="00870D4F">
      <w:pPr>
        <w:shd w:val="clear" w:color="auto" w:fill="FFFFFF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i/>
          <w:sz w:val="24"/>
          <w:szCs w:val="24"/>
        </w:rPr>
        <w:t>Сеятель твой и хранитель</w:t>
      </w:r>
    </w:p>
    <w:p w:rsidR="00870D4F" w:rsidRPr="00024640" w:rsidRDefault="00870D4F" w:rsidP="00870D4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И. С. Тургенев. </w:t>
      </w:r>
      <w:r w:rsidRPr="00024640">
        <w:rPr>
          <w:rFonts w:ascii="Times New Roman" w:eastAsia="Calibri" w:hAnsi="Times New Roman" w:cs="Times New Roman"/>
          <w:spacing w:val="2"/>
          <w:sz w:val="24"/>
          <w:szCs w:val="24"/>
        </w:rPr>
        <w:t>«</w:t>
      </w:r>
      <w:r w:rsidRPr="00024640">
        <w:rPr>
          <w:rFonts w:ascii="Times New Roman" w:eastAsia="Calibri" w:hAnsi="Times New Roman" w:cs="Times New Roman"/>
          <w:bCs/>
          <w:sz w:val="24"/>
          <w:szCs w:val="24"/>
        </w:rPr>
        <w:t>Сфинкс».</w:t>
      </w:r>
    </w:p>
    <w:p w:rsidR="00870D4F" w:rsidRPr="00024640" w:rsidRDefault="00870D4F" w:rsidP="00870D4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>Ф. М. Достоевский.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«Мужик Марей».</w:t>
      </w:r>
    </w:p>
    <w:p w:rsidR="00870D4F" w:rsidRPr="00024640" w:rsidRDefault="00870D4F" w:rsidP="00870D4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870D4F" w:rsidRPr="00024640" w:rsidRDefault="00870D4F" w:rsidP="00870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Пора взросления</w:t>
      </w:r>
    </w:p>
    <w:p w:rsidR="00870D4F" w:rsidRPr="00024640" w:rsidRDefault="00870D4F" w:rsidP="00870D4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Б. Л. Васильев. </w:t>
      </w:r>
      <w:r w:rsidRPr="00024640">
        <w:rPr>
          <w:rFonts w:ascii="Times New Roman" w:eastAsia="Calibri" w:hAnsi="Times New Roman" w:cs="Times New Roman"/>
          <w:sz w:val="24"/>
          <w:szCs w:val="24"/>
        </w:rPr>
        <w:t>«Завтра была война» (главы).</w:t>
      </w: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70D4F" w:rsidRPr="00024640" w:rsidRDefault="00870D4F" w:rsidP="00870D4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Г. Н. Щербакова. </w:t>
      </w:r>
      <w:r w:rsidRPr="00024640">
        <w:rPr>
          <w:rFonts w:ascii="Times New Roman" w:eastAsia="Calibri" w:hAnsi="Times New Roman" w:cs="Times New Roman"/>
          <w:bCs/>
          <w:sz w:val="24"/>
          <w:szCs w:val="24"/>
        </w:rPr>
        <w:t>«Вам и не снилось» (главы)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Лишь слову жизнь дана. </w:t>
      </w:r>
    </w:p>
    <w:p w:rsidR="00870D4F" w:rsidRPr="00024640" w:rsidRDefault="00870D4F" w:rsidP="0087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4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Язык поэзии</w:t>
      </w:r>
    </w:p>
    <w:p w:rsidR="00870D4F" w:rsidRPr="00024640" w:rsidRDefault="00870D4F" w:rsidP="00870D4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sz w:val="24"/>
          <w:szCs w:val="24"/>
        </w:rPr>
        <w:t xml:space="preserve">Дон </w:t>
      </w:r>
      <w:proofErr w:type="spellStart"/>
      <w:r w:rsidRPr="00024640">
        <w:rPr>
          <w:rFonts w:ascii="Times New Roman" w:eastAsia="Calibri" w:hAnsi="Times New Roman" w:cs="Times New Roman"/>
          <w:b/>
          <w:sz w:val="24"/>
          <w:szCs w:val="24"/>
        </w:rPr>
        <w:t>Аминадо</w:t>
      </w:r>
      <w:proofErr w:type="spellEnd"/>
      <w:r w:rsidRPr="000246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24640">
        <w:rPr>
          <w:rFonts w:ascii="Times New Roman" w:eastAsia="Calibri" w:hAnsi="Times New Roman" w:cs="Times New Roman"/>
          <w:sz w:val="24"/>
          <w:szCs w:val="24"/>
        </w:rPr>
        <w:t xml:space="preserve"> «Наука стихосложения». </w:t>
      </w:r>
    </w:p>
    <w:p w:rsidR="00870D4F" w:rsidRPr="00024640" w:rsidRDefault="00870D4F" w:rsidP="00870D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4640">
        <w:rPr>
          <w:rFonts w:ascii="Times New Roman" w:eastAsia="Calibri" w:hAnsi="Times New Roman" w:cs="Times New Roman"/>
          <w:b/>
          <w:bCs/>
          <w:sz w:val="24"/>
          <w:szCs w:val="24"/>
        </w:rPr>
        <w:t>И. Ф. Анненский. «</w:t>
      </w:r>
      <w:r w:rsidRPr="00024640">
        <w:rPr>
          <w:rFonts w:ascii="Times New Roman" w:eastAsia="Calibri" w:hAnsi="Times New Roman" w:cs="Times New Roman"/>
          <w:sz w:val="24"/>
          <w:szCs w:val="24"/>
        </w:rPr>
        <w:t>Третий мучительный сонет</w:t>
      </w:r>
    </w:p>
    <w:p w:rsidR="00870D4F" w:rsidRPr="006D1357" w:rsidRDefault="00870D4F" w:rsidP="00D730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0D4F" w:rsidRPr="006D1357" w:rsidRDefault="00870D4F" w:rsidP="00D730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Учебно-тематический план</w:t>
      </w:r>
      <w:r w:rsidR="00E044F3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W w:w="0" w:type="auto"/>
        <w:tblInd w:w="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552"/>
      </w:tblGrid>
      <w:tr w:rsidR="00CD413D" w:rsidRPr="00CD413D" w:rsidTr="00CD413D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413D" w:rsidRPr="00CD413D" w:rsidTr="00CD413D">
        <w:trPr>
          <w:trHeight w:val="126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413D" w:rsidRPr="00CD413D" w:rsidTr="00CD413D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413D" w:rsidRPr="00CD413D" w:rsidTr="00CD413D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13D" w:rsidRPr="00CD413D" w:rsidTr="00CD413D">
        <w:tc>
          <w:tcPr>
            <w:tcW w:w="509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Итого: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3D" w:rsidRPr="00CD413D" w:rsidRDefault="00CD413D" w:rsidP="00CD4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часов.</w:t>
            </w:r>
          </w:p>
        </w:tc>
      </w:tr>
    </w:tbl>
    <w:p w:rsidR="00870D4F" w:rsidRPr="00B30B64" w:rsidRDefault="00870D4F" w:rsidP="00D730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3.      Тематическое планирование 6 класс</w:t>
      </w:r>
    </w:p>
    <w:p w:rsidR="00870D4F" w:rsidRPr="006D1357" w:rsidRDefault="00870D4F" w:rsidP="00870D4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178" w:type="dxa"/>
        <w:tblLayout w:type="fixed"/>
        <w:tblLook w:val="04A0" w:firstRow="1" w:lastRow="0" w:firstColumn="1" w:lastColumn="0" w:noHBand="0" w:noVBand="1"/>
      </w:tblPr>
      <w:tblGrid>
        <w:gridCol w:w="675"/>
        <w:gridCol w:w="900"/>
        <w:gridCol w:w="943"/>
        <w:gridCol w:w="4848"/>
        <w:gridCol w:w="708"/>
        <w:gridCol w:w="3686"/>
        <w:gridCol w:w="1418"/>
        <w:gridCol w:w="992"/>
        <w:gridCol w:w="8"/>
      </w:tblGrid>
      <w:tr w:rsidR="00870D4F" w:rsidRPr="00CC498D" w:rsidTr="00CA6F69">
        <w:trPr>
          <w:gridAfter w:val="1"/>
          <w:wAfter w:w="8" w:type="dxa"/>
          <w:trHeight w:val="576"/>
        </w:trPr>
        <w:tc>
          <w:tcPr>
            <w:tcW w:w="675" w:type="dxa"/>
            <w:vMerge w:val="restart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48" w:type="dxa"/>
            <w:vMerge w:val="restart"/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418" w:type="dxa"/>
            <w:vMerge w:val="restart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</w:tc>
      </w:tr>
      <w:tr w:rsidR="00870D4F" w:rsidRPr="00CC498D" w:rsidTr="00CA6F69">
        <w:trPr>
          <w:gridAfter w:val="1"/>
          <w:wAfter w:w="8" w:type="dxa"/>
          <w:trHeight w:val="528"/>
        </w:trPr>
        <w:tc>
          <w:tcPr>
            <w:tcW w:w="675" w:type="dxa"/>
            <w:vMerge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CC498D" w:rsidTr="00CA6F69">
        <w:tc>
          <w:tcPr>
            <w:tcW w:w="14178" w:type="dxa"/>
            <w:gridSpan w:val="9"/>
          </w:tcPr>
          <w:p w:rsidR="00870D4F" w:rsidRPr="00CC498D" w:rsidRDefault="00CD413D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Родина моя</w:t>
            </w:r>
          </w:p>
        </w:tc>
      </w:tr>
      <w:tr w:rsidR="00870D4F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6D1357" w:rsidRDefault="00CA6F69" w:rsidP="008617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Преданья старины глубокой: славна богатырями земля Русская! </w:t>
            </w:r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(Былина «Илья Муромец и Святогор», </w:t>
            </w:r>
            <w:proofErr w:type="spellStart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И.А.Бунин</w:t>
            </w:r>
            <w:proofErr w:type="spellEnd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«Святогор и Илья»)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870D4F" w:rsidRPr="00CC498D" w:rsidRDefault="00CA6F69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Выразительно читают и анализируют тексты. Отвечают на вопросы. Выполняют задания. Участвуют в беседе. Пересказывают тексты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Урок изучения  нового материала    </w:t>
            </w:r>
          </w:p>
        </w:tc>
        <w:tc>
          <w:tcPr>
            <w:tcW w:w="992" w:type="dxa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FFFFFF" w:themeFill="background1"/>
          </w:tcPr>
          <w:p w:rsidR="00870D4F" w:rsidRPr="00CC498D" w:rsidRDefault="00CA6F69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Преданья старины глубокой: славна богатырями земля Русская</w:t>
            </w:r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! (</w:t>
            </w:r>
            <w:proofErr w:type="spellStart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М.М.Пришвин</w:t>
            </w:r>
            <w:proofErr w:type="spellEnd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«Певец былин»)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870D4F" w:rsidRPr="00CC498D" w:rsidRDefault="00CA6F69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Выразительно читают и анализируют тексты. Отвечают на вопросы. Выполняют задания. Участвуют в беседе. Пересказывают тексты</w:t>
            </w:r>
          </w:p>
        </w:tc>
        <w:tc>
          <w:tcPr>
            <w:tcW w:w="1418" w:type="dxa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870D4F" w:rsidRPr="00CC498D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Города земли Русской: Архангельск – столица Русского Севера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С.Г.Писахов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«Ледяная колокольня»,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Б.В.Шергин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«Поморские были и сказания»)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Урок изучения  нового материала    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Родные просторы: волшебница – зима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И.С.Никитин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«Встреча зимы»,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А.А.Блок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«Снег да снег…»,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Н.М.Рубцов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«Первый снег»)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Родные просторы: по мотивам «зимних» сказок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Е.Л.Шварц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«Два брата»)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CA6F69">
        <w:trPr>
          <w:gridAfter w:val="1"/>
          <w:wAfter w:w="8" w:type="dxa"/>
        </w:trPr>
        <w:tc>
          <w:tcPr>
            <w:tcW w:w="14170" w:type="dxa"/>
            <w:gridSpan w:val="8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традиции</w:t>
            </w:r>
          </w:p>
        </w:tc>
      </w:tr>
      <w:tr w:rsidR="00CA6F69" w:rsidRPr="00CC498D" w:rsidTr="002174CA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Праздники Русского мира: Масленица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М.Ю.Лермонтов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«Посреди небесных тел…»,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А.П.Чехов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«Блины», Тэффи «Блины»)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Урок изучения  нового материала    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2174CA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>Праздники Русского мира: Прощёное воскресенье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А.Д.Дементьев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«Прощёное воскресение»)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Выразительно читают и анализируют тексты. Отвечают на вопросы. Выполняют задания. Участвуют в </w:t>
            </w:r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чтения и </w:t>
            </w:r>
            <w:r w:rsidRPr="00CC498D">
              <w:rPr>
                <w:rFonts w:ascii="Times New Roman" w:hAnsi="Times New Roman"/>
                <w:sz w:val="24"/>
                <w:szCs w:val="24"/>
              </w:rPr>
              <w:lastRenderedPageBreak/>
              <w:t>изучения произведения.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2174CA">
        <w:trPr>
          <w:gridAfter w:val="1"/>
          <w:wAfter w:w="8" w:type="dxa"/>
        </w:trPr>
        <w:tc>
          <w:tcPr>
            <w:tcW w:w="675" w:type="dxa"/>
          </w:tcPr>
          <w:p w:rsidR="00CA6F69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Тепло родного дома: «Всюду родимую Русь узнаю…»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В.А.Рождественский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«Русская природа»)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6D1357" w:rsidRDefault="00CA6F69" w:rsidP="00CA6F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Тепло родного дома: «Всюду родимую Русь узнаю…» </w:t>
            </w:r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К.Г.Паустовский</w:t>
            </w:r>
            <w:proofErr w:type="spellEnd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«Заботливый цветок», </w:t>
            </w:r>
            <w:proofErr w:type="spellStart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Ю.В.Бондарев</w:t>
            </w:r>
            <w:proofErr w:type="spellEnd"/>
            <w:r w:rsidRPr="00CA6F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«Поздним вечером»)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CA6F69" w:rsidRPr="00CA6F69" w:rsidRDefault="00CA6F69" w:rsidP="00CA6F69">
            <w:pPr>
              <w:spacing w:after="200" w:line="276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CA6F6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Выразительно читают и анализируют тексты. Отвечают на вопросы. Выполняют задания. Участвуют в беседе. Пересказывают тексты</w:t>
            </w:r>
          </w:p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3E6410">
        <w:trPr>
          <w:gridAfter w:val="1"/>
          <w:wAfter w:w="8" w:type="dxa"/>
        </w:trPr>
        <w:tc>
          <w:tcPr>
            <w:tcW w:w="14170" w:type="dxa"/>
            <w:gridSpan w:val="8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характер – русская душа</w:t>
            </w:r>
          </w:p>
        </w:tc>
      </w:tr>
      <w:tr w:rsidR="00CA6F69" w:rsidRPr="00CC498D" w:rsidTr="009F27C8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А.Н.Апухтин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«Солдатская песня о Севастополе»,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А.А.Фет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«Севастопольское братское кладбище»)</w:t>
            </w:r>
            <w:r w:rsidRPr="00EB14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                                  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Урок изучения  нового материала    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69" w:rsidRPr="00CC498D" w:rsidTr="009F27C8">
        <w:trPr>
          <w:gridAfter w:val="1"/>
          <w:wAfter w:w="8" w:type="dxa"/>
        </w:trPr>
        <w:tc>
          <w:tcPr>
            <w:tcW w:w="675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Pr="00EB14E5" w:rsidRDefault="00CA6F69" w:rsidP="00CA6F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 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Р.Ивнев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«Севастополь»)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9" w:rsidRDefault="00CA6F69" w:rsidP="00CA6F69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</w:p>
        </w:tc>
        <w:tc>
          <w:tcPr>
            <w:tcW w:w="1418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CA6F69" w:rsidRPr="00CC498D" w:rsidRDefault="00CA6F69" w:rsidP="00CA6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5B37F9">
        <w:trPr>
          <w:gridAfter w:val="1"/>
          <w:wAfter w:w="8" w:type="dxa"/>
        </w:trPr>
        <w:tc>
          <w:tcPr>
            <w:tcW w:w="675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EB14E5" w:rsidRDefault="00B30B64" w:rsidP="00B30B6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Ф.И.Тютчев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«Чему бы жизнь нас ни учила…», 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Н.С.Лесков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«Неразменный рубль»)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Default="00B30B64" w:rsidP="00B30B64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5B37F9">
        <w:trPr>
          <w:gridAfter w:val="1"/>
          <w:wAfter w:w="8" w:type="dxa"/>
        </w:trPr>
        <w:tc>
          <w:tcPr>
            <w:tcW w:w="675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EB14E5" w:rsidRDefault="00B30B64" w:rsidP="00B30B6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В.П.Астафьев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«Бабушка с малиной»)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Default="00B30B64" w:rsidP="00B30B64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 xml:space="preserve">Урок изучения  нового материала    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5B37F9">
        <w:trPr>
          <w:gridAfter w:val="1"/>
          <w:wAfter w:w="8" w:type="dxa"/>
        </w:trPr>
        <w:tc>
          <w:tcPr>
            <w:tcW w:w="675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EB14E5" w:rsidRDefault="00B30B64" w:rsidP="00B30B6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Р.П.Погодин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«Кирпичные острова…»)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Default="00B30B64" w:rsidP="00B30B64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5B37F9">
        <w:trPr>
          <w:gridAfter w:val="1"/>
          <w:wAfter w:w="8" w:type="dxa"/>
        </w:trPr>
        <w:tc>
          <w:tcPr>
            <w:tcW w:w="675" w:type="dxa"/>
          </w:tcPr>
          <w:p w:rsidR="00B30B64" w:rsidRPr="00CC498D" w:rsidRDefault="00B30B64" w:rsidP="00B3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EB14E5" w:rsidRDefault="00B30B64" w:rsidP="00B30B64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Е.С.Велтистов</w:t>
            </w:r>
            <w:proofErr w:type="spellEnd"/>
            <w:r w:rsidRPr="00EB14E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«Миллион и один день каникул»)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Default="00B30B64" w:rsidP="00B30B64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418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</w:t>
            </w:r>
            <w:r w:rsidRPr="00CC498D">
              <w:rPr>
                <w:rFonts w:ascii="Times New Roman" w:hAnsi="Times New Roman"/>
                <w:sz w:val="24"/>
                <w:szCs w:val="24"/>
              </w:rPr>
              <w:t xml:space="preserve"> нового знания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6D1357" w:rsidRDefault="00B30B64" w:rsidP="00B30B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57">
              <w:rPr>
                <w:rFonts w:ascii="Times New Roman" w:hAnsi="Times New Roman"/>
                <w:b/>
                <w:sz w:val="24"/>
                <w:szCs w:val="24"/>
              </w:rPr>
              <w:t>Контрольная работа  в рамках промежуточной аттестации.</w:t>
            </w:r>
            <w:r w:rsidRPr="006D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30B64" w:rsidRPr="00B30B64" w:rsidRDefault="00B30B64" w:rsidP="00B30B64">
            <w:pPr>
              <w:jc w:val="center"/>
              <w:rPr>
                <w:rFonts w:ascii="Times New Roman" w:hAnsi="Times New Roman"/>
              </w:rPr>
            </w:pPr>
            <w:r w:rsidRPr="00B30B64">
              <w:rPr>
                <w:rFonts w:ascii="Times New Roman" w:hAnsi="Times New Roman"/>
              </w:rPr>
              <w:t>Выполняют задания.</w:t>
            </w:r>
          </w:p>
        </w:tc>
        <w:tc>
          <w:tcPr>
            <w:tcW w:w="1418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64" w:rsidRPr="00CC498D" w:rsidTr="00CA6F69">
        <w:trPr>
          <w:gridAfter w:val="1"/>
          <w:wAfter w:w="8" w:type="dxa"/>
        </w:trPr>
        <w:tc>
          <w:tcPr>
            <w:tcW w:w="675" w:type="dxa"/>
          </w:tcPr>
          <w:p w:rsidR="00B30B64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4" w:rsidRPr="006D1357" w:rsidRDefault="00B30B64" w:rsidP="00B30B6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Участвуют в беседе. Подводят итоги работы</w:t>
            </w:r>
          </w:p>
        </w:tc>
        <w:tc>
          <w:tcPr>
            <w:tcW w:w="1418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D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992" w:type="dxa"/>
          </w:tcPr>
          <w:p w:rsidR="00B30B64" w:rsidRPr="00CC498D" w:rsidRDefault="00B30B64" w:rsidP="00B3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D4F" w:rsidRDefault="00870D4F" w:rsidP="00870D4F">
      <w:pPr>
        <w:rPr>
          <w:rFonts w:ascii="Times New Roman" w:hAnsi="Times New Roman" w:cs="Times New Roman"/>
          <w:sz w:val="24"/>
          <w:szCs w:val="24"/>
        </w:rPr>
      </w:pPr>
    </w:p>
    <w:p w:rsidR="00870D4F" w:rsidRPr="00E044F3" w:rsidRDefault="00870D4F" w:rsidP="00870D4F">
      <w:pPr>
        <w:rPr>
          <w:rFonts w:ascii="Times New Roman" w:hAnsi="Times New Roman" w:cs="Times New Roman"/>
          <w:sz w:val="24"/>
          <w:szCs w:val="24"/>
        </w:rPr>
      </w:pPr>
      <w:r w:rsidRPr="00E044F3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E044F3" w:rsidRPr="00E044F3">
        <w:rPr>
          <w:rFonts w:ascii="Times New Roman" w:hAnsi="Times New Roman" w:cs="Times New Roman"/>
          <w:sz w:val="24"/>
          <w:szCs w:val="24"/>
        </w:rPr>
        <w:t xml:space="preserve"> 8 класс</w:t>
      </w:r>
    </w:p>
    <w:tbl>
      <w:tblPr>
        <w:tblStyle w:val="a4"/>
        <w:tblW w:w="9539" w:type="dxa"/>
        <w:tblLook w:val="04A0" w:firstRow="1" w:lastRow="0" w:firstColumn="1" w:lastColumn="0" w:noHBand="0" w:noVBand="1"/>
      </w:tblPr>
      <w:tblGrid>
        <w:gridCol w:w="950"/>
        <w:gridCol w:w="4705"/>
        <w:gridCol w:w="3884"/>
      </w:tblGrid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(0,5 часов в неделю)</w:t>
            </w:r>
          </w:p>
        </w:tc>
      </w:tr>
      <w:tr w:rsidR="00870D4F" w:rsidRPr="00E044F3" w:rsidTr="00861702">
        <w:tc>
          <w:tcPr>
            <w:tcW w:w="9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1. РОССИЯ — РОДИНА МОЯ 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70D4F" w:rsidRPr="00E044F3" w:rsidTr="00861702">
        <w:tc>
          <w:tcPr>
            <w:tcW w:w="9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2. РУССКИЕ ТРАДИЦИИ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Cs/>
                <w:sz w:val="24"/>
                <w:szCs w:val="24"/>
              </w:rPr>
              <w:t>Тепло родного дома.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70D4F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70D4F" w:rsidRPr="00E044F3" w:rsidTr="008617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4F" w:rsidRPr="00E044F3" w:rsidRDefault="00870D4F" w:rsidP="0086170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44F3">
              <w:rPr>
                <w:rFonts w:ascii="Times New Roman" w:eastAsiaTheme="minorHAnsi" w:hAnsi="Times New Roman"/>
                <w:b/>
                <w:sz w:val="24"/>
                <w:szCs w:val="24"/>
              </w:rPr>
              <w:t>17 часа</w:t>
            </w:r>
          </w:p>
        </w:tc>
      </w:tr>
    </w:tbl>
    <w:p w:rsidR="00861702" w:rsidRDefault="00870D4F" w:rsidP="00870D4F">
      <w:pPr>
        <w:rPr>
          <w:rFonts w:ascii="Times New Roman" w:hAnsi="Times New Roman" w:cs="Times New Roman"/>
          <w:sz w:val="24"/>
          <w:szCs w:val="24"/>
        </w:rPr>
      </w:pPr>
      <w:r w:rsidRPr="00E044F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70D4F" w:rsidRPr="00A259FD" w:rsidRDefault="00870D4F" w:rsidP="00870D4F">
      <w:pPr>
        <w:rPr>
          <w:rFonts w:ascii="Times New Roman" w:hAnsi="Times New Roman" w:cs="Times New Roman"/>
          <w:b/>
          <w:sz w:val="28"/>
          <w:szCs w:val="28"/>
        </w:rPr>
      </w:pPr>
      <w:r w:rsidRPr="00A259FD">
        <w:rPr>
          <w:rFonts w:ascii="Times New Roman" w:hAnsi="Times New Roman" w:cs="Times New Roman"/>
          <w:b/>
          <w:sz w:val="28"/>
          <w:szCs w:val="28"/>
        </w:rPr>
        <w:t xml:space="preserve">    Календарно-тематическое планирование 8 класс</w:t>
      </w:r>
    </w:p>
    <w:p w:rsidR="00870D4F" w:rsidRPr="00E044F3" w:rsidRDefault="00870D4F" w:rsidP="00870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1565" w:type="dxa"/>
        <w:tblLayout w:type="fixed"/>
        <w:tblLook w:val="04A0" w:firstRow="1" w:lastRow="0" w:firstColumn="1" w:lastColumn="0" w:noHBand="0" w:noVBand="1"/>
      </w:tblPr>
      <w:tblGrid>
        <w:gridCol w:w="704"/>
        <w:gridCol w:w="804"/>
        <w:gridCol w:w="24"/>
        <w:gridCol w:w="873"/>
        <w:gridCol w:w="4820"/>
        <w:gridCol w:w="850"/>
        <w:gridCol w:w="3544"/>
        <w:gridCol w:w="1417"/>
        <w:gridCol w:w="1134"/>
        <w:gridCol w:w="3479"/>
        <w:gridCol w:w="3479"/>
        <w:gridCol w:w="3479"/>
        <w:gridCol w:w="3479"/>
        <w:gridCol w:w="3479"/>
      </w:tblGrid>
      <w:tr w:rsidR="00870D4F" w:rsidRPr="00E044F3" w:rsidTr="00861702">
        <w:trPr>
          <w:gridAfter w:val="5"/>
          <w:wAfter w:w="17395" w:type="dxa"/>
          <w:trHeight w:val="528"/>
        </w:trPr>
        <w:tc>
          <w:tcPr>
            <w:tcW w:w="704" w:type="dxa"/>
            <w:vMerge w:val="restart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417" w:type="dxa"/>
            <w:vMerge w:val="restart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</w:tc>
      </w:tr>
      <w:tr w:rsidR="00870D4F" w:rsidRPr="00E044F3" w:rsidTr="00861702">
        <w:trPr>
          <w:gridAfter w:val="5"/>
          <w:wAfter w:w="17395" w:type="dxa"/>
          <w:trHeight w:val="420"/>
        </w:trPr>
        <w:tc>
          <w:tcPr>
            <w:tcW w:w="704" w:type="dxa"/>
            <w:vMerge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14170" w:type="dxa"/>
            <w:gridSpan w:val="9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Осмысление и анализ изучаемого в школе или прочитанного самостоятельно художественного произведения.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Золотому кольцу:</w:t>
            </w:r>
          </w:p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К. Сологуб. «Сквозь туман едва заметный…»</w:t>
            </w:r>
          </w:p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Кузмин. «Я знаю вас не понаслышке…»</w:t>
            </w:r>
          </w:p>
          <w:p w:rsidR="00870D4F" w:rsidRPr="00E044F3" w:rsidRDefault="00870D4F" w:rsidP="00861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Волга – русская река:</w:t>
            </w:r>
          </w:p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«Уж ты, Волга-река, Волга-матушка!..» (русская народная песня).</w:t>
            </w:r>
          </w:p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61702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3">
              <w:rPr>
                <w:rFonts w:ascii="Times New Roman" w:hAnsi="Times New Roman"/>
                <w:sz w:val="24"/>
                <w:szCs w:val="24"/>
              </w:rPr>
              <w:t>А.В.Кольцов</w:t>
            </w:r>
            <w:proofErr w:type="spellEnd"/>
            <w:r w:rsidRPr="00E044F3">
              <w:rPr>
                <w:rFonts w:ascii="Times New Roman" w:hAnsi="Times New Roman"/>
                <w:sz w:val="24"/>
                <w:szCs w:val="24"/>
              </w:rPr>
              <w:t xml:space="preserve"> «По-над Доном сад цветет»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3"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 w:rsidRPr="00E044F3">
              <w:rPr>
                <w:rFonts w:ascii="Times New Roman" w:hAnsi="Times New Roman"/>
                <w:sz w:val="24"/>
                <w:szCs w:val="24"/>
              </w:rPr>
              <w:t>. Дума  «Дмитрий Донской»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trHeight w:val="576"/>
        </w:trPr>
        <w:tc>
          <w:tcPr>
            <w:tcW w:w="14170" w:type="dxa"/>
            <w:gridSpan w:val="9"/>
            <w:tcBorders>
              <w:top w:val="nil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3479" w:type="dxa"/>
            <w:tcBorders>
              <w:top w:val="nil"/>
            </w:tcBorders>
          </w:tcPr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E044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находить основные изобразительно-выразительные средства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E044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С. А. Есенин. «</w:t>
            </w:r>
            <w:r w:rsidR="0086170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Троица</w:t>
            </w:r>
            <w:r w:rsidRPr="00E044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Выявление роли героя, портрета, описания, детали, авторской оценки в раскрытии содержания прочитанного </w:t>
            </w: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lastRenderedPageBreak/>
              <w:t>Урок «открытия нового знания»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870D4F" w:rsidRPr="00E044F3" w:rsidRDefault="00861702" w:rsidP="00861702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Ф.И.Абрамов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«Валенки»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870D4F" w:rsidRPr="00E044F3" w:rsidRDefault="00CD413D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Т.В.Михеева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«Не предавай меня!»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14170" w:type="dxa"/>
            <w:gridSpan w:val="9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характер – русская душа</w:t>
            </w: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Дети на войне:</w:t>
            </w:r>
          </w:p>
          <w:p w:rsidR="00870D4F" w:rsidRPr="00E044F3" w:rsidRDefault="00870D4F" w:rsidP="00861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Н. </w:t>
            </w:r>
            <w:proofErr w:type="spellStart"/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«Облачный полк» (главы)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находить основные изобразительно-выразительные средства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4F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E044F3"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70D4F" w:rsidRPr="00E044F3" w:rsidRDefault="00870D4F" w:rsidP="008617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870D4F" w:rsidRPr="00E044F3" w:rsidRDefault="00870D4F" w:rsidP="00861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3">
              <w:rPr>
                <w:rFonts w:ascii="Times New Roman" w:hAnsi="Times New Roman"/>
                <w:i/>
                <w:sz w:val="24"/>
                <w:szCs w:val="24"/>
              </w:rPr>
              <w:t>А.В.Калинин</w:t>
            </w:r>
            <w:proofErr w:type="spellEnd"/>
            <w:r w:rsidRPr="00E044F3">
              <w:rPr>
                <w:rFonts w:ascii="Times New Roman" w:hAnsi="Times New Roman"/>
                <w:i/>
                <w:sz w:val="24"/>
                <w:szCs w:val="24"/>
              </w:rPr>
              <w:t xml:space="preserve"> «Эхо войны»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 роли героя, портрета, описания, детали, авторской оценки в раскрытии содержания прочитанного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Пора взросления:</w:t>
            </w:r>
          </w:p>
          <w:p w:rsidR="00870D4F" w:rsidRPr="00E044F3" w:rsidRDefault="00870D4F" w:rsidP="00861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Л. Васильев. «Завтра была война» (главы)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находить основные изобразительно-выразительные средства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Контрольное тестирование № 1 в рамках промежуточной аттестации.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роли художественных особенностей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B30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B30B64">
              <w:rPr>
                <w:rFonts w:ascii="Times New Roman" w:hAnsi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4F" w:rsidRPr="00E044F3" w:rsidTr="00861702">
        <w:trPr>
          <w:gridAfter w:val="5"/>
          <w:wAfter w:w="17395" w:type="dxa"/>
          <w:trHeight w:val="576"/>
        </w:trPr>
        <w:tc>
          <w:tcPr>
            <w:tcW w:w="70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Язык поэзии:</w:t>
            </w:r>
            <w:r w:rsidR="00CD41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 </w:t>
            </w:r>
            <w:proofErr w:type="spellStart"/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«Наука стихосложения» </w:t>
            </w:r>
          </w:p>
          <w:p w:rsidR="00870D4F" w:rsidRPr="00E044F3" w:rsidRDefault="00870D4F" w:rsidP="0086170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 Ф. Анненский. «</w:t>
            </w: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мучительный сонет» Итоговый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ind w:firstLine="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роли художественных особенностей произведения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D4F" w:rsidRPr="00E044F3" w:rsidRDefault="00870D4F" w:rsidP="008617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F3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870D4F" w:rsidRPr="00E044F3" w:rsidRDefault="00870D4F" w:rsidP="00861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D4F" w:rsidRPr="00E044F3" w:rsidRDefault="00870D4F" w:rsidP="00870D4F">
      <w:pPr>
        <w:rPr>
          <w:rFonts w:ascii="Times New Roman" w:hAnsi="Times New Roman" w:cs="Times New Roman"/>
          <w:sz w:val="24"/>
          <w:szCs w:val="24"/>
        </w:rPr>
      </w:pPr>
    </w:p>
    <w:p w:rsidR="00870D4F" w:rsidRPr="00E044F3" w:rsidRDefault="00870D4F" w:rsidP="00870D4F">
      <w:pPr>
        <w:rPr>
          <w:rFonts w:ascii="Times New Roman" w:hAnsi="Times New Roman" w:cs="Times New Roman"/>
          <w:sz w:val="24"/>
          <w:szCs w:val="24"/>
        </w:rPr>
      </w:pPr>
    </w:p>
    <w:p w:rsidR="007A3B7F" w:rsidRPr="00E044F3" w:rsidRDefault="007A3B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B7F" w:rsidRPr="00E044F3" w:rsidSect="00861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0DA"/>
    <w:multiLevelType w:val="multilevel"/>
    <w:tmpl w:val="5090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329A5"/>
    <w:multiLevelType w:val="multilevel"/>
    <w:tmpl w:val="D99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480F28"/>
    <w:multiLevelType w:val="multilevel"/>
    <w:tmpl w:val="48E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3A08"/>
    <w:multiLevelType w:val="multilevel"/>
    <w:tmpl w:val="283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B46AD"/>
    <w:multiLevelType w:val="hybridMultilevel"/>
    <w:tmpl w:val="506C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43BB1"/>
    <w:multiLevelType w:val="multilevel"/>
    <w:tmpl w:val="65D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B490B"/>
    <w:multiLevelType w:val="multilevel"/>
    <w:tmpl w:val="BB7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7"/>
  </w:num>
  <w:num w:numId="6">
    <w:abstractNumId w:val="9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2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4F"/>
    <w:rsid w:val="002C5A42"/>
    <w:rsid w:val="007A3B7F"/>
    <w:rsid w:val="00861702"/>
    <w:rsid w:val="00870D4F"/>
    <w:rsid w:val="00A259FD"/>
    <w:rsid w:val="00B30B64"/>
    <w:rsid w:val="00BF768B"/>
    <w:rsid w:val="00CA6F69"/>
    <w:rsid w:val="00CD413D"/>
    <w:rsid w:val="00D73091"/>
    <w:rsid w:val="00E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4F"/>
    <w:pPr>
      <w:ind w:left="720"/>
      <w:contextualSpacing/>
    </w:pPr>
  </w:style>
  <w:style w:type="table" w:styleId="a4">
    <w:name w:val="Table Grid"/>
    <w:basedOn w:val="a1"/>
    <w:uiPriority w:val="59"/>
    <w:rsid w:val="00870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70D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4F"/>
    <w:pPr>
      <w:ind w:left="720"/>
      <w:contextualSpacing/>
    </w:pPr>
  </w:style>
  <w:style w:type="table" w:styleId="a4">
    <w:name w:val="Table Grid"/>
    <w:basedOn w:val="a1"/>
    <w:uiPriority w:val="59"/>
    <w:rsid w:val="00870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70D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Чернакова Ирина Николаевна</cp:lastModifiedBy>
  <cp:revision>9</cp:revision>
  <dcterms:created xsi:type="dcterms:W3CDTF">2022-09-10T16:05:00Z</dcterms:created>
  <dcterms:modified xsi:type="dcterms:W3CDTF">2022-10-06T10:54:00Z</dcterms:modified>
</cp:coreProperties>
</file>