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2D" w:rsidRDefault="000B312D" w:rsidP="000B312D">
      <w:pPr>
        <w:rPr>
          <w:b/>
        </w:rPr>
      </w:pPr>
      <w:bookmarkStart w:id="0" w:name="_GoBack"/>
      <w:bookmarkEnd w:id="0"/>
      <w:r>
        <w:rPr>
          <w:b/>
        </w:rPr>
        <w:t xml:space="preserve">Автономное профессиональное  образовательное учреждение Ханты-Мансийского </w:t>
      </w:r>
    </w:p>
    <w:p w:rsidR="000B312D" w:rsidRDefault="000B312D" w:rsidP="000B312D">
      <w:pPr>
        <w:ind w:left="2124" w:firstLine="708"/>
        <w:rPr>
          <w:b/>
        </w:rPr>
      </w:pPr>
      <w:r>
        <w:rPr>
          <w:b/>
        </w:rPr>
        <w:t xml:space="preserve">автономного округа – ЮГРЫ </w:t>
      </w:r>
    </w:p>
    <w:p w:rsidR="000B312D" w:rsidRDefault="000B312D" w:rsidP="000B312D">
      <w:pPr>
        <w:rPr>
          <w:b/>
        </w:rPr>
      </w:pPr>
      <w:r>
        <w:rPr>
          <w:b/>
        </w:rPr>
        <w:t xml:space="preserve">                            «Югорский колледж-интернат олимпийского резерва»</w:t>
      </w:r>
    </w:p>
    <w:p w:rsidR="000B312D" w:rsidRDefault="000B312D" w:rsidP="000B312D"/>
    <w:p w:rsidR="000B312D" w:rsidRDefault="000B312D" w:rsidP="000B312D"/>
    <w:tbl>
      <w:tblPr>
        <w:tblW w:w="11142" w:type="dxa"/>
        <w:tblLook w:val="04A0" w:firstRow="1" w:lastRow="0" w:firstColumn="1" w:lastColumn="0" w:noHBand="0" w:noVBand="1"/>
      </w:tblPr>
      <w:tblGrid>
        <w:gridCol w:w="3794"/>
        <w:gridCol w:w="3685"/>
        <w:gridCol w:w="3663"/>
      </w:tblGrid>
      <w:tr w:rsidR="000B312D" w:rsidTr="000B312D">
        <w:tc>
          <w:tcPr>
            <w:tcW w:w="3794" w:type="dxa"/>
            <w:hideMark/>
          </w:tcPr>
          <w:p w:rsidR="000B312D" w:rsidRDefault="000B312D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w w:val="105"/>
                <w:szCs w:val="18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РАССМОТРЕНО:</w:t>
            </w:r>
          </w:p>
        </w:tc>
        <w:tc>
          <w:tcPr>
            <w:tcW w:w="3685" w:type="dxa"/>
            <w:hideMark/>
          </w:tcPr>
          <w:p w:rsidR="000B312D" w:rsidRDefault="000B312D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w w:val="105"/>
                <w:szCs w:val="18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СОГЛАСОВАНО:</w:t>
            </w:r>
          </w:p>
        </w:tc>
        <w:tc>
          <w:tcPr>
            <w:tcW w:w="3663" w:type="dxa"/>
            <w:hideMark/>
          </w:tcPr>
          <w:p w:rsidR="000B312D" w:rsidRDefault="000B312D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spacing w:line="276" w:lineRule="auto"/>
              <w:rPr>
                <w:b/>
                <w:w w:val="105"/>
                <w:szCs w:val="18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УТВЕРЖДЕНО:</w:t>
            </w:r>
          </w:p>
        </w:tc>
      </w:tr>
      <w:tr w:rsidR="000B312D" w:rsidTr="000B312D">
        <w:tc>
          <w:tcPr>
            <w:tcW w:w="3794" w:type="dxa"/>
            <w:hideMark/>
          </w:tcPr>
          <w:p w:rsidR="000B312D" w:rsidRDefault="000B312D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w w:val="105"/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на заседании МО</w:t>
            </w:r>
          </w:p>
        </w:tc>
        <w:tc>
          <w:tcPr>
            <w:tcW w:w="3685" w:type="dxa"/>
            <w:hideMark/>
          </w:tcPr>
          <w:p w:rsidR="000B312D" w:rsidRDefault="000B312D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w w:val="105"/>
                <w:szCs w:val="18"/>
                <w:lang w:eastAsia="en-US"/>
              </w:rPr>
            </w:pPr>
            <w:r>
              <w:rPr>
                <w:szCs w:val="16"/>
                <w:lang w:eastAsia="en-US"/>
              </w:rPr>
              <w:t>Педагогическим советом</w:t>
            </w:r>
          </w:p>
        </w:tc>
        <w:tc>
          <w:tcPr>
            <w:tcW w:w="3663" w:type="dxa"/>
            <w:hideMark/>
          </w:tcPr>
          <w:p w:rsidR="000B312D" w:rsidRDefault="000B312D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spacing w:line="276" w:lineRule="auto"/>
              <w:rPr>
                <w:w w:val="105"/>
                <w:szCs w:val="18"/>
                <w:lang w:eastAsia="en-US"/>
              </w:rPr>
            </w:pPr>
            <w:r>
              <w:rPr>
                <w:szCs w:val="16"/>
                <w:lang w:eastAsia="en-US"/>
              </w:rPr>
              <w:t>Приказом АУ «ЮКИОР»</w:t>
            </w:r>
          </w:p>
        </w:tc>
      </w:tr>
      <w:tr w:rsidR="000B312D" w:rsidTr="000B312D">
        <w:tc>
          <w:tcPr>
            <w:tcW w:w="3794" w:type="dxa"/>
            <w:hideMark/>
          </w:tcPr>
          <w:p w:rsidR="000B312D" w:rsidRDefault="000B31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16"/>
                <w:u w:val="single"/>
                <w:lang w:eastAsia="en-US"/>
              </w:rPr>
            </w:pPr>
            <w:r>
              <w:rPr>
                <w:szCs w:val="16"/>
                <w:u w:val="single"/>
                <w:lang w:eastAsia="en-US"/>
              </w:rPr>
              <w:t>Протокол№1от 30.08.2016г</w:t>
            </w:r>
          </w:p>
        </w:tc>
        <w:tc>
          <w:tcPr>
            <w:tcW w:w="3685" w:type="dxa"/>
          </w:tcPr>
          <w:p w:rsidR="000B312D" w:rsidRDefault="000B312D">
            <w:pPr>
              <w:widowControl w:val="0"/>
              <w:tabs>
                <w:tab w:val="left" w:leader="underscore" w:pos="187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w w:val="105"/>
                <w:szCs w:val="16"/>
                <w:lang w:eastAsia="en-US"/>
              </w:rPr>
            </w:pPr>
          </w:p>
        </w:tc>
        <w:tc>
          <w:tcPr>
            <w:tcW w:w="3663" w:type="dxa"/>
          </w:tcPr>
          <w:p w:rsidR="000B312D" w:rsidRDefault="000B312D">
            <w:pPr>
              <w:widowControl w:val="0"/>
              <w:tabs>
                <w:tab w:val="left" w:leader="underscore" w:pos="16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w w:val="105"/>
                <w:szCs w:val="18"/>
                <w:lang w:eastAsia="en-US"/>
              </w:rPr>
            </w:pPr>
          </w:p>
        </w:tc>
      </w:tr>
      <w:tr w:rsidR="000B312D" w:rsidTr="000B312D">
        <w:tc>
          <w:tcPr>
            <w:tcW w:w="3794" w:type="dxa"/>
          </w:tcPr>
          <w:p w:rsidR="000B312D" w:rsidRDefault="000B31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16"/>
                <w:lang w:eastAsia="en-US"/>
              </w:rPr>
            </w:pPr>
          </w:p>
        </w:tc>
        <w:tc>
          <w:tcPr>
            <w:tcW w:w="3685" w:type="dxa"/>
            <w:hideMark/>
          </w:tcPr>
          <w:p w:rsidR="000B312D" w:rsidRDefault="000B312D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w w:val="105"/>
                <w:szCs w:val="16"/>
                <w:u w:val="single"/>
                <w:lang w:eastAsia="en-US"/>
              </w:rPr>
            </w:pPr>
            <w:r>
              <w:rPr>
                <w:szCs w:val="16"/>
                <w:u w:val="single"/>
                <w:lang w:eastAsia="en-US"/>
              </w:rPr>
              <w:t>30.08.2016г</w:t>
            </w:r>
          </w:p>
        </w:tc>
        <w:tc>
          <w:tcPr>
            <w:tcW w:w="3663" w:type="dxa"/>
            <w:hideMark/>
          </w:tcPr>
          <w:p w:rsidR="000B312D" w:rsidRDefault="000B312D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spacing w:line="276" w:lineRule="auto"/>
              <w:rPr>
                <w:w w:val="105"/>
                <w:szCs w:val="16"/>
                <w:lang w:eastAsia="en-US"/>
              </w:rPr>
            </w:pPr>
            <w:r>
              <w:rPr>
                <w:szCs w:val="16"/>
                <w:u w:val="single"/>
                <w:lang w:eastAsia="en-US"/>
              </w:rPr>
              <w:t>№350 от 30.08</w:t>
            </w:r>
            <w:r>
              <w:rPr>
                <w:szCs w:val="16"/>
                <w:lang w:eastAsia="en-US"/>
              </w:rPr>
              <w:t>.2016г</w:t>
            </w:r>
          </w:p>
        </w:tc>
      </w:tr>
      <w:tr w:rsidR="000B312D" w:rsidTr="000B312D">
        <w:trPr>
          <w:gridAfter w:val="2"/>
          <w:wAfter w:w="7348" w:type="dxa"/>
        </w:trPr>
        <w:tc>
          <w:tcPr>
            <w:tcW w:w="3794" w:type="dxa"/>
          </w:tcPr>
          <w:p w:rsidR="000B312D" w:rsidRDefault="000B312D">
            <w:pPr>
              <w:widowControl w:val="0"/>
              <w:tabs>
                <w:tab w:val="left" w:leader="underscore" w:pos="23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w w:val="105"/>
                <w:szCs w:val="18"/>
                <w:lang w:eastAsia="en-US"/>
              </w:rPr>
            </w:pPr>
          </w:p>
        </w:tc>
      </w:tr>
      <w:tr w:rsidR="000B312D" w:rsidTr="000B312D">
        <w:trPr>
          <w:gridAfter w:val="2"/>
          <w:wAfter w:w="7348" w:type="dxa"/>
        </w:trPr>
        <w:tc>
          <w:tcPr>
            <w:tcW w:w="3794" w:type="dxa"/>
          </w:tcPr>
          <w:p w:rsidR="000B312D" w:rsidRDefault="000B312D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w w:val="105"/>
                <w:szCs w:val="16"/>
                <w:lang w:eastAsia="en-US"/>
              </w:rPr>
            </w:pPr>
          </w:p>
        </w:tc>
      </w:tr>
    </w:tbl>
    <w:p w:rsidR="000B312D" w:rsidRDefault="000B312D" w:rsidP="000B312D">
      <w:pPr>
        <w:pStyle w:val="2"/>
        <w:spacing w:before="100" w:beforeAutospacing="1"/>
        <w:rPr>
          <w:b/>
          <w:i w:val="0"/>
          <w:sz w:val="32"/>
          <w:szCs w:val="32"/>
          <w:u w:val="none"/>
        </w:rPr>
      </w:pPr>
    </w:p>
    <w:p w:rsidR="000B312D" w:rsidRDefault="000B312D" w:rsidP="000B312D">
      <w:pPr>
        <w:pStyle w:val="2"/>
        <w:spacing w:before="100" w:beforeAutospacing="1"/>
        <w:rPr>
          <w:b/>
          <w:i w:val="0"/>
          <w:sz w:val="32"/>
          <w:szCs w:val="32"/>
          <w:u w:val="none"/>
        </w:rPr>
      </w:pPr>
    </w:p>
    <w:p w:rsidR="000B312D" w:rsidRPr="007E70E4" w:rsidRDefault="000B312D" w:rsidP="000B312D">
      <w:pPr>
        <w:pStyle w:val="2"/>
        <w:spacing w:before="100" w:beforeAutospacing="1"/>
        <w:ind w:left="1416" w:firstLine="708"/>
        <w:jc w:val="left"/>
        <w:rPr>
          <w:b/>
          <w:i w:val="0"/>
          <w:sz w:val="32"/>
          <w:szCs w:val="32"/>
          <w:u w:val="none"/>
        </w:rPr>
      </w:pPr>
      <w:r w:rsidRPr="007E70E4">
        <w:rPr>
          <w:b/>
          <w:i w:val="0"/>
          <w:sz w:val="32"/>
          <w:szCs w:val="32"/>
          <w:u w:val="none"/>
        </w:rPr>
        <w:t>Рабочая  учебная программа</w:t>
      </w:r>
    </w:p>
    <w:p w:rsidR="000B312D" w:rsidRPr="007E70E4" w:rsidRDefault="000B312D" w:rsidP="000B312D">
      <w:pPr>
        <w:jc w:val="center"/>
        <w:rPr>
          <w:b/>
        </w:rPr>
      </w:pPr>
    </w:p>
    <w:p w:rsidR="000B312D" w:rsidRPr="007E70E4" w:rsidRDefault="000B312D" w:rsidP="000B312D">
      <w:pPr>
        <w:spacing w:line="480" w:lineRule="auto"/>
        <w:jc w:val="center"/>
        <w:rPr>
          <w:b/>
          <w:sz w:val="28"/>
          <w:szCs w:val="28"/>
        </w:rPr>
      </w:pPr>
      <w:r w:rsidRPr="007E70E4">
        <w:rPr>
          <w:b/>
        </w:rPr>
        <w:t xml:space="preserve">___________________ </w:t>
      </w:r>
      <w:r w:rsidRPr="007E70E4">
        <w:rPr>
          <w:b/>
          <w:u w:val="single"/>
        </w:rPr>
        <w:t xml:space="preserve">          </w:t>
      </w:r>
      <w:r w:rsidRPr="007E70E4">
        <w:rPr>
          <w:b/>
          <w:sz w:val="28"/>
          <w:szCs w:val="28"/>
          <w:u w:val="single"/>
        </w:rPr>
        <w:t>по   географии</w:t>
      </w:r>
      <w:r w:rsidRPr="007E70E4">
        <w:rPr>
          <w:b/>
          <w:sz w:val="28"/>
          <w:szCs w:val="28"/>
        </w:rPr>
        <w:t>________________________________</w:t>
      </w:r>
    </w:p>
    <w:p w:rsidR="000B312D" w:rsidRPr="007E70E4" w:rsidRDefault="007E70E4" w:rsidP="000B312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</w:t>
      </w:r>
      <w:r w:rsidR="000B312D" w:rsidRPr="007E70E4">
        <w:rPr>
          <w:b/>
          <w:sz w:val="28"/>
          <w:szCs w:val="28"/>
        </w:rPr>
        <w:t>__</w:t>
      </w:r>
      <w:r w:rsidR="000B312D" w:rsidRPr="007E70E4">
        <w:rPr>
          <w:b/>
          <w:sz w:val="28"/>
          <w:szCs w:val="28"/>
          <w:u w:val="single"/>
        </w:rPr>
        <w:t>Основное  общее  образование (5-9классы</w:t>
      </w:r>
      <w:r w:rsidR="000B312D" w:rsidRPr="007E70E4">
        <w:rPr>
          <w:b/>
          <w:sz w:val="28"/>
          <w:szCs w:val="28"/>
        </w:rPr>
        <w:t>)_____________</w:t>
      </w:r>
    </w:p>
    <w:p w:rsidR="000B312D" w:rsidRPr="007E70E4" w:rsidRDefault="000B312D" w:rsidP="000B312D">
      <w:pPr>
        <w:spacing w:line="480" w:lineRule="auto"/>
        <w:jc w:val="center"/>
        <w:rPr>
          <w:b/>
          <w:sz w:val="28"/>
          <w:szCs w:val="28"/>
        </w:rPr>
      </w:pPr>
      <w:r w:rsidRPr="007E70E4">
        <w:rPr>
          <w:b/>
          <w:sz w:val="28"/>
          <w:szCs w:val="28"/>
        </w:rPr>
        <w:t>_________________</w:t>
      </w:r>
      <w:r w:rsidRPr="007E70E4">
        <w:rPr>
          <w:b/>
          <w:sz w:val="28"/>
          <w:szCs w:val="28"/>
          <w:u w:val="single"/>
        </w:rPr>
        <w:t>2016-2017 учебный</w:t>
      </w:r>
      <w:r w:rsidRPr="007E70E4">
        <w:rPr>
          <w:b/>
          <w:sz w:val="28"/>
          <w:szCs w:val="28"/>
          <w:u w:val="single"/>
        </w:rPr>
        <w:tab/>
        <w:t xml:space="preserve"> год</w:t>
      </w:r>
      <w:r w:rsidRPr="007E70E4">
        <w:rPr>
          <w:b/>
          <w:sz w:val="28"/>
          <w:szCs w:val="28"/>
        </w:rPr>
        <w:t>_________________________</w:t>
      </w:r>
    </w:p>
    <w:p w:rsidR="000B312D" w:rsidRPr="007E70E4" w:rsidRDefault="000B312D" w:rsidP="000B312D">
      <w:pPr>
        <w:spacing w:line="480" w:lineRule="auto"/>
        <w:jc w:val="center"/>
        <w:rPr>
          <w:b/>
          <w:sz w:val="28"/>
          <w:szCs w:val="28"/>
          <w:u w:val="single"/>
        </w:rPr>
      </w:pPr>
    </w:p>
    <w:p w:rsidR="000B312D" w:rsidRDefault="000B312D" w:rsidP="000B312D">
      <w:pPr>
        <w:rPr>
          <w:sz w:val="28"/>
          <w:szCs w:val="28"/>
          <w:u w:val="single"/>
        </w:rPr>
      </w:pPr>
    </w:p>
    <w:p w:rsidR="000B312D" w:rsidRDefault="000B312D" w:rsidP="000B312D">
      <w:pPr>
        <w:rPr>
          <w:sz w:val="28"/>
          <w:szCs w:val="28"/>
          <w:u w:val="single"/>
        </w:rPr>
      </w:pPr>
    </w:p>
    <w:p w:rsidR="000B312D" w:rsidRDefault="000B312D" w:rsidP="000B312D">
      <w:pPr>
        <w:rPr>
          <w:sz w:val="28"/>
          <w:szCs w:val="28"/>
          <w:u w:val="single"/>
        </w:rPr>
      </w:pPr>
    </w:p>
    <w:p w:rsidR="000B312D" w:rsidRDefault="000B312D" w:rsidP="000B312D">
      <w:pPr>
        <w:jc w:val="center"/>
        <w:rPr>
          <w:u w:val="single"/>
        </w:rPr>
      </w:pPr>
      <w:r>
        <w:rPr>
          <w:u w:val="single"/>
        </w:rPr>
        <w:t xml:space="preserve">Программа составлена на основе программ основного общего образования по  географии. 5-9 классы. Авторы </w:t>
      </w:r>
      <w:proofErr w:type="spellStart"/>
      <w:r>
        <w:rPr>
          <w:u w:val="single"/>
        </w:rPr>
        <w:t>И.И.Баринова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В.П.Дронов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И.В.Душина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Л.Е.Савельева</w:t>
      </w:r>
      <w:proofErr w:type="spellEnd"/>
    </w:p>
    <w:p w:rsidR="000B312D" w:rsidRDefault="000B312D" w:rsidP="000B312D">
      <w:pPr>
        <w:rPr>
          <w:u w:val="single"/>
        </w:rPr>
      </w:pPr>
      <w:r>
        <w:rPr>
          <w:u w:val="single"/>
        </w:rPr>
        <w:t>Учебники:</w:t>
      </w:r>
    </w:p>
    <w:p w:rsidR="000B312D" w:rsidRDefault="000B312D" w:rsidP="000B312D">
      <w:pPr>
        <w:rPr>
          <w:u w:val="single"/>
        </w:rPr>
      </w:pPr>
      <w:r>
        <w:t xml:space="preserve">- </w:t>
      </w:r>
      <w:r>
        <w:rPr>
          <w:u w:val="single"/>
        </w:rPr>
        <w:t xml:space="preserve">Баринова И.И. География России. Природа, 8 класс.- </w:t>
      </w:r>
      <w:proofErr w:type="spellStart"/>
      <w:r>
        <w:rPr>
          <w:u w:val="single"/>
        </w:rPr>
        <w:t>М.:Дрофа</w:t>
      </w:r>
      <w:proofErr w:type="spellEnd"/>
      <w:r>
        <w:rPr>
          <w:u w:val="single"/>
        </w:rPr>
        <w:t>, 2016,</w:t>
      </w:r>
    </w:p>
    <w:p w:rsidR="000B312D" w:rsidRDefault="000B312D" w:rsidP="000B312D">
      <w:pPr>
        <w:rPr>
          <w:u w:val="single"/>
        </w:rPr>
      </w:pPr>
      <w:r>
        <w:t xml:space="preserve">- </w:t>
      </w:r>
      <w:r>
        <w:rPr>
          <w:u w:val="single"/>
        </w:rPr>
        <w:t>Дронов В.</w:t>
      </w:r>
      <w:proofErr w:type="gramStart"/>
      <w:r>
        <w:rPr>
          <w:u w:val="single"/>
        </w:rPr>
        <w:t>П</w:t>
      </w:r>
      <w:proofErr w:type="gramEnd"/>
      <w:r>
        <w:rPr>
          <w:u w:val="single"/>
        </w:rPr>
        <w:t xml:space="preserve">, Баринова И.И, Ром В.Я, </w:t>
      </w:r>
      <w:proofErr w:type="spellStart"/>
      <w:r>
        <w:rPr>
          <w:u w:val="single"/>
        </w:rPr>
        <w:t>Лобжанидзе</w:t>
      </w:r>
      <w:proofErr w:type="spellEnd"/>
      <w:r>
        <w:rPr>
          <w:u w:val="single"/>
        </w:rPr>
        <w:t xml:space="preserve"> А.А. География России. Хозяйство и географические районы. 9 класс.- М.: Дрофа, 2012</w:t>
      </w:r>
    </w:p>
    <w:p w:rsidR="000B312D" w:rsidRDefault="000B312D" w:rsidP="000B312D">
      <w:pPr>
        <w:jc w:val="right"/>
      </w:pPr>
    </w:p>
    <w:p w:rsidR="000B312D" w:rsidRDefault="000B312D" w:rsidP="000B312D">
      <w:pPr>
        <w:jc w:val="right"/>
      </w:pPr>
    </w:p>
    <w:p w:rsidR="000B312D" w:rsidRDefault="000B312D" w:rsidP="000B312D">
      <w:pPr>
        <w:jc w:val="right"/>
      </w:pPr>
      <w:r>
        <w:t xml:space="preserve"> </w:t>
      </w:r>
    </w:p>
    <w:p w:rsidR="000B312D" w:rsidRDefault="000B312D" w:rsidP="000B312D">
      <w:pPr>
        <w:jc w:val="right"/>
      </w:pPr>
    </w:p>
    <w:p w:rsidR="000B312D" w:rsidRDefault="000B312D" w:rsidP="000B312D">
      <w:pPr>
        <w:spacing w:before="1560"/>
        <w:ind w:left="2832" w:firstLine="708"/>
        <w:rPr>
          <w:sz w:val="28"/>
          <w:szCs w:val="28"/>
        </w:rPr>
      </w:pPr>
      <w:r>
        <w:rPr>
          <w:sz w:val="28"/>
          <w:szCs w:val="28"/>
        </w:rPr>
        <w:t>Ханты-Мансийск</w:t>
      </w:r>
    </w:p>
    <w:p w:rsidR="000B312D" w:rsidRDefault="000B312D" w:rsidP="000B312D">
      <w:pPr>
        <w:jc w:val="center"/>
        <w:rPr>
          <w:sz w:val="28"/>
          <w:szCs w:val="28"/>
        </w:rPr>
      </w:pPr>
      <w:r>
        <w:rPr>
          <w:sz w:val="28"/>
          <w:szCs w:val="28"/>
        </w:rPr>
        <w:t>2016г.</w:t>
      </w:r>
    </w:p>
    <w:sectPr w:rsidR="000B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2D"/>
    <w:rsid w:val="000B312D"/>
    <w:rsid w:val="002D7B27"/>
    <w:rsid w:val="007E70E4"/>
    <w:rsid w:val="00E2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B312D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312D"/>
    <w:rPr>
      <w:rFonts w:ascii="Times New Roman" w:eastAsia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B312D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312D"/>
    <w:rPr>
      <w:rFonts w:ascii="Times New Roman" w:eastAsia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Людмила Владимировна</dc:creator>
  <cp:lastModifiedBy>Пользователь</cp:lastModifiedBy>
  <cp:revision>2</cp:revision>
  <dcterms:created xsi:type="dcterms:W3CDTF">2016-10-10T18:52:00Z</dcterms:created>
  <dcterms:modified xsi:type="dcterms:W3CDTF">2016-10-10T18:52:00Z</dcterms:modified>
</cp:coreProperties>
</file>