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CA" w:rsidRDefault="007217CA" w:rsidP="00721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CA">
        <w:rPr>
          <w:rFonts w:ascii="Times New Roman" w:hAnsi="Times New Roman" w:cs="Times New Roman"/>
          <w:b/>
          <w:sz w:val="28"/>
          <w:szCs w:val="28"/>
        </w:rPr>
        <w:t>Заявка на учебную литературу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1"/>
        <w:gridCol w:w="1902"/>
        <w:gridCol w:w="3700"/>
        <w:gridCol w:w="1552"/>
        <w:gridCol w:w="3058"/>
        <w:gridCol w:w="2126"/>
        <w:gridCol w:w="1843"/>
      </w:tblGrid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издания</w:t>
            </w: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издания</w:t>
            </w: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7CA" w:rsidTr="007217CA">
        <w:tc>
          <w:tcPr>
            <w:tcW w:w="811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7CA" w:rsidRDefault="007217CA" w:rsidP="0072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17CA" w:rsidRDefault="007217CA" w:rsidP="0072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CA" w:rsidRDefault="007217CA" w:rsidP="0072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CA" w:rsidRDefault="007217CA" w:rsidP="007217CA">
      <w:pPr>
        <w:jc w:val="right"/>
        <w:rPr>
          <w:rFonts w:ascii="Times New Roman" w:hAnsi="Times New Roman" w:cs="Times New Roman"/>
          <w:sz w:val="28"/>
          <w:szCs w:val="28"/>
        </w:rPr>
      </w:pPr>
      <w:r w:rsidRPr="007217CA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596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7E5963">
        <w:rPr>
          <w:rFonts w:ascii="Times New Roman" w:hAnsi="Times New Roman" w:cs="Times New Roman"/>
          <w:sz w:val="28"/>
          <w:szCs w:val="28"/>
        </w:rPr>
        <w:t xml:space="preserve"> __________________</w:t>
      </w:r>
      <w:bookmarkStart w:id="0" w:name="_GoBack"/>
      <w:bookmarkEnd w:id="0"/>
    </w:p>
    <w:p w:rsidR="007217CA" w:rsidRDefault="007217CA" w:rsidP="00721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требованиями ФГОС СПО (п.7.16) библиотечный фонд должен быть укомплектован:</w:t>
      </w:r>
    </w:p>
    <w:p w:rsidR="007217CA" w:rsidRDefault="007217CA" w:rsidP="00721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каждого обучающегося не менее чем одним</w:t>
      </w:r>
      <w:r w:rsidR="004C61CF">
        <w:rPr>
          <w:rFonts w:ascii="Times New Roman" w:hAnsi="Times New Roman" w:cs="Times New Roman"/>
          <w:sz w:val="28"/>
          <w:szCs w:val="28"/>
        </w:rPr>
        <w:t xml:space="preserve"> учебным печатным или электронным изданием по каждой дисциплине профессионального цикла и одним учебно-методическим изданием по каждому междисциплинарному курсу</w:t>
      </w:r>
    </w:p>
    <w:p w:rsidR="004C61CF" w:rsidRDefault="004C61CF" w:rsidP="007217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-печатными или электронными изданиями основной и дополнительной литературы по дисциплинам всех циклов, изданной за последние 5 лет.</w:t>
      </w:r>
      <w:proofErr w:type="gramEnd"/>
    </w:p>
    <w:p w:rsidR="000F01A7" w:rsidRPr="000F01A7" w:rsidRDefault="000F01A7" w:rsidP="000F0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можно подать в печатном или электронном виде на почту колледжа </w:t>
      </w:r>
      <w:hyperlink r:id="rId5" w:history="1">
        <w:r w:rsidRPr="007B5F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ugrakor</w:t>
        </w:r>
        <w:r w:rsidRPr="000F01A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B5F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F01A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5F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F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пометкой в библиотеку</w:t>
      </w:r>
    </w:p>
    <w:sectPr w:rsidR="000F01A7" w:rsidRPr="000F01A7" w:rsidSect="007217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E1"/>
    <w:rsid w:val="000E64E1"/>
    <w:rsid w:val="000F01A7"/>
    <w:rsid w:val="00154DD5"/>
    <w:rsid w:val="004C61CF"/>
    <w:rsid w:val="007217CA"/>
    <w:rsid w:val="007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0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0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rak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2017-10-02T06:05:00Z</dcterms:created>
  <dcterms:modified xsi:type="dcterms:W3CDTF">2017-10-02T06:41:00Z</dcterms:modified>
</cp:coreProperties>
</file>