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B8" w:rsidRDefault="004575B8">
      <w:pPr>
        <w:pStyle w:val="ConsPlusNormal"/>
        <w:jc w:val="both"/>
      </w:pPr>
    </w:p>
    <w:p w:rsidR="004575B8" w:rsidRDefault="00C93F7E">
      <w:pPr>
        <w:pStyle w:val="ConsPlusNormal"/>
        <w:jc w:val="center"/>
      </w:pPr>
      <w:bookmarkStart w:id="0" w:name="P87"/>
      <w:bookmarkEnd w:id="0"/>
      <w:r>
        <w:t>С</w:t>
      </w:r>
      <w:r w:rsidR="004575B8">
        <w:t>ведени</w:t>
      </w:r>
      <w:r>
        <w:t>я</w:t>
      </w:r>
      <w:r w:rsidR="004575B8">
        <w:t xml:space="preserve"> о доходах, об имуществе</w:t>
      </w:r>
    </w:p>
    <w:p w:rsidR="004575B8" w:rsidRDefault="004575B8">
      <w:pPr>
        <w:pStyle w:val="ConsPlusNormal"/>
        <w:jc w:val="center"/>
      </w:pPr>
      <w:r>
        <w:t>и обязательствах имущественного характера руководителей</w:t>
      </w:r>
    </w:p>
    <w:p w:rsidR="004575B8" w:rsidRDefault="004575B8">
      <w:pPr>
        <w:pStyle w:val="ConsPlusNormal"/>
        <w:jc w:val="center"/>
      </w:pPr>
      <w:r>
        <w:t>государственных учреждений Ханты-Мансийского автономного</w:t>
      </w:r>
    </w:p>
    <w:p w:rsidR="004575B8" w:rsidRDefault="004575B8">
      <w:pPr>
        <w:pStyle w:val="ConsPlusNormal"/>
        <w:jc w:val="center"/>
      </w:pPr>
      <w:r>
        <w:t>округа - Югры, а также о доходах, об имуществе</w:t>
      </w:r>
    </w:p>
    <w:p w:rsidR="004575B8" w:rsidRDefault="004575B8">
      <w:pPr>
        <w:pStyle w:val="ConsPlusNormal"/>
        <w:jc w:val="center"/>
      </w:pPr>
      <w:r>
        <w:t>и обязательствах имущественного характера их супругов</w:t>
      </w:r>
    </w:p>
    <w:p w:rsidR="004575B8" w:rsidRDefault="004575B8">
      <w:pPr>
        <w:pStyle w:val="ConsPlusNormal"/>
        <w:jc w:val="center"/>
      </w:pPr>
      <w:r>
        <w:t>и несовершеннолетних детей для размещения на официальных</w:t>
      </w:r>
    </w:p>
    <w:p w:rsidR="004575B8" w:rsidRDefault="004575B8">
      <w:pPr>
        <w:pStyle w:val="ConsPlusNormal"/>
        <w:jc w:val="center"/>
      </w:pPr>
      <w:r>
        <w:t>сайтах государственных учреждений Ханты-Мансийского</w:t>
      </w:r>
    </w:p>
    <w:p w:rsidR="004575B8" w:rsidRDefault="004575B8">
      <w:pPr>
        <w:pStyle w:val="ConsPlusNormal"/>
        <w:jc w:val="center"/>
      </w:pPr>
      <w:r>
        <w:t>автономного округа - Югры, исполнительных органов</w:t>
      </w:r>
    </w:p>
    <w:p w:rsidR="004575B8" w:rsidRDefault="004575B8">
      <w:pPr>
        <w:pStyle w:val="ConsPlusNormal"/>
        <w:jc w:val="center"/>
      </w:pPr>
      <w:r>
        <w:t>государственной власти Ханты-Мансийского автономного округа</w:t>
      </w:r>
    </w:p>
    <w:p w:rsidR="004575B8" w:rsidRDefault="004575B8">
      <w:pPr>
        <w:pStyle w:val="ConsPlusNormal"/>
        <w:jc w:val="center"/>
      </w:pPr>
      <w:r>
        <w:t>- Югры, осуществляющих функции и полномочия учредителей</w:t>
      </w:r>
    </w:p>
    <w:p w:rsidR="004575B8" w:rsidRDefault="004575B8">
      <w:pPr>
        <w:pStyle w:val="ConsPlusNormal"/>
        <w:jc w:val="center"/>
      </w:pPr>
      <w:r>
        <w:t>государственных учреждений Ханты-Мансийского автономного</w:t>
      </w:r>
    </w:p>
    <w:p w:rsidR="004575B8" w:rsidRDefault="004575B8">
      <w:pPr>
        <w:pStyle w:val="ConsPlusNormal"/>
        <w:jc w:val="center"/>
      </w:pPr>
      <w:r>
        <w:t>округа - Югры</w:t>
      </w:r>
    </w:p>
    <w:p w:rsidR="004575B8" w:rsidRDefault="004575B8">
      <w:pPr>
        <w:pStyle w:val="ConsPlusNormal"/>
        <w:jc w:val="both"/>
      </w:pPr>
    </w:p>
    <w:p w:rsidR="004575B8" w:rsidRPr="00C93F7E" w:rsidRDefault="004575B8">
      <w:pPr>
        <w:pStyle w:val="ConsPlusNormal"/>
        <w:jc w:val="center"/>
        <w:rPr>
          <w:b/>
        </w:rPr>
      </w:pPr>
      <w:r w:rsidRPr="00C93F7E">
        <w:rPr>
          <w:b/>
        </w:rPr>
        <w:t>(за период с 1 января 20</w:t>
      </w:r>
      <w:r w:rsidR="00C93F7E" w:rsidRPr="00C93F7E">
        <w:rPr>
          <w:b/>
        </w:rPr>
        <w:t>1</w:t>
      </w:r>
      <w:r w:rsidR="00EC3195">
        <w:rPr>
          <w:b/>
        </w:rPr>
        <w:t>9</w:t>
      </w:r>
      <w:r w:rsidRPr="00C93F7E">
        <w:rPr>
          <w:b/>
        </w:rPr>
        <w:t xml:space="preserve"> г. по 31 декабря 20</w:t>
      </w:r>
      <w:r w:rsidR="00C93F7E" w:rsidRPr="00C93F7E">
        <w:rPr>
          <w:b/>
        </w:rPr>
        <w:t>1</w:t>
      </w:r>
      <w:r w:rsidR="00EC3195">
        <w:rPr>
          <w:b/>
        </w:rPr>
        <w:t>9</w:t>
      </w:r>
      <w:r w:rsidRPr="00C93F7E">
        <w:rPr>
          <w:b/>
        </w:rPr>
        <w:t xml:space="preserve"> г.)</w:t>
      </w:r>
    </w:p>
    <w:p w:rsidR="004575B8" w:rsidRDefault="004575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1167"/>
        <w:gridCol w:w="1134"/>
        <w:gridCol w:w="1134"/>
        <w:gridCol w:w="1134"/>
        <w:gridCol w:w="1134"/>
        <w:gridCol w:w="964"/>
        <w:gridCol w:w="1191"/>
        <w:gridCol w:w="1214"/>
        <w:gridCol w:w="1134"/>
      </w:tblGrid>
      <w:tr w:rsidR="004575B8" w:rsidTr="003E700E">
        <w:tc>
          <w:tcPr>
            <w:tcW w:w="1555" w:type="dxa"/>
            <w:vMerge w:val="restart"/>
          </w:tcPr>
          <w:p w:rsidR="004575B8" w:rsidRDefault="004575B8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4575B8" w:rsidRDefault="004575B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4569" w:type="dxa"/>
            <w:gridSpan w:val="4"/>
          </w:tcPr>
          <w:p w:rsidR="004575B8" w:rsidRDefault="004575B8">
            <w:pPr>
              <w:pStyle w:val="ConsPlusNormal"/>
              <w:jc w:val="center"/>
            </w:pPr>
            <w:r>
              <w:t>Объекты недвижимости,</w:t>
            </w:r>
          </w:p>
          <w:p w:rsidR="004575B8" w:rsidRDefault="004575B8">
            <w:pPr>
              <w:pStyle w:val="ConsPlusNormal"/>
              <w:jc w:val="center"/>
            </w:pPr>
            <w:r>
              <w:t>находящиеся в собственности</w:t>
            </w:r>
          </w:p>
        </w:tc>
        <w:tc>
          <w:tcPr>
            <w:tcW w:w="3289" w:type="dxa"/>
            <w:gridSpan w:val="3"/>
          </w:tcPr>
          <w:p w:rsidR="004575B8" w:rsidRDefault="004575B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2348" w:type="dxa"/>
            <w:gridSpan w:val="2"/>
          </w:tcPr>
          <w:p w:rsidR="004575B8" w:rsidRDefault="004575B8">
            <w:pPr>
              <w:pStyle w:val="ConsPlusNormal"/>
              <w:jc w:val="center"/>
            </w:pPr>
            <w:r>
              <w:t>Транспортные средства</w:t>
            </w:r>
          </w:p>
        </w:tc>
      </w:tr>
      <w:tr w:rsidR="004575B8" w:rsidTr="003E700E">
        <w:tc>
          <w:tcPr>
            <w:tcW w:w="1555" w:type="dxa"/>
            <w:vMerge/>
          </w:tcPr>
          <w:p w:rsidR="004575B8" w:rsidRDefault="004575B8"/>
        </w:tc>
        <w:tc>
          <w:tcPr>
            <w:tcW w:w="1984" w:type="dxa"/>
            <w:vMerge/>
          </w:tcPr>
          <w:p w:rsidR="004575B8" w:rsidRDefault="004575B8"/>
        </w:tc>
        <w:tc>
          <w:tcPr>
            <w:tcW w:w="1167" w:type="dxa"/>
          </w:tcPr>
          <w:p w:rsidR="004575B8" w:rsidRDefault="004575B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64" w:type="dxa"/>
          </w:tcPr>
          <w:p w:rsidR="004575B8" w:rsidRDefault="004575B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191" w:type="dxa"/>
          </w:tcPr>
          <w:p w:rsidR="004575B8" w:rsidRDefault="004575B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214" w:type="dxa"/>
          </w:tcPr>
          <w:p w:rsidR="004575B8" w:rsidRDefault="004575B8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марка</w:t>
            </w:r>
          </w:p>
        </w:tc>
      </w:tr>
      <w:tr w:rsidR="00662819" w:rsidTr="003E700E">
        <w:tc>
          <w:tcPr>
            <w:tcW w:w="1555" w:type="dxa"/>
            <w:vMerge w:val="restart"/>
          </w:tcPr>
          <w:p w:rsidR="00662819" w:rsidRDefault="006628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Керимуллова Лариса </w:t>
            </w:r>
            <w:proofErr w:type="gramStart"/>
            <w:r>
              <w:rPr>
                <w:sz w:val="20"/>
              </w:rPr>
              <w:t>Николаевна</w:t>
            </w:r>
            <w:r w:rsidRPr="00B7493B">
              <w:rPr>
                <w:sz w:val="20"/>
              </w:rPr>
              <w:t xml:space="preserve">  -</w:t>
            </w:r>
            <w:proofErr w:type="gramEnd"/>
            <w:r w:rsidRPr="00B7493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врио</w:t>
            </w:r>
            <w:proofErr w:type="spellEnd"/>
            <w:r>
              <w:rPr>
                <w:sz w:val="20"/>
              </w:rPr>
              <w:t xml:space="preserve"> </w:t>
            </w:r>
            <w:r w:rsidRPr="00B7493B">
              <w:rPr>
                <w:sz w:val="20"/>
              </w:rPr>
              <w:t>директор</w:t>
            </w:r>
            <w:r>
              <w:rPr>
                <w:sz w:val="20"/>
              </w:rPr>
              <w:t>а</w:t>
            </w:r>
            <w:r w:rsidRPr="00B7493B">
              <w:rPr>
                <w:sz w:val="20"/>
              </w:rPr>
              <w:t xml:space="preserve"> автономного </w:t>
            </w:r>
            <w:proofErr w:type="spellStart"/>
            <w:r w:rsidRPr="00B7493B">
              <w:rPr>
                <w:sz w:val="20"/>
              </w:rPr>
              <w:t>профессиональ</w:t>
            </w:r>
            <w:proofErr w:type="spellEnd"/>
          </w:p>
          <w:p w:rsidR="00662819" w:rsidRPr="00B7493B" w:rsidRDefault="00662819">
            <w:pPr>
              <w:pStyle w:val="ConsPlusNormal"/>
              <w:jc w:val="center"/>
              <w:rPr>
                <w:sz w:val="20"/>
              </w:rPr>
            </w:pPr>
            <w:r w:rsidRPr="00B7493B">
              <w:rPr>
                <w:sz w:val="20"/>
              </w:rPr>
              <w:t xml:space="preserve">ного </w:t>
            </w:r>
            <w:r w:rsidRPr="00B7493B">
              <w:rPr>
                <w:sz w:val="20"/>
              </w:rPr>
              <w:lastRenderedPageBreak/>
              <w:t>образовательного учреждения Ханты-Мансийского автономного округа – Югры «Югорский колледж-интернат олимпийского резерва»</w:t>
            </w:r>
          </w:p>
        </w:tc>
        <w:tc>
          <w:tcPr>
            <w:tcW w:w="1984" w:type="dxa"/>
            <w:vMerge w:val="restart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3 610 403,72</w:t>
            </w:r>
          </w:p>
        </w:tc>
        <w:tc>
          <w:tcPr>
            <w:tcW w:w="1167" w:type="dxa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1400,0</w:t>
            </w:r>
          </w:p>
        </w:tc>
        <w:tc>
          <w:tcPr>
            <w:tcW w:w="1134" w:type="dxa"/>
          </w:tcPr>
          <w:p w:rsidR="00662819" w:rsidRPr="00A12128" w:rsidRDefault="00662819" w:rsidP="005911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64" w:type="dxa"/>
            <w:vMerge w:val="restart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91" w:type="dxa"/>
            <w:vMerge w:val="restart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Нет </w:t>
            </w:r>
          </w:p>
        </w:tc>
        <w:tc>
          <w:tcPr>
            <w:tcW w:w="1214" w:type="dxa"/>
            <w:vMerge w:val="restart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Автомобиль легковой</w:t>
            </w:r>
          </w:p>
        </w:tc>
        <w:tc>
          <w:tcPr>
            <w:tcW w:w="1134" w:type="dxa"/>
            <w:vMerge w:val="restart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СУБАРУ В9 ТРИБЕКА </w:t>
            </w:r>
          </w:p>
        </w:tc>
      </w:tr>
      <w:tr w:rsidR="00662819" w:rsidTr="00EC3195">
        <w:trPr>
          <w:trHeight w:val="1232"/>
        </w:trPr>
        <w:tc>
          <w:tcPr>
            <w:tcW w:w="1555" w:type="dxa"/>
            <w:vMerge/>
          </w:tcPr>
          <w:p w:rsidR="00662819" w:rsidRPr="00B7493B" w:rsidRDefault="0066281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662819" w:rsidRDefault="00662819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662819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662819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662819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1134" w:type="dxa"/>
          </w:tcPr>
          <w:p w:rsidR="00662819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vMerge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  <w:vMerge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91" w:type="dxa"/>
            <w:vMerge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4" w:type="dxa"/>
            <w:vMerge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62819" w:rsidTr="003E700E">
        <w:trPr>
          <w:trHeight w:val="1232"/>
        </w:trPr>
        <w:tc>
          <w:tcPr>
            <w:tcW w:w="1555" w:type="dxa"/>
            <w:vMerge/>
          </w:tcPr>
          <w:p w:rsidR="00662819" w:rsidRPr="00B7493B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117,1</w:t>
            </w:r>
          </w:p>
        </w:tc>
        <w:tc>
          <w:tcPr>
            <w:tcW w:w="1134" w:type="dxa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91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4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62819" w:rsidTr="00662819">
        <w:trPr>
          <w:trHeight w:val="1232"/>
        </w:trPr>
        <w:tc>
          <w:tcPr>
            <w:tcW w:w="1555" w:type="dxa"/>
            <w:vMerge/>
          </w:tcPr>
          <w:p w:rsidR="00662819" w:rsidRPr="00B7493B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7" w:type="dxa"/>
            <w:vMerge w:val="restart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vMerge w:val="restart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61,0</w:t>
            </w:r>
          </w:p>
        </w:tc>
        <w:tc>
          <w:tcPr>
            <w:tcW w:w="1134" w:type="dxa"/>
            <w:vMerge w:val="restart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4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62819" w:rsidTr="00662819">
        <w:trPr>
          <w:trHeight w:val="702"/>
        </w:trPr>
        <w:tc>
          <w:tcPr>
            <w:tcW w:w="1555" w:type="dxa"/>
            <w:vMerge/>
          </w:tcPr>
          <w:p w:rsidR="00662819" w:rsidRDefault="00662819" w:rsidP="00EC3195">
            <w:pPr>
              <w:pStyle w:val="ConsPlusNormal"/>
              <w:jc w:val="center"/>
            </w:pPr>
          </w:p>
        </w:tc>
        <w:tc>
          <w:tcPr>
            <w:tcW w:w="198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7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bookmarkStart w:id="1" w:name="_GoBack"/>
            <w:bookmarkEnd w:id="1"/>
          </w:p>
        </w:tc>
        <w:tc>
          <w:tcPr>
            <w:tcW w:w="121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4575B8" w:rsidRDefault="004575B8">
      <w:pPr>
        <w:pStyle w:val="ConsPlusNormal"/>
        <w:jc w:val="both"/>
      </w:pPr>
    </w:p>
    <w:p w:rsidR="004575B8" w:rsidRDefault="004575B8">
      <w:pPr>
        <w:pStyle w:val="ConsPlusNormal"/>
        <w:ind w:firstLine="540"/>
        <w:jc w:val="both"/>
      </w:pPr>
      <w:r>
        <w:t>--------------------------------</w:t>
      </w:r>
    </w:p>
    <w:p w:rsidR="004575B8" w:rsidRDefault="004575B8">
      <w:pPr>
        <w:pStyle w:val="ConsPlusNormal"/>
        <w:ind w:firstLine="540"/>
        <w:jc w:val="both"/>
      </w:pPr>
      <w:bookmarkStart w:id="2" w:name="P153"/>
      <w:bookmarkEnd w:id="2"/>
      <w:r>
        <w:t>&lt;*&gt; Фамилии и инициалы супруги (супруга) и несовершеннолетних детей не указываются.</w:t>
      </w:r>
    </w:p>
    <w:p w:rsidR="004575B8" w:rsidRDefault="004575B8">
      <w:pPr>
        <w:pStyle w:val="ConsPlusNormal"/>
        <w:ind w:firstLine="540"/>
        <w:jc w:val="both"/>
      </w:pPr>
      <w:bookmarkStart w:id="3" w:name="P154"/>
      <w:bookmarkEnd w:id="3"/>
      <w:r>
        <w:t>&lt;**&gt; Уточнения "сын" или "дочь" не предусмотрены.</w:t>
      </w:r>
    </w:p>
    <w:p w:rsidR="004575B8" w:rsidRDefault="004575B8">
      <w:pPr>
        <w:pStyle w:val="ConsPlusNormal"/>
        <w:jc w:val="both"/>
      </w:pPr>
    </w:p>
    <w:p w:rsidR="004575B8" w:rsidRDefault="004575B8">
      <w:pPr>
        <w:pStyle w:val="ConsPlusNormal"/>
        <w:jc w:val="both"/>
      </w:pPr>
    </w:p>
    <w:p w:rsidR="004575B8" w:rsidRDefault="004575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5C31" w:rsidRDefault="00485C31"/>
    <w:sectPr w:rsidR="00485C31" w:rsidSect="00996A6F">
      <w:pgSz w:w="16838" w:h="11905" w:orient="landscape"/>
      <w:pgMar w:top="1418" w:right="1276" w:bottom="1134" w:left="1559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B8"/>
    <w:rsid w:val="0006104F"/>
    <w:rsid w:val="00082237"/>
    <w:rsid w:val="000D3378"/>
    <w:rsid w:val="000E30C4"/>
    <w:rsid w:val="000E6A30"/>
    <w:rsid w:val="001125BE"/>
    <w:rsid w:val="00176478"/>
    <w:rsid w:val="00285D66"/>
    <w:rsid w:val="002B719B"/>
    <w:rsid w:val="0035319F"/>
    <w:rsid w:val="003817C2"/>
    <w:rsid w:val="003A4F7B"/>
    <w:rsid w:val="003E700E"/>
    <w:rsid w:val="004575B8"/>
    <w:rsid w:val="00485C31"/>
    <w:rsid w:val="005250BB"/>
    <w:rsid w:val="005635BF"/>
    <w:rsid w:val="00591153"/>
    <w:rsid w:val="00621A4B"/>
    <w:rsid w:val="00633BF2"/>
    <w:rsid w:val="00662819"/>
    <w:rsid w:val="006838ED"/>
    <w:rsid w:val="006A6F28"/>
    <w:rsid w:val="006A7499"/>
    <w:rsid w:val="00727B2E"/>
    <w:rsid w:val="0078466E"/>
    <w:rsid w:val="00796F0E"/>
    <w:rsid w:val="0084595A"/>
    <w:rsid w:val="008C15D1"/>
    <w:rsid w:val="008E6051"/>
    <w:rsid w:val="00911FB7"/>
    <w:rsid w:val="00996A6F"/>
    <w:rsid w:val="00A12128"/>
    <w:rsid w:val="00A64FF7"/>
    <w:rsid w:val="00A77DBE"/>
    <w:rsid w:val="00AE12E1"/>
    <w:rsid w:val="00B7493B"/>
    <w:rsid w:val="00B8790F"/>
    <w:rsid w:val="00C93F7E"/>
    <w:rsid w:val="00D54F28"/>
    <w:rsid w:val="00DC530A"/>
    <w:rsid w:val="00E3450B"/>
    <w:rsid w:val="00E657AA"/>
    <w:rsid w:val="00E80E0A"/>
    <w:rsid w:val="00EC3195"/>
    <w:rsid w:val="00EF321D"/>
    <w:rsid w:val="00F27460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E7A3F-B5E0-42C6-8ACC-D994DC46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5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Лоцманова Марина Владимировна</dc:creator>
  <cp:keywords/>
  <dc:description/>
  <cp:lastModifiedBy>Лоцманова Марина Владимировна</cp:lastModifiedBy>
  <cp:revision>36</cp:revision>
  <cp:lastPrinted>2016-05-16T07:32:00Z</cp:lastPrinted>
  <dcterms:created xsi:type="dcterms:W3CDTF">2016-05-13T10:10:00Z</dcterms:created>
  <dcterms:modified xsi:type="dcterms:W3CDTF">2020-07-22T13:30:00Z</dcterms:modified>
</cp:coreProperties>
</file>