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5749D4" wp14:editId="35B830E5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Pr="00AD677B" w:rsidRDefault="00061CA7" w:rsidP="00061CA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071C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ИСТОРИЯ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061CA7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 семестр: д/зачет</w:t>
            </w:r>
          </w:p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C071CA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61CA7" w:rsidRPr="00AD677B" w:rsidRDefault="00C071CA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Л.П.Кириллова</w:t>
      </w:r>
      <w:proofErr w:type="spellEnd"/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 высшей квалификационной категории)</w:t>
      </w:r>
    </w:p>
    <w:p w:rsidR="00061CA7" w:rsidRPr="00AD677B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071C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C071CA"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071C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C071CA"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061CA7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61CA7" w:rsidRPr="00AD677B" w:rsidRDefault="00C071CA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="00061CA7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84D11" w:rsidRDefault="00484D11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0" w:rsidRPr="00E263A0" w:rsidRDefault="00E263A0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1CA" w:rsidRPr="00C071CA" w:rsidRDefault="00C071CA" w:rsidP="00C071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71CA" w:rsidRPr="00C071CA" w:rsidRDefault="00C071CA" w:rsidP="00B1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71CA" w:rsidRPr="00C071CA" w:rsidRDefault="00C071CA" w:rsidP="00B16B9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71CA" w:rsidRDefault="00C071CA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84D11" w:rsidRDefault="00484D11" w:rsidP="00571FE6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74633" w:rsidRPr="00061CA7" w:rsidRDefault="00B74633" w:rsidP="00061CA7">
      <w:pPr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746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ПРОГРАММЫ УЧЕБНОЙ ДИСЦИПЛИНЫ</w:t>
      </w:r>
      <w:r w:rsidR="00061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061CA7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B74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633">
        <w:rPr>
          <w:rFonts w:ascii="Times New Roman" w:hAnsi="Times New Roman" w:cs="Times New Roman"/>
          <w:b/>
          <w:sz w:val="24"/>
          <w:szCs w:val="24"/>
          <w:u w:val="single"/>
        </w:rPr>
        <w:t>49.02.01 «Физическая культура (повышенный уровень)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B74633" w:rsidRPr="00061CA7" w:rsidRDefault="00B74633" w:rsidP="00B7463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>Интегриров</w:t>
      </w:r>
      <w:r>
        <w:rPr>
          <w:rFonts w:ascii="Times New Roman" w:hAnsi="Times New Roman" w:cs="Times New Roman"/>
          <w:sz w:val="24"/>
          <w:szCs w:val="24"/>
        </w:rPr>
        <w:t>анная учебная дисциплина ИСТОРИЯ</w:t>
      </w:r>
      <w:r w:rsidRPr="00B74633">
        <w:rPr>
          <w:rFonts w:ascii="Times New Roman" w:hAnsi="Times New Roman" w:cs="Times New Roman"/>
          <w:sz w:val="24"/>
          <w:szCs w:val="24"/>
        </w:rPr>
        <w:t xml:space="preserve">» является учебным предметом </w:t>
      </w:r>
      <w:r w:rsidRPr="00061CA7">
        <w:rPr>
          <w:rFonts w:ascii="Times New Roman" w:hAnsi="Times New Roman" w:cs="Times New Roman"/>
          <w:sz w:val="24"/>
          <w:szCs w:val="24"/>
        </w:rPr>
        <w:t>обязательной предметной области «Общественные науки» ФГОС среднего общего образования.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74633" w:rsidRPr="00745E11" w:rsidRDefault="00B74633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B74633" w:rsidRPr="00B74633" w:rsidRDefault="00B74633" w:rsidP="00B746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в современной экономической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политической и культурной ситуации в России и мире;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применять техники и приемы эффективного общения в профессиональной деятельности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использовать приемы </w:t>
      </w:r>
      <w:proofErr w:type="spellStart"/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саморегуляции</w:t>
      </w:r>
      <w:proofErr w:type="spellEnd"/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поведения в процессе межличностного общения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74633" w:rsidRPr="00B74633" w:rsidRDefault="00B74633" w:rsidP="00B7463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направления развития ключевых регионов мира на рубеже веков (XX и XXI вв.);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назначение ООН, НАТО, ЕС и других организаций и основные направления их деятельности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роли науки, культуры и религии в сохранении и укреплении национальных и государственных традиций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B74633" w:rsidRPr="00B74633" w:rsidRDefault="00B74633" w:rsidP="00B74633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постановки и решения профессиональных задач, профессионального и личностного развития.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B74633" w:rsidRPr="00B74633" w:rsidRDefault="00B74633" w:rsidP="00B74633">
      <w:pPr>
        <w:widowControl w:val="0"/>
        <w:spacing w:after="21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B74633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B74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B74633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softHyphen/>
        <w:t>тренировочный</w:t>
      </w:r>
      <w:proofErr w:type="spellEnd"/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процесс и соревновательную деятельность спортсменов.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B74633" w:rsidRPr="00B74633" w:rsidRDefault="00B74633" w:rsidP="00B74633">
      <w:pPr>
        <w:widowControl w:val="0"/>
        <w:spacing w:after="475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45E11">
        <w:rPr>
          <w:rFonts w:ascii="Times New Roman" w:hAnsi="Times New Roman" w:cs="Times New Roman"/>
          <w:b/>
          <w:sz w:val="24"/>
          <w:szCs w:val="24"/>
        </w:rPr>
        <w:t>195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745E11">
        <w:rPr>
          <w:rFonts w:ascii="Times New Roman" w:hAnsi="Times New Roman" w:cs="Times New Roman"/>
          <w:b/>
          <w:sz w:val="24"/>
          <w:szCs w:val="24"/>
        </w:rPr>
        <w:t>117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45E11">
        <w:rPr>
          <w:rFonts w:ascii="Times New Roman" w:hAnsi="Times New Roman" w:cs="Times New Roman"/>
          <w:b/>
          <w:sz w:val="24"/>
          <w:szCs w:val="24"/>
        </w:rPr>
        <w:t>78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</w:t>
      </w:r>
      <w:r w:rsidR="00745E11">
        <w:rPr>
          <w:rFonts w:ascii="Times New Roman" w:hAnsi="Times New Roman" w:cs="Times New Roman"/>
          <w:sz w:val="24"/>
          <w:szCs w:val="24"/>
        </w:rPr>
        <w:t>ов</w:t>
      </w:r>
      <w:r w:rsidRPr="00B74633">
        <w:rPr>
          <w:rFonts w:ascii="Times New Roman" w:hAnsi="Times New Roman" w:cs="Times New Roman"/>
          <w:sz w:val="24"/>
          <w:szCs w:val="24"/>
        </w:rPr>
        <w:t>.</w:t>
      </w:r>
    </w:p>
    <w:p w:rsid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1744"/>
      </w:tblGrid>
      <w:tr w:rsidR="00745E11" w:rsidRPr="00745E11" w:rsidTr="0063731C">
        <w:trPr>
          <w:trHeight w:val="388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5E11" w:rsidRPr="00745E11" w:rsidTr="0063731C">
        <w:trPr>
          <w:trHeight w:val="240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745E11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745E11" w:rsidRPr="00745E11" w:rsidTr="0063731C">
        <w:trPr>
          <w:trHeight w:val="877"/>
        </w:trPr>
        <w:tc>
          <w:tcPr>
            <w:tcW w:w="9403" w:type="dxa"/>
            <w:gridSpan w:val="2"/>
            <w:shd w:val="clear" w:color="auto" w:fill="auto"/>
          </w:tcPr>
          <w:p w:rsidR="00745E11" w:rsidRPr="00745E11" w:rsidRDefault="00745E11" w:rsidP="00C071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(указать):</w:t>
            </w:r>
            <w:r w:rsidR="00C07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дифференцированного зачета и экзамена</w:t>
            </w:r>
          </w:p>
        </w:tc>
      </w:tr>
    </w:tbl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6" w:rsidRPr="00822FC1" w:rsidRDefault="00613866" w:rsidP="00745E11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  <w:sectPr w:rsidR="00613866" w:rsidRPr="00822FC1" w:rsidSect="00484D11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3866" w:rsidRPr="00CD4EC3" w:rsidRDefault="00CD4EC3" w:rsidP="00745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613866" w:rsidRPr="00CD4EC3">
        <w:rPr>
          <w:rFonts w:ascii="Times New Roman" w:hAnsi="Times New Roman" w:cs="Times New Roman"/>
          <w:b/>
          <w:sz w:val="24"/>
          <w:szCs w:val="24"/>
        </w:rPr>
        <w:t>.Тематический план и содержание учебной дисциплины «История»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038"/>
        <w:gridCol w:w="65"/>
        <w:gridCol w:w="4376"/>
        <w:gridCol w:w="851"/>
        <w:gridCol w:w="992"/>
        <w:gridCol w:w="1134"/>
      </w:tblGrid>
      <w:tr w:rsidR="00745E11" w:rsidTr="00CD4EC3">
        <w:trPr>
          <w:trHeight w:val="788"/>
        </w:trPr>
        <w:tc>
          <w:tcPr>
            <w:tcW w:w="3103" w:type="dxa"/>
            <w:gridSpan w:val="2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76" w:type="dxa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2977" w:type="dxa"/>
            <w:gridSpan w:val="3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BE29B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45E11" w:rsidTr="00CD4EC3">
        <w:trPr>
          <w:trHeight w:val="646"/>
        </w:trPr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лекционные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745E11" w:rsidTr="00CD4EC3">
        <w:trPr>
          <w:trHeight w:val="346"/>
        </w:trPr>
        <w:tc>
          <w:tcPr>
            <w:tcW w:w="10456" w:type="dxa"/>
            <w:gridSpan w:val="6"/>
            <w:shd w:val="clear" w:color="auto" w:fill="F2DBDB" w:themeFill="accent2" w:themeFillTint="33"/>
          </w:tcPr>
          <w:p w:rsidR="00745E11" w:rsidRPr="00BE29B5" w:rsidRDefault="00745E11" w:rsidP="00E07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34D">
              <w:rPr>
                <w:rFonts w:ascii="Times New Roman" w:hAnsi="Times New Roman" w:cs="Times New Roman"/>
                <w:b/>
              </w:rPr>
              <w:t>ПЕРВЫЙ СЕМЕСТР</w:t>
            </w:r>
          </w:p>
        </w:tc>
      </w:tr>
      <w:tr w:rsidR="00745E11" w:rsidTr="00CD4EC3">
        <w:trPr>
          <w:trHeight w:val="293"/>
        </w:trPr>
        <w:tc>
          <w:tcPr>
            <w:tcW w:w="3103" w:type="dxa"/>
            <w:gridSpan w:val="2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5E11" w:rsidTr="00CD4EC3">
        <w:trPr>
          <w:trHeight w:val="293"/>
        </w:trPr>
        <w:tc>
          <w:tcPr>
            <w:tcW w:w="10456" w:type="dxa"/>
            <w:gridSpan w:val="6"/>
          </w:tcPr>
          <w:p w:rsidR="00745E11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</w:t>
            </w:r>
          </w:p>
          <w:p w:rsidR="00745E11" w:rsidRPr="00BE29B5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как общественная наука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Становление исторической науки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истории как науки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Задачи изучения истории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Цивилизационный подход к изучению истории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цивилизация</w:t>
            </w:r>
          </w:p>
          <w:p w:rsidR="00745E11" w:rsidRPr="007E73D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7E73D5">
              <w:rPr>
                <w:rFonts w:ascii="Times New Roman" w:hAnsi="Times New Roman" w:cs="Times New Roman"/>
                <w:b/>
              </w:rPr>
              <w:t xml:space="preserve">6. </w:t>
            </w:r>
            <w:r w:rsidRPr="0063731C">
              <w:rPr>
                <w:rFonts w:ascii="Times New Roman" w:hAnsi="Times New Roman" w:cs="Times New Roman"/>
              </w:rPr>
              <w:t>Практическое занятие №1 «История как общественная наука»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>Значение изучения истории. Проблема достоверности исторических знаний. Исторические источники, их виды, основные методы работы с ними.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Ранние цивилизации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и основные формы древнейших цивилизаций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Античные общества и государства</w:t>
            </w:r>
          </w:p>
          <w:p w:rsidR="00745E11" w:rsidRPr="007E73D5" w:rsidRDefault="00745E11" w:rsidP="00111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 «</w:t>
            </w:r>
            <w:r w:rsidRPr="004B3EBF">
              <w:rPr>
                <w:rFonts w:ascii="Times New Roman" w:hAnsi="Times New Roman" w:cs="Times New Roman"/>
                <w:sz w:val="24"/>
                <w:szCs w:val="24"/>
              </w:rPr>
              <w:t>Ранние цивилизации»</w:t>
            </w:r>
          </w:p>
          <w:p w:rsidR="00745E11" w:rsidRPr="00111D68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BE29B5" w:rsidRDefault="00745E11" w:rsidP="0011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и основные формы древнейших цивилизаций.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  <w:proofErr w:type="spellEnd"/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империи. Античные общества и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111D68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(1ч.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Европейской и Русской цивилизаций. Киевская Русь.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A0CF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Начало европейской цивилизации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Империя Карла Великого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религии в средневековой Европе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 «Европейская цивилизация»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образования Древнерусского государства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развития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Политическая раздробленность 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Борьба народов Руси с внешними врагами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 </w:t>
            </w:r>
            <w:r w:rsidR="004B3EBF"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рактическое занятие №4 «Русь в 10-13 вв.»</w:t>
            </w:r>
          </w:p>
          <w:p w:rsidR="00745E11" w:rsidRPr="00FE2341" w:rsidRDefault="00745E11" w:rsidP="00111D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E29B5" w:rsidRDefault="00745E11" w:rsidP="00E354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Арабские завоевания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Византийская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 в Средние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Империя Карла Великого и ее распад. Феодальная раздробленность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черты западноевропейского феодализма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горожан в Средние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Католическая церковь в Средние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века. Крестовые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европейской цивилизации.  Империя Карла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Великого. Роль религии в средневековой Европе. Предпосылки образования Древнерусского государства. Этапы развития Киевской Руси. Политическая раздробленность Киевской Руси. Борьба народов Руси с внешними врагами</w:t>
            </w:r>
          </w:p>
          <w:p w:rsidR="00745E11" w:rsidRDefault="00745E11" w:rsidP="00613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E0734D" w:rsidRDefault="00745E11" w:rsidP="00E07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Российского централизованного государства. 17 век в истории России и Европы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периоды политического объединения Руси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России в к.14-н.17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 «Россия в 15-16 вв.»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Лжедмитрий 1.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русского народа против иноземных захватчиков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и политическое развитие России в 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«Смутное время в России»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западной цивилизации в индустриальную эпоху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рыночных отношений 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Английская буржуазная революция 1642-1660 г.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№7 «Становление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индустриальной цивилизации в Европе»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Pr="00E35495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политического объединения Руси.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в к.14-н.17 в.</w:t>
            </w:r>
            <w:proofErr w:type="gramStart"/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1. Борьба русского народа против иноземных захватчиков. Экономическое и политическое развитие России в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Вступление западной цивилизации в индустриальную эпоху. Установление рыночных отношений 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переворот.  Английская буржуазная революция 1642-1660 г.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D62CC2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1A0CFF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в 18 в. 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России за выход к морям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Российской империи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в Закавказье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Реформы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Эпоха дворцовых переворотов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Просвещенный абсолютизм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промышленного переворота в Европе</w:t>
            </w:r>
          </w:p>
          <w:p w:rsidR="00745E11" w:rsidRPr="00906177" w:rsidRDefault="00745E11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Великая Французская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1889-1794</w:t>
            </w:r>
          </w:p>
          <w:p w:rsidR="00745E11" w:rsidRPr="007E73D5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 «Россия и мир в 18 веке»</w:t>
            </w:r>
          </w:p>
        </w:tc>
        <w:tc>
          <w:tcPr>
            <w:tcW w:w="4376" w:type="dxa"/>
          </w:tcPr>
          <w:p w:rsidR="00745E11" w:rsidRPr="00FE234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 Борьба России за выход к морям.  Образование Российской империи. Внешняя политика России в Закавказье. Реформы Петра 1. Наследие Петра  Эпоха дворцовых переворотов. Просвещенный абсолютизм. Второй этап промышленного переворота в Европе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преобразований.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и социальное развитие в XVIII веке. Народные движения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Внутренняя и внешняя политика России в середине — второй половине XVIII века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XVIII века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5F0B48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CD4EC3" w:rsidRDefault="00CD4EC3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76" w:type="dxa"/>
          </w:tcPr>
          <w:p w:rsidR="00745E11" w:rsidRPr="00CD4EC3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CD4EC3" w:rsidRDefault="00CD4EC3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906177" w:rsidRDefault="00745E11" w:rsidP="007E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77">
              <w:rPr>
                <w:rFonts w:ascii="Times New Roman" w:hAnsi="Times New Roman" w:cs="Times New Roman"/>
                <w:b/>
              </w:rPr>
              <w:t>ВТОРОЙ СЕМЕСТР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век во всемирной истории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49. </w:t>
            </w:r>
            <w:r>
              <w:rPr>
                <w:rFonts w:ascii="Times New Roman" w:hAnsi="Times New Roman" w:cs="Times New Roman"/>
              </w:rPr>
              <w:t>Особенности 19 века.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50.</w:t>
            </w:r>
            <w:r>
              <w:rPr>
                <w:rFonts w:ascii="Times New Roman" w:hAnsi="Times New Roman" w:cs="Times New Roman"/>
              </w:rPr>
              <w:t xml:space="preserve">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51.</w:t>
            </w:r>
            <w:r>
              <w:rPr>
                <w:rFonts w:ascii="Times New Roman" w:hAnsi="Times New Roman" w:cs="Times New Roman"/>
              </w:rPr>
              <w:t xml:space="preserve"> Отечественная война 1912 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52.</w:t>
            </w:r>
            <w:r>
              <w:rPr>
                <w:rFonts w:ascii="Times New Roman" w:hAnsi="Times New Roman" w:cs="Times New Roman"/>
              </w:rPr>
              <w:t xml:space="preserve"> Западная цивилизация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53.</w:t>
            </w:r>
            <w:r>
              <w:rPr>
                <w:rFonts w:ascii="Times New Roman" w:hAnsi="Times New Roman" w:cs="Times New Roman"/>
              </w:rPr>
              <w:t xml:space="preserve"> Венский конгресс 1814-1815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54.</w:t>
            </w:r>
            <w:r>
              <w:rPr>
                <w:rFonts w:ascii="Times New Roman" w:hAnsi="Times New Roman" w:cs="Times New Roman"/>
              </w:rPr>
              <w:t xml:space="preserve"> Крымская война 1853-1856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55.</w:t>
            </w:r>
            <w:r>
              <w:rPr>
                <w:rFonts w:ascii="Times New Roman" w:hAnsi="Times New Roman" w:cs="Times New Roman"/>
              </w:rPr>
              <w:t xml:space="preserve"> Буржуазные реформы в России в 60-70-х гг.</w:t>
            </w:r>
          </w:p>
          <w:p w:rsidR="00745E11" w:rsidRPr="00280F54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59FE">
              <w:rPr>
                <w:rFonts w:ascii="Times New Roman" w:hAnsi="Times New Roman" w:cs="Times New Roman"/>
                <w:b/>
              </w:rPr>
              <w:t>56.</w:t>
            </w:r>
            <w:r>
              <w:rPr>
                <w:rFonts w:ascii="Times New Roman" w:hAnsi="Times New Roman" w:cs="Times New Roman"/>
              </w:rPr>
              <w:t xml:space="preserve"> Общественные движения в 19 в.</w:t>
            </w:r>
          </w:p>
          <w:p w:rsidR="00745E11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 «Россия в </w:t>
            </w:r>
            <w:proofErr w:type="gramStart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VI— ХVII веках: от великого княжества к царству»</w:t>
            </w:r>
          </w:p>
          <w:p w:rsidR="00745E11" w:rsidRPr="00BE29B5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280F54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19 века.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 Отечественная война 1912 г. Западная цивилизация.  Венский конгресс 1814-1815 гг.  Крымская война 1853-1856 гг. Буржуазные реформы в России в 60-70-х гг. Общественные движения в 19 в.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рубеже 19-20 вв.</w:t>
            </w:r>
          </w:p>
          <w:p w:rsidR="00745E11" w:rsidRPr="00A20FA8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58.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59.</w:t>
            </w:r>
            <w:r>
              <w:rPr>
                <w:rFonts w:ascii="Times New Roman" w:hAnsi="Times New Roman" w:cs="Times New Roman"/>
              </w:rPr>
              <w:t xml:space="preserve"> Основные тенденции социально-экономического развития РИ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60.</w:t>
            </w:r>
            <w:r>
              <w:rPr>
                <w:rFonts w:ascii="Times New Roman" w:hAnsi="Times New Roman" w:cs="Times New Roman"/>
              </w:rPr>
              <w:t xml:space="preserve"> Революция 1905-1906 гг. 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</w:t>
            </w:r>
          </w:p>
          <w:p w:rsidR="00745E11" w:rsidRPr="0058005C" w:rsidRDefault="007737D2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62-</w:t>
            </w:r>
            <w:r w:rsidR="00745E11" w:rsidRPr="0058005C">
              <w:rPr>
                <w:rFonts w:ascii="Times New Roman" w:hAnsi="Times New Roman" w:cs="Times New Roman"/>
                <w:b/>
              </w:rPr>
              <w:t>63.</w:t>
            </w:r>
            <w:r w:rsidR="00745E11">
              <w:rPr>
                <w:rFonts w:ascii="Times New Roman" w:hAnsi="Times New Roman" w:cs="Times New Roman"/>
              </w:rPr>
              <w:t xml:space="preserve"> Первая мировая война</w:t>
            </w:r>
          </w:p>
          <w:p w:rsidR="00745E11" w:rsidRPr="008C49C3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7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  «Россия на рубеже 19-20 вв.»</w:t>
            </w:r>
          </w:p>
          <w:p w:rsidR="00745E11" w:rsidRPr="00BE29B5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тенденции социально-экономического развития РИ. Революция 1905-1906 гг.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реформы. Первая мировая война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8062D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565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FA8">
              <w:rPr>
                <w:rFonts w:ascii="Times New Roman" w:hAnsi="Times New Roman" w:cs="Times New Roman"/>
                <w:b/>
              </w:rPr>
              <w:t>Тема 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Россия в 1917 г.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65. </w:t>
            </w: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66.</w:t>
            </w:r>
            <w:r>
              <w:rPr>
                <w:rFonts w:ascii="Times New Roman" w:hAnsi="Times New Roman" w:cs="Times New Roman"/>
              </w:rPr>
              <w:t xml:space="preserve"> Февральская революция 1917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67.</w:t>
            </w:r>
            <w:r>
              <w:rPr>
                <w:rFonts w:ascii="Times New Roman" w:hAnsi="Times New Roman" w:cs="Times New Roman"/>
              </w:rPr>
              <w:t xml:space="preserve"> Двоевластие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68.</w:t>
            </w:r>
            <w:r>
              <w:rPr>
                <w:rFonts w:ascii="Times New Roman" w:hAnsi="Times New Roman" w:cs="Times New Roman"/>
              </w:rPr>
              <w:t xml:space="preserve"> Октябрьское вооруженное восстание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69.</w:t>
            </w:r>
            <w:r>
              <w:rPr>
                <w:rFonts w:ascii="Times New Roman" w:hAnsi="Times New Roman" w:cs="Times New Roman"/>
              </w:rPr>
              <w:t xml:space="preserve"> Второй Всероссийский съезд Советов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70.</w:t>
            </w:r>
            <w:r>
              <w:rPr>
                <w:rFonts w:ascii="Times New Roman" w:hAnsi="Times New Roman" w:cs="Times New Roman"/>
              </w:rPr>
              <w:t>Борьба  Советов за власть</w:t>
            </w:r>
          </w:p>
          <w:p w:rsidR="00745E11" w:rsidRPr="0058005C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71.</w:t>
            </w:r>
            <w:r>
              <w:rPr>
                <w:rFonts w:ascii="Times New Roman" w:hAnsi="Times New Roman" w:cs="Times New Roman"/>
              </w:rPr>
              <w:t xml:space="preserve"> Международное значение Октябрьской революции</w:t>
            </w:r>
          </w:p>
          <w:p w:rsidR="00745E11" w:rsidRPr="00E0734D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72..Практическое занятие №11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 г.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евральская революция 1917 г. Двоевластие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Октябрьское вооруженное восстание. Второй Всероссийский съезд Советов. Борьба  Советов за власть. Международное значение Октябрьской революции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Гражданская война в России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73-74. </w:t>
            </w: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75-76.</w:t>
            </w:r>
            <w:r>
              <w:rPr>
                <w:rFonts w:ascii="Times New Roman" w:hAnsi="Times New Roman" w:cs="Times New Roman"/>
              </w:rPr>
              <w:t xml:space="preserve"> состав противоборствующих сил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77.</w:t>
            </w:r>
            <w:r>
              <w:rPr>
                <w:rFonts w:ascii="Times New Roman" w:hAnsi="Times New Roman" w:cs="Times New Roman"/>
              </w:rPr>
              <w:t xml:space="preserve"> Интервенция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78.</w:t>
            </w:r>
            <w:r>
              <w:rPr>
                <w:rFonts w:ascii="Times New Roman" w:hAnsi="Times New Roman" w:cs="Times New Roman"/>
              </w:rPr>
              <w:t xml:space="preserve"> Этапы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79.</w:t>
            </w:r>
            <w:r>
              <w:rPr>
                <w:rFonts w:ascii="Times New Roman" w:hAnsi="Times New Roman" w:cs="Times New Roman"/>
              </w:rPr>
              <w:t xml:space="preserve"> Основные события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80.</w:t>
            </w:r>
            <w:r>
              <w:rPr>
                <w:rFonts w:ascii="Times New Roman" w:hAnsi="Times New Roman" w:cs="Times New Roman"/>
              </w:rPr>
              <w:t xml:space="preserve"> Исторические последствия Гражданской войны</w:t>
            </w:r>
          </w:p>
          <w:p w:rsidR="00745E11" w:rsidRDefault="00745E11" w:rsidP="00000622">
            <w:pPr>
              <w:rPr>
                <w:rFonts w:ascii="Times New Roman" w:hAnsi="Times New Roman" w:cs="Times New Roman"/>
                <w:b/>
              </w:rPr>
            </w:pPr>
            <w:r w:rsidRPr="00000622">
              <w:rPr>
                <w:rFonts w:ascii="Times New Roman" w:hAnsi="Times New Roman" w:cs="Times New Roman"/>
                <w:b/>
              </w:rPr>
              <w:t>81-82.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  <w:p w:rsidR="00745E11" w:rsidRPr="00BE29B5" w:rsidRDefault="00745E11" w:rsidP="0000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№12-13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война в России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противоборствующих сил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Интервенция. Этапы Гражданской войны. Основные события Гражданской войны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последствия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83. </w:t>
            </w:r>
            <w:r>
              <w:rPr>
                <w:rFonts w:ascii="Times New Roman" w:hAnsi="Times New Roman" w:cs="Times New Roman"/>
              </w:rPr>
              <w:t>Поиск путей социалистического строительства в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lastRenderedPageBreak/>
              <w:t>84.</w:t>
            </w:r>
            <w:r>
              <w:rPr>
                <w:rFonts w:ascii="Times New Roman" w:hAnsi="Times New Roman" w:cs="Times New Roman"/>
              </w:rPr>
              <w:t xml:space="preserve"> НЭП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85.</w:t>
            </w:r>
            <w:r>
              <w:rPr>
                <w:rFonts w:ascii="Times New Roman" w:hAnsi="Times New Roman" w:cs="Times New Roman"/>
              </w:rPr>
              <w:t xml:space="preserve"> Создание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86.</w:t>
            </w:r>
            <w:r>
              <w:rPr>
                <w:rFonts w:ascii="Times New Roman" w:hAnsi="Times New Roman" w:cs="Times New Roman"/>
              </w:rPr>
              <w:t xml:space="preserve"> формирование командно-административной системы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87.</w:t>
            </w:r>
            <w:r>
              <w:rPr>
                <w:rFonts w:ascii="Times New Roman" w:hAnsi="Times New Roman" w:cs="Times New Roman"/>
              </w:rPr>
              <w:t xml:space="preserve"> Социально-экономическое развитие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88.</w:t>
            </w:r>
            <w:r>
              <w:rPr>
                <w:rFonts w:ascii="Times New Roman" w:hAnsi="Times New Roman" w:cs="Times New Roman"/>
              </w:rPr>
              <w:t>МЭК 1929-1932 гг.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89.</w:t>
            </w:r>
            <w:r>
              <w:rPr>
                <w:rFonts w:ascii="Times New Roman" w:hAnsi="Times New Roman" w:cs="Times New Roman"/>
              </w:rPr>
              <w:t xml:space="preserve"> Подготовка ко ВМВ</w:t>
            </w:r>
          </w:p>
          <w:p w:rsidR="00745E11" w:rsidRPr="00BE29B5" w:rsidRDefault="00745E11" w:rsidP="0017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90.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№ 14 </w:t>
            </w:r>
            <w:r w:rsidRPr="00B11AC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  <w:r w:rsidRPr="00B1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E11" w:rsidRPr="00FE2341" w:rsidRDefault="00745E11" w:rsidP="00B1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(1ч.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10</w:t>
            </w:r>
            <w:r w:rsidRPr="005A2CCB">
              <w:rPr>
                <w:rFonts w:ascii="Times New Roman" w:hAnsi="Times New Roman" w:cs="Times New Roman"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Великая Отечественная война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91. </w:t>
            </w:r>
            <w:r w:rsidRPr="001744A6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ало войны и причины неудач Красной Армии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92.</w:t>
            </w:r>
            <w:r>
              <w:rPr>
                <w:rFonts w:ascii="Times New Roman" w:hAnsi="Times New Roman" w:cs="Times New Roman"/>
              </w:rPr>
              <w:t xml:space="preserve"> Перестройка страны на военный лад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93.</w:t>
            </w:r>
            <w:r>
              <w:rPr>
                <w:rFonts w:ascii="Times New Roman" w:hAnsi="Times New Roman" w:cs="Times New Roman"/>
              </w:rPr>
              <w:t xml:space="preserve"> Создание антигитлеровской коалиции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94.</w:t>
            </w:r>
            <w:r>
              <w:rPr>
                <w:rFonts w:ascii="Times New Roman" w:hAnsi="Times New Roman" w:cs="Times New Roman"/>
              </w:rPr>
              <w:t xml:space="preserve"> Боевые действия ВОВ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95.</w:t>
            </w:r>
            <w:r>
              <w:rPr>
                <w:rFonts w:ascii="Times New Roman" w:hAnsi="Times New Roman" w:cs="Times New Roman"/>
              </w:rPr>
              <w:t xml:space="preserve"> Решающий вклад СССР в разгром фашизма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 w:rsidRPr="00785618">
              <w:rPr>
                <w:rFonts w:ascii="Times New Roman" w:hAnsi="Times New Roman" w:cs="Times New Roman"/>
                <w:b/>
              </w:rPr>
              <w:t>96.</w:t>
            </w:r>
            <w:r>
              <w:rPr>
                <w:rFonts w:ascii="Times New Roman" w:hAnsi="Times New Roman" w:cs="Times New Roman"/>
              </w:rPr>
              <w:t xml:space="preserve"> Источники победы </w:t>
            </w:r>
            <w:proofErr w:type="gramStart"/>
            <w:r>
              <w:rPr>
                <w:rFonts w:ascii="Times New Roman" w:hAnsi="Times New Roman" w:cs="Times New Roman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97. Практическое занятие </w:t>
            </w:r>
          </w:p>
          <w:p w:rsidR="00745E11" w:rsidRPr="00B11ACA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15-</w:t>
            </w:r>
            <w:r w:rsidRPr="001744A6">
              <w:rPr>
                <w:rFonts w:ascii="Times New Roman" w:hAnsi="Times New Roman" w:cs="Times New Roman"/>
                <w:b/>
              </w:rPr>
              <w:t>16 «Великая Отечественная война»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начале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Внутренняя политика Николая I</w:t>
            </w:r>
            <w:r w:rsidRPr="006F46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Общественное движение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Отмена крепостного права и реформы 60—70-х годов XIX века. Контрреформы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во второй половине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развитие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11.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и мир во второй половине 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98. </w:t>
            </w:r>
            <w:r>
              <w:rPr>
                <w:rFonts w:ascii="Times New Roman" w:hAnsi="Times New Roman" w:cs="Times New Roman"/>
              </w:rPr>
              <w:t>Мир после ВМВ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99.</w:t>
            </w:r>
            <w:r>
              <w:rPr>
                <w:rFonts w:ascii="Times New Roman" w:hAnsi="Times New Roman" w:cs="Times New Roman"/>
              </w:rPr>
              <w:t xml:space="preserve">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100.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 1945-1953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101.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годы:1953-1957 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102.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годы:1957-1964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103.</w:t>
            </w: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</w:t>
            </w:r>
          </w:p>
          <w:p w:rsidR="00745E11" w:rsidRPr="001744A6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104.</w:t>
            </w:r>
            <w:r>
              <w:rPr>
                <w:rFonts w:ascii="Times New Roman" w:hAnsi="Times New Roman" w:cs="Times New Roman"/>
              </w:rPr>
              <w:t xml:space="preserve"> Противоречия </w:t>
            </w:r>
            <w:r>
              <w:rPr>
                <w:rFonts w:ascii="Times New Roman" w:hAnsi="Times New Roman" w:cs="Times New Roman"/>
              </w:rPr>
              <w:lastRenderedPageBreak/>
              <w:t>политического развития СССР</w:t>
            </w:r>
          </w:p>
          <w:p w:rsidR="00745E11" w:rsidRPr="00C814FE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105-106.  Практическое занятие №17-18 </w:t>
            </w:r>
            <w:r w:rsidRPr="00C814FE">
              <w:rPr>
                <w:rFonts w:ascii="Times New Roman" w:hAnsi="Times New Roman" w:cs="Times New Roman"/>
                <w:b/>
              </w:rPr>
              <w:t>«</w:t>
            </w:r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Новой истории </w:t>
            </w:r>
            <w:proofErr w:type="gramStart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Новейшей»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после ВМВ,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общество в послевоенные годы: 1945-1953. Советское общество в послевоенные годы:1953-1957. Советское общество в послевоенные годы:1957-1964</w:t>
            </w:r>
          </w:p>
          <w:p w:rsidR="00745E11" w:rsidRPr="001744A6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СССР. Противоречия политического развития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12.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</w:p>
        </w:tc>
      </w:tr>
      <w:tr w:rsidR="00745E11" w:rsidTr="00CD4EC3">
        <w:trPr>
          <w:trHeight w:val="1882"/>
        </w:trPr>
        <w:tc>
          <w:tcPr>
            <w:tcW w:w="3038" w:type="dxa"/>
          </w:tcPr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107. </w:t>
            </w:r>
            <w:r>
              <w:rPr>
                <w:rFonts w:ascii="Times New Roman" w:hAnsi="Times New Roman" w:cs="Times New Roman"/>
              </w:rPr>
              <w:t>Перестройка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108.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109.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110. </w:t>
            </w: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111-112.</w:t>
            </w:r>
            <w:r>
              <w:rPr>
                <w:rFonts w:ascii="Times New Roman" w:hAnsi="Times New Roman" w:cs="Times New Roman"/>
              </w:rPr>
              <w:t>Распад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113.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114.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9C2984" w:rsidRDefault="00745E11" w:rsidP="00CB3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116-117.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  <w:r w:rsidRPr="009C29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Перестройка.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Распад СССР. 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(1ч)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 w:val="restart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7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5E11" w:rsidRDefault="00745E11" w:rsidP="00613866">
      <w:pPr>
        <w:rPr>
          <w:rFonts w:ascii="Times New Roman" w:hAnsi="Times New Roman" w:cs="Times New Roman"/>
          <w:sz w:val="24"/>
          <w:szCs w:val="24"/>
        </w:rPr>
      </w:pPr>
    </w:p>
    <w:p w:rsidR="00613866" w:rsidRDefault="00613866" w:rsidP="00613866">
      <w:pPr>
        <w:pStyle w:val="a4"/>
        <w:spacing w:line="36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  <w:sectPr w:rsidR="00613866" w:rsidSect="00745E1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13866" w:rsidRPr="00CD4EC3" w:rsidRDefault="00E263A0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A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D4EC3">
        <w:rPr>
          <w:rFonts w:ascii="Times New Roman" w:hAnsi="Times New Roman" w:cs="Times New Roman"/>
          <w:b/>
          <w:sz w:val="24"/>
          <w:szCs w:val="24"/>
        </w:rPr>
        <w:t>. УСЛОВИЯ РЕАЛИЗАЦИИ УЧЕБНОЙ ПРОРАММЫ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Реализация предполагает наличие учебного кабинета «Общественные дисциплины»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учебно-наглядных пособий «История»;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экранно-звуковые пособия;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библиотечный фонд.</w:t>
      </w:r>
    </w:p>
    <w:p w:rsidR="000960BD" w:rsidRPr="00CD4EC3" w:rsidRDefault="000960BD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студентов</w:t>
      </w:r>
    </w:p>
    <w:p w:rsidR="00B74633" w:rsidRPr="00C071CA" w:rsidRDefault="00B7463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8C49C3" w:rsidRPr="00C071CA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с древнейших времен до конца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./А.Н. Сахаров,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 «Русское слово»,2016</w:t>
      </w:r>
    </w:p>
    <w:p w:rsidR="008C49C3" w:rsidRPr="00CD4EC3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конец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071CA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071CA">
        <w:rPr>
          <w:rFonts w:ascii="Times New Roman" w:hAnsi="Times New Roman" w:cs="Times New Roman"/>
          <w:sz w:val="24"/>
          <w:szCs w:val="24"/>
        </w:rPr>
        <w:t xml:space="preserve"> века/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, Ю.А. Петро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</w:t>
      </w:r>
      <w:r w:rsidRPr="00CD4EC3">
        <w:rPr>
          <w:rFonts w:ascii="Times New Roman" w:hAnsi="Times New Roman" w:cs="Times New Roman"/>
          <w:sz w:val="24"/>
          <w:szCs w:val="24"/>
        </w:rPr>
        <w:t xml:space="preserve"> «Русское слово»,2016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преподавателей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№ 273-ФЗ «Об образовании вРоссийской Федерации»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РФ от 17.05.2012 № 413 «Об утверждениифедерального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  <w:r w:rsidR="008C406F" w:rsidRPr="00CD4EC3">
        <w:rPr>
          <w:rFonts w:ascii="Times New Roman" w:hAnsi="Times New Roman" w:cs="Times New Roman"/>
          <w:sz w:val="24"/>
          <w:szCs w:val="24"/>
        </w:rPr>
        <w:t xml:space="preserve"> </w:t>
      </w:r>
      <w:r w:rsidRPr="00CD4EC3">
        <w:rPr>
          <w:rFonts w:ascii="Times New Roman" w:hAnsi="Times New Roman" w:cs="Times New Roman"/>
          <w:sz w:val="24"/>
          <w:szCs w:val="24"/>
        </w:rPr>
        <w:t>ДПОМинобрнауки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среднегопрофессионального образования на базе основного общего образования с учетом требованийфедеральных государственных образовательных стандартов и получаемой профессии илиспециальности среднего профессионального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Вяземский, </w:t>
      </w:r>
      <w:r w:rsidRPr="00CD4EC3">
        <w:rPr>
          <w:rFonts w:ascii="Times New Roman" w:hAnsi="Times New Roman" w:cs="Times New Roman"/>
          <w:sz w:val="24"/>
          <w:szCs w:val="24"/>
        </w:rPr>
        <w:t xml:space="preserve">Е. Е.,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Стрелова, О. Ю. </w:t>
      </w:r>
      <w:r w:rsidRPr="00CD4EC3">
        <w:rPr>
          <w:rFonts w:ascii="Times New Roman" w:hAnsi="Times New Roman" w:cs="Times New Roman"/>
          <w:sz w:val="24"/>
          <w:szCs w:val="24"/>
        </w:rPr>
        <w:t>Уроки истории: думаем, спорим, размышляем. – М.,2012.</w:t>
      </w:r>
    </w:p>
    <w:p w:rsidR="008C49C3" w:rsidRPr="00CD4EC3" w:rsidRDefault="00613866" w:rsidP="008C49C3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Вяземский, Е. Е.</w:t>
      </w:r>
      <w:r w:rsidRPr="00CD4EC3">
        <w:rPr>
          <w:rFonts w:ascii="Times New Roman" w:hAnsi="Times New Roman" w:cs="Times New Roman"/>
          <w:sz w:val="24"/>
          <w:szCs w:val="24"/>
        </w:rPr>
        <w:t xml:space="preserve">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Стрелова, О.Ю</w:t>
      </w:r>
      <w:r w:rsidRPr="00CD4EC3">
        <w:rPr>
          <w:rFonts w:ascii="Times New Roman" w:hAnsi="Times New Roman" w:cs="Times New Roman"/>
          <w:sz w:val="24"/>
          <w:szCs w:val="24"/>
        </w:rPr>
        <w:t>. Педагогические подходы к реализации концепции единого учебника истории. – М., 2015.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Шевченко, Н</w:t>
      </w:r>
      <w:r w:rsidRPr="00CD4EC3">
        <w:rPr>
          <w:rFonts w:ascii="Times New Roman" w:hAnsi="Times New Roman" w:cs="Times New Roman"/>
          <w:sz w:val="24"/>
          <w:szCs w:val="24"/>
        </w:rPr>
        <w:t xml:space="preserve">.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D4EC3">
        <w:rPr>
          <w:rFonts w:ascii="Times New Roman" w:hAnsi="Times New Roman" w:cs="Times New Roman"/>
          <w:sz w:val="24"/>
          <w:szCs w:val="24"/>
        </w:rPr>
        <w:t>. История для профессий и специальностей технического, естественнонаучного, социально-экономического профилей. Методические рекомендации. – М., 2013.</w:t>
      </w:r>
    </w:p>
    <w:p w:rsidR="00613866" w:rsidRPr="00C071CA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Концепция нового учебно-методического комплекса по отечественной истории // </w:t>
      </w:r>
      <w:r w:rsidRPr="00C071CA">
        <w:rPr>
          <w:rFonts w:ascii="Times New Roman" w:hAnsi="Times New Roman" w:cs="Times New Roman"/>
          <w:sz w:val="24"/>
          <w:szCs w:val="24"/>
        </w:rPr>
        <w:t>Вестник образования. – 2014. – № 13. – С. 10—124.</w:t>
      </w:r>
    </w:p>
    <w:p w:rsidR="00613866" w:rsidRPr="00C071CA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www.gumer.Info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ER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Etext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PICT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feudal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.Htm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(Библиотека 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www.plekhanovfound.ru/library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социал-демократа).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www.bibliotekar.Ru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https://ru.wikipedia.org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https://ru.wikisource.org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свободная библиотека).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www.wco.ru/icons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(Виртуальный каталог икон).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www.militera.lib.ru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(Военная литература: собрание текстов).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www.world-war2.chat.ru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(Вторая Мировая война в русском Интернете).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www.kulichki.com/~gumilev/HE1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(Древний Восток).</w:t>
      </w:r>
    </w:p>
    <w:p w:rsidR="00ED0A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www.old-rus-maps.ru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(Европейские гравированные географические </w:t>
      </w:r>
      <w:proofErr w:type="gramEnd"/>
    </w:p>
    <w:p w:rsidR="00613866" w:rsidRPr="00C071CA" w:rsidRDefault="00ED0A66" w:rsidP="00D17368">
      <w:pPr>
        <w:pStyle w:val="a4"/>
        <w:ind w:left="42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071CA">
        <w:rPr>
          <w:rFonts w:ascii="Times New Roman" w:hAnsi="Times New Roman" w:cs="Times New Roman"/>
          <w:sz w:val="24"/>
          <w:szCs w:val="24"/>
        </w:rPr>
        <w:t xml:space="preserve">12. </w:t>
      </w:r>
      <w:r w:rsidR="00613866" w:rsidRPr="00C071CA">
        <w:rPr>
          <w:rFonts w:ascii="Times New Roman" w:hAnsi="Times New Roman" w:cs="Times New Roman"/>
          <w:sz w:val="24"/>
          <w:szCs w:val="24"/>
        </w:rPr>
        <w:t>чертежи и карты России, изданные в XVI – XVIII столетиях).</w:t>
      </w:r>
      <w:proofErr w:type="gramEnd"/>
    </w:p>
    <w:p w:rsidR="00613866" w:rsidRPr="00C071CA" w:rsidRDefault="00CD2B65" w:rsidP="00D17368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www.biograf-book.narod.ru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(Избранные биографии: биографическая литература СССР).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www.magister.msk.ru/library/library.htm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(Интернет-издательство «Библиотека»: электронные издания произведений и биографических и критических материалов).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intellect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video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russian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(ИсторияРоссиииСССР: онлайн-видео).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www.historicus.ru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www.history.tom.ru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www.statehistory.ru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государства).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www.kulichki.com/grandwar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конфликтахРоссийской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империи).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www.raremaps.ru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www.old-maps.narod.r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www.mifologia.chat.ru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(Мифология народов мира).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www.krugosvet.ru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(Онлайн-энциклопедия «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»).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www.liber.rsuh.ru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(Информационный комплекс РГГУ «Научная библиотека»).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www.august-1914.ru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5" w:history="1">
        <w:proofErr w:type="gramStart"/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www.9may.ru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(Проект-акция: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«Наша Победа. 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День за днем»).</w:t>
      </w:r>
      <w:proofErr w:type="gramEnd"/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www.temples.ru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 «Храмы России»).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www.radzivil.chat.ru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Радзивилловская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летопись с иллюстрациями).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www.borodulincollection.com/index.html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(Раритеты фотохроники СССР: 1917-1991 гг. - коллекция Льва Бородулина).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www.rusrevolution.info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www.rodina.rg.ru</w:t>
        </w:r>
      </w:hyperlink>
      <w:r w:rsidR="00613866" w:rsidRPr="00C071CA">
        <w:rPr>
          <w:rFonts w:ascii="Times New Roman" w:hAnsi="Times New Roman" w:cs="Times New Roman"/>
          <w:bCs/>
          <w:sz w:val="24"/>
          <w:szCs w:val="24"/>
        </w:rPr>
        <w:t>(</w:t>
      </w:r>
      <w:r w:rsidR="00613866" w:rsidRPr="00C071CA">
        <w:rPr>
          <w:rFonts w:ascii="Times New Roman" w:hAnsi="Times New Roman" w:cs="Times New Roman"/>
          <w:sz w:val="24"/>
          <w:szCs w:val="24"/>
        </w:rPr>
        <w:t>Родина: российский исторический иллюстрированный журнал).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www.all-photo.ru/empire/index.ru.html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(Российская империя в фотографиях).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www.fershal.narod.ru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www.avorhist.ru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(Русь Древняя и удельная).</w:t>
      </w:r>
    </w:p>
    <w:p w:rsidR="00613866" w:rsidRPr="00C071CA" w:rsidRDefault="00CD2B65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www.memoirs.ru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(Русские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мемуары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в дневниках и воспоминаниях).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www.scepsis.ru/library/history/page1</w:t>
        </w:r>
      </w:hyperlink>
      <w:r w:rsidR="007C61D2" w:rsidRPr="00C071CA">
        <w:rPr>
          <w:rFonts w:ascii="Times New Roman" w:hAnsi="Times New Roman" w:cs="Times New Roman"/>
          <w:sz w:val="24"/>
          <w:szCs w:val="24"/>
        </w:rPr>
        <w:t xml:space="preserve">  (Скепсис: научно-</w:t>
      </w:r>
      <w:r w:rsidR="00613866" w:rsidRPr="00C071CA">
        <w:rPr>
          <w:rFonts w:ascii="Times New Roman" w:hAnsi="Times New Roman" w:cs="Times New Roman"/>
          <w:sz w:val="24"/>
          <w:szCs w:val="24"/>
        </w:rPr>
        <w:t>просветительский журнал).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www.arhivtime.ru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открыток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окументов).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www.sovmusic.ru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(Советская музыка).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www.infoliolib.info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Infolio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www.hist.msu.ru/ER/Etext/index.html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(электронная библиотека </w:t>
      </w:r>
      <w:r w:rsidR="007C61D2" w:rsidRPr="00C071CA">
        <w:rPr>
          <w:rFonts w:ascii="Times New Roman" w:hAnsi="Times New Roman" w:cs="Times New Roman"/>
          <w:sz w:val="24"/>
          <w:szCs w:val="24"/>
        </w:rPr>
        <w:t>39.</w:t>
      </w:r>
      <w:r w:rsidR="00613866" w:rsidRPr="00C071CA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им. М. В. Ломоносова).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www.library.spbu.ru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(Научная библиотека им. М. Горького СПбГУ).</w:t>
      </w:r>
    </w:p>
    <w:p w:rsidR="00613866" w:rsidRPr="00C071CA" w:rsidRDefault="00CD2B65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www.ec-dejavu.ru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(Энциклопедия культур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jаVu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613866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071CA" w:rsidRDefault="00CD4EC3" w:rsidP="00E263A0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71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4. </w:t>
      </w:r>
      <w:r w:rsidRPr="00C071CA">
        <w:rPr>
          <w:rFonts w:ascii="Times New Roman" w:hAnsi="Times New Roman"/>
          <w:b/>
          <w:sz w:val="24"/>
          <w:szCs w:val="24"/>
          <w:lang w:eastAsia="ru-RU"/>
        </w:rPr>
        <w:t>КОНТРОЛЬ И ОЦЕНКА РЕЗУЛЬТАТОВ ОСВОЕНИЯ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071CA">
        <w:rPr>
          <w:rFonts w:ascii="Times New Roman" w:hAnsi="Times New Roman"/>
          <w:b/>
          <w:sz w:val="24"/>
          <w:szCs w:val="24"/>
          <w:lang w:eastAsia="ru-RU"/>
        </w:rPr>
        <w:t xml:space="preserve">ДИСЦИПЛИНЫ </w:t>
      </w:r>
      <w:r w:rsidRPr="00C071C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C071CA">
        <w:rPr>
          <w:rFonts w:ascii="Times New Roman" w:hAnsi="Times New Roman"/>
          <w:b/>
          <w:sz w:val="24"/>
          <w:szCs w:val="24"/>
          <w:lang w:eastAsia="ru-RU"/>
        </w:rPr>
        <w:t>ИСТОРИЯ</w:t>
      </w:r>
      <w:r w:rsidRPr="00C071C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1CA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дисциплины осуществляется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1CA">
        <w:rPr>
          <w:rFonts w:ascii="Times New Roman" w:hAnsi="Times New Roman"/>
          <w:sz w:val="24"/>
          <w:szCs w:val="24"/>
          <w:lang w:eastAsia="ru-RU"/>
        </w:rPr>
        <w:t>преподавателем в процессе проведения практических занятий илабораторных работ, тестирования, а также выполнения обучающимисяиндивидуальных заданий, проектов,</w:t>
      </w:r>
      <w:r w:rsidRPr="00CD4EC3">
        <w:rPr>
          <w:rFonts w:ascii="Times New Roman" w:hAnsi="Times New Roman"/>
          <w:sz w:val="24"/>
          <w:szCs w:val="24"/>
          <w:lang w:eastAsia="ru-RU"/>
        </w:rPr>
        <w:t xml:space="preserve"> исследований.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9904" w:type="dxa"/>
        <w:tblLook w:val="04A0" w:firstRow="1" w:lastRow="0" w:firstColumn="1" w:lastColumn="0" w:noHBand="0" w:noVBand="1"/>
      </w:tblPr>
      <w:tblGrid>
        <w:gridCol w:w="4503"/>
        <w:gridCol w:w="5401"/>
      </w:tblGrid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обучения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E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освоенные умения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усвоенные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знания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</w:tr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 должен уметь: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 целом ориентироваться 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экономической, политической,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культурной ситуации в России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мире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- выявлять взаимосвязь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отечественных, региональных,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мировых социально-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экономических, политических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культурных проблем.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 должен знать: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направления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ключевых регионов мира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всей истории человеческой цивилизации.;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- сущность и причины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локальных, региональных,</w:t>
            </w:r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межгосударственных конфликтов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всей истории человеческой цивилизации;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- основные процессы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(интеграционные, поликультурные,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миграционные и иные)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политического и экономического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ведущих регионов мира;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- о роли науки, культуры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религии в сохранении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укреплении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традиций;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назначение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важнейших правовых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законодательных актов мирового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значения.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контроля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– домашние задания проблемного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– практические задания по работе с информацией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документами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литературой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и защита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групповых заданий проектного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оценки результативности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накопительная система баллов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которой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выставляется итоговая отметка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система отметок в баллах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каждую выполненную работу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основе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выставляется итоговая отметка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 контроля направлены на проверку умения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учащихся: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– отбирать и оценивать исторические факты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процессы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явления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– выполнять условия здания на творческом уровне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с представлением собственной позиции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делать осознанный выбор способов действий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ранее известных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осуществлять коррекцию 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исправление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сделанных ошибок на новом уровне предлагаемых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заданий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работать в группе и представлять как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свою</w:t>
            </w:r>
            <w:proofErr w:type="gramEnd"/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так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и позицию группы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собственную гражданскую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позицию через проектирование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событий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 результатов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мониторинг роста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самостоятельности и навыков получения нового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знания каждым обучающимся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результата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итоговой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 по дисциплине на основе суммы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EC3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 текущего контроля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E263A0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1E" w:rsidRPr="00CD4EC3" w:rsidRDefault="0067711E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lastRenderedPageBreak/>
        <w:t>Примерные темы рефератов (докладов)</w:t>
      </w:r>
      <w:proofErr w:type="gramStart"/>
      <w:r w:rsidRPr="00CD4EC3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CD4EC3">
        <w:rPr>
          <w:rFonts w:ascii="Times New Roman" w:hAnsi="Times New Roman" w:cs="Times New Roman"/>
          <w:b/>
          <w:sz w:val="24"/>
          <w:szCs w:val="24"/>
        </w:rPr>
        <w:t>ндивидуальных проектов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человека: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Начало цивилизации.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Древний Восток и Античность: сходство и различия.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Феномен западноевропейского Средневековья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в Средние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Основы российской истории.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Древнерусского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Русь в эпоху раздробленности.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Возрождение русских земель (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IV—ХV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Российского централизованного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Смутное время в России.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веке: успехи и проблемы.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с древнейших времен до конца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Истоки модернизации в Западной Европе.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Революции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VII—ХVIII веков как пор</w:t>
      </w:r>
      <w:r w:rsidR="006A07ED" w:rsidRPr="00CD4EC3">
        <w:rPr>
          <w:rFonts w:ascii="Times New Roman" w:hAnsi="Times New Roman" w:cs="Times New Roman"/>
          <w:sz w:val="24"/>
          <w:szCs w:val="24"/>
        </w:rPr>
        <w:t xml:space="preserve">ождение </w:t>
      </w:r>
      <w:proofErr w:type="spellStart"/>
      <w:r w:rsidR="006A07ED" w:rsidRPr="00CD4EC3"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 w:rsidR="006A07ED" w:rsidRPr="00CD4EC3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CD4EC3">
        <w:rPr>
          <w:rFonts w:ascii="Times New Roman" w:hAnsi="Times New Roman" w:cs="Times New Roman"/>
          <w:sz w:val="24"/>
          <w:szCs w:val="24"/>
        </w:rPr>
        <w:t>сов.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Страны Востока в раннее Новое время.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Становление новой России (конец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— начало ХVIII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века: победная поступь империи.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индустриального общества.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и Запад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веке: борьба и взаимовлияние.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Отечественная война 1812 года.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Россия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века: реформы или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Мир начала ХХ века: достижения и противоречия.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российская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Между Первой и Второй мировыми войнами: альтернативы развития.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Советский вариант модернизации: успехи и издержки.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1920—1930-е годы.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Вторая мировая война: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Отечественная война: значение и цена Победы.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годы Великой Отечественной войны.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От индустриальной цивилизации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постиндустриальной.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Конец колониальной эпохи.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СССР: триумф и распад.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во второй половине 1940-х — 1991-х годов.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Российская Федерация и глобальные вызовы современности.</w:t>
      </w:r>
    </w:p>
    <w:p w:rsidR="00A518E0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на рубеже ХХ—ХХ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веков</w:t>
      </w: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1CA" w:rsidRPr="00C071CA" w:rsidRDefault="00C071CA" w:rsidP="00C071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071CA" w:rsidRPr="00C071CA" w:rsidRDefault="00C071CA" w:rsidP="00C0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ХМАО-Югры             преподаватель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Л.П.Кириллова</w:t>
      </w:r>
      <w:proofErr w:type="spellEnd"/>
    </w:p>
    <w:p w:rsidR="00C071CA" w:rsidRPr="00C071CA" w:rsidRDefault="00C071CA" w:rsidP="00C07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___________________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      (инициалы, фамилия)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CA" w:rsidRPr="00C071CA" w:rsidRDefault="00C071CA" w:rsidP="00C07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C071CA" w:rsidRPr="00C071CA" w:rsidRDefault="00C071CA" w:rsidP="00C071C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</w:t>
      </w:r>
    </w:p>
    <w:p w:rsidR="00C071CA" w:rsidRPr="00C071CA" w:rsidRDefault="00C071CA" w:rsidP="00C071C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1CA" w:rsidRPr="00C071CA" w:rsidRDefault="00C071CA" w:rsidP="00C071C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bookmarkStart w:id="0" w:name="_GoBack"/>
      <w:bookmarkEnd w:id="0"/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E652F3" w:rsidRPr="00061CA7" w:rsidRDefault="00E652F3" w:rsidP="00061CA7">
      <w:pPr>
        <w:pStyle w:val="a4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652F3" w:rsidRPr="00061CA7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65" w:rsidRDefault="00CD2B65" w:rsidP="00613866">
      <w:pPr>
        <w:spacing w:after="0" w:line="240" w:lineRule="auto"/>
      </w:pPr>
      <w:r>
        <w:separator/>
      </w:r>
    </w:p>
  </w:endnote>
  <w:endnote w:type="continuationSeparator" w:id="0">
    <w:p w:rsidR="00CD2B65" w:rsidRDefault="00CD2B65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0976"/>
      <w:docPartObj>
        <w:docPartGallery w:val="Page Numbers (Bottom of Page)"/>
        <w:docPartUnique/>
      </w:docPartObj>
    </w:sdtPr>
    <w:sdtEndPr/>
    <w:sdtContent>
      <w:p w:rsidR="0063731C" w:rsidRDefault="006128D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C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3731C" w:rsidRDefault="006373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65" w:rsidRDefault="00CD2B65" w:rsidP="00613866">
      <w:pPr>
        <w:spacing w:after="0" w:line="240" w:lineRule="auto"/>
      </w:pPr>
      <w:r>
        <w:separator/>
      </w:r>
    </w:p>
  </w:footnote>
  <w:footnote w:type="continuationSeparator" w:id="0">
    <w:p w:rsidR="00CD2B65" w:rsidRDefault="00CD2B65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8C293C"/>
    <w:multiLevelType w:val="hybridMultilevel"/>
    <w:tmpl w:val="F0C2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D8D"/>
    <w:multiLevelType w:val="hybridMultilevel"/>
    <w:tmpl w:val="E0C8F682"/>
    <w:lvl w:ilvl="0" w:tplc="258E1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703F93"/>
    <w:multiLevelType w:val="multilevel"/>
    <w:tmpl w:val="6B86531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1D335D67"/>
    <w:multiLevelType w:val="hybridMultilevel"/>
    <w:tmpl w:val="F35A6B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585B90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2E4D"/>
    <w:multiLevelType w:val="hybridMultilevel"/>
    <w:tmpl w:val="F09C2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6378"/>
    <w:multiLevelType w:val="hybridMultilevel"/>
    <w:tmpl w:val="30C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3251"/>
    <w:multiLevelType w:val="hybridMultilevel"/>
    <w:tmpl w:val="0ED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3F55"/>
    <w:multiLevelType w:val="hybridMultilevel"/>
    <w:tmpl w:val="B8D2B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E9C202B"/>
    <w:multiLevelType w:val="hybridMultilevel"/>
    <w:tmpl w:val="EF902872"/>
    <w:lvl w:ilvl="0" w:tplc="19EAACC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E63838"/>
    <w:multiLevelType w:val="hybridMultilevel"/>
    <w:tmpl w:val="4988491A"/>
    <w:lvl w:ilvl="0" w:tplc="639A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AB1ABE"/>
    <w:multiLevelType w:val="hybridMultilevel"/>
    <w:tmpl w:val="3ED6E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894EF8"/>
    <w:multiLevelType w:val="hybridMultilevel"/>
    <w:tmpl w:val="7A129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FF9"/>
    <w:rsid w:val="00000622"/>
    <w:rsid w:val="00061CA7"/>
    <w:rsid w:val="000960BD"/>
    <w:rsid w:val="000D1072"/>
    <w:rsid w:val="00111D68"/>
    <w:rsid w:val="001279E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17BE8"/>
    <w:rsid w:val="0022646B"/>
    <w:rsid w:val="00280F54"/>
    <w:rsid w:val="00285FDA"/>
    <w:rsid w:val="002D3960"/>
    <w:rsid w:val="00315334"/>
    <w:rsid w:val="00347212"/>
    <w:rsid w:val="00363B43"/>
    <w:rsid w:val="003F31CF"/>
    <w:rsid w:val="00400890"/>
    <w:rsid w:val="00411412"/>
    <w:rsid w:val="004248A5"/>
    <w:rsid w:val="004330EA"/>
    <w:rsid w:val="0043354F"/>
    <w:rsid w:val="004426CF"/>
    <w:rsid w:val="00456609"/>
    <w:rsid w:val="00484D11"/>
    <w:rsid w:val="00487E12"/>
    <w:rsid w:val="00491AFC"/>
    <w:rsid w:val="00493412"/>
    <w:rsid w:val="004A5000"/>
    <w:rsid w:val="004B3EBF"/>
    <w:rsid w:val="004B65D0"/>
    <w:rsid w:val="00543CE6"/>
    <w:rsid w:val="00554DCA"/>
    <w:rsid w:val="00571FE6"/>
    <w:rsid w:val="0058005C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7711E"/>
    <w:rsid w:val="0069661F"/>
    <w:rsid w:val="00696F50"/>
    <w:rsid w:val="006A07ED"/>
    <w:rsid w:val="006D2882"/>
    <w:rsid w:val="006F6E10"/>
    <w:rsid w:val="007153F5"/>
    <w:rsid w:val="007203A1"/>
    <w:rsid w:val="0073311A"/>
    <w:rsid w:val="00745E11"/>
    <w:rsid w:val="0077043B"/>
    <w:rsid w:val="007737D2"/>
    <w:rsid w:val="00773D25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904618"/>
    <w:rsid w:val="00906177"/>
    <w:rsid w:val="0091182F"/>
    <w:rsid w:val="00967F57"/>
    <w:rsid w:val="009833FB"/>
    <w:rsid w:val="00984B9C"/>
    <w:rsid w:val="009A7B9C"/>
    <w:rsid w:val="009B3F1B"/>
    <w:rsid w:val="009B600F"/>
    <w:rsid w:val="009C2984"/>
    <w:rsid w:val="009E5BD9"/>
    <w:rsid w:val="00A123B3"/>
    <w:rsid w:val="00A20FA8"/>
    <w:rsid w:val="00A518E0"/>
    <w:rsid w:val="00AB6859"/>
    <w:rsid w:val="00AE4156"/>
    <w:rsid w:val="00B11ACA"/>
    <w:rsid w:val="00B31CDA"/>
    <w:rsid w:val="00B74633"/>
    <w:rsid w:val="00B759FE"/>
    <w:rsid w:val="00B8062D"/>
    <w:rsid w:val="00BC096D"/>
    <w:rsid w:val="00BF3888"/>
    <w:rsid w:val="00BF65F5"/>
    <w:rsid w:val="00C071CA"/>
    <w:rsid w:val="00C124D0"/>
    <w:rsid w:val="00C51059"/>
    <w:rsid w:val="00C65AE9"/>
    <w:rsid w:val="00C814FE"/>
    <w:rsid w:val="00C83F7B"/>
    <w:rsid w:val="00C926AF"/>
    <w:rsid w:val="00C93661"/>
    <w:rsid w:val="00CA37A5"/>
    <w:rsid w:val="00CB1734"/>
    <w:rsid w:val="00CB3055"/>
    <w:rsid w:val="00CD2B6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66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ekhanovfound.ru/library" TargetMode="External"/><Relationship Id="rId18" Type="http://schemas.openxmlformats.org/officeDocument/2006/relationships/hyperlink" Target="http://www.militera.lib.ru" TargetMode="External"/><Relationship Id="rId26" Type="http://schemas.openxmlformats.org/officeDocument/2006/relationships/hyperlink" Target="http://www.history.tom.ru" TargetMode="External"/><Relationship Id="rId39" Type="http://schemas.openxmlformats.org/officeDocument/2006/relationships/hyperlink" Target="http://www.rusrevolution.inf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ld-rus-maps.ru" TargetMode="External"/><Relationship Id="rId34" Type="http://schemas.openxmlformats.org/officeDocument/2006/relationships/hyperlink" Target="http://www.august-1914.ru" TargetMode="External"/><Relationship Id="rId42" Type="http://schemas.openxmlformats.org/officeDocument/2006/relationships/hyperlink" Target="http://www.fershal.narod.ru" TargetMode="External"/><Relationship Id="rId47" Type="http://schemas.openxmlformats.org/officeDocument/2006/relationships/hyperlink" Target="http://www.sovmusic.ru" TargetMode="External"/><Relationship Id="rId50" Type="http://schemas.openxmlformats.org/officeDocument/2006/relationships/hyperlink" Target="http://www.library.spb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hist.msu.ru/ER/Etext/PICT/feudal.Htm" TargetMode="External"/><Relationship Id="rId17" Type="http://schemas.openxmlformats.org/officeDocument/2006/relationships/hyperlink" Target="http://www.wco.ru/icons" TargetMode="External"/><Relationship Id="rId25" Type="http://schemas.openxmlformats.org/officeDocument/2006/relationships/hyperlink" Target="http://www.historicus.ru" TargetMode="External"/><Relationship Id="rId33" Type="http://schemas.openxmlformats.org/officeDocument/2006/relationships/hyperlink" Target="http://www.liber.rsuh.ru" TargetMode="External"/><Relationship Id="rId38" Type="http://schemas.openxmlformats.org/officeDocument/2006/relationships/hyperlink" Target="http://www.borodulincollection.com/index.html" TargetMode="External"/><Relationship Id="rId46" Type="http://schemas.openxmlformats.org/officeDocument/2006/relationships/hyperlink" Target="http://www.arhivtim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source.org" TargetMode="External"/><Relationship Id="rId20" Type="http://schemas.openxmlformats.org/officeDocument/2006/relationships/hyperlink" Target="http://www.kulichki.com/~gumilev/HE1" TargetMode="External"/><Relationship Id="rId29" Type="http://schemas.openxmlformats.org/officeDocument/2006/relationships/hyperlink" Target="http://www.raremaps.ru" TargetMode="External"/><Relationship Id="rId41" Type="http://schemas.openxmlformats.org/officeDocument/2006/relationships/hyperlink" Target="http://www.all-photo.ru/empire/index.r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mer.Info" TargetMode="External"/><Relationship Id="rId24" Type="http://schemas.openxmlformats.org/officeDocument/2006/relationships/hyperlink" Target="http://www.intellect-video.com/russian-history" TargetMode="External"/><Relationship Id="rId32" Type="http://schemas.openxmlformats.org/officeDocument/2006/relationships/hyperlink" Target="http://www.krugosvet.ru" TargetMode="External"/><Relationship Id="rId37" Type="http://schemas.openxmlformats.org/officeDocument/2006/relationships/hyperlink" Target="http://www.radzivil.chat.ru" TargetMode="External"/><Relationship Id="rId40" Type="http://schemas.openxmlformats.org/officeDocument/2006/relationships/hyperlink" Target="http://www.rodina.rg.ru" TargetMode="External"/><Relationship Id="rId45" Type="http://schemas.openxmlformats.org/officeDocument/2006/relationships/hyperlink" Target="http://www.scepsis.ru/library/history/page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" TargetMode="External"/><Relationship Id="rId23" Type="http://schemas.openxmlformats.org/officeDocument/2006/relationships/hyperlink" Target="http://www.magister.msk.ru/library/library.htm" TargetMode="External"/><Relationship Id="rId28" Type="http://schemas.openxmlformats.org/officeDocument/2006/relationships/hyperlink" Target="http://www.kulichki.com/grandwar" TargetMode="External"/><Relationship Id="rId36" Type="http://schemas.openxmlformats.org/officeDocument/2006/relationships/hyperlink" Target="http://www.temples.ru" TargetMode="External"/><Relationship Id="rId49" Type="http://schemas.openxmlformats.org/officeDocument/2006/relationships/hyperlink" Target="http://www.hist.msu.ru/ER/Etext/index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world-war2.chat.ru" TargetMode="External"/><Relationship Id="rId31" Type="http://schemas.openxmlformats.org/officeDocument/2006/relationships/hyperlink" Target="http://www.mifologia.chat.ru" TargetMode="External"/><Relationship Id="rId44" Type="http://schemas.openxmlformats.org/officeDocument/2006/relationships/hyperlink" Target="http://www.memoirs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ibliotekar.Ru" TargetMode="External"/><Relationship Id="rId22" Type="http://schemas.openxmlformats.org/officeDocument/2006/relationships/hyperlink" Target="http://www.biograf-book.narod.ru" TargetMode="External"/><Relationship Id="rId27" Type="http://schemas.openxmlformats.org/officeDocument/2006/relationships/hyperlink" Target="http://www.statehistory.ru" TargetMode="External"/><Relationship Id="rId30" Type="http://schemas.openxmlformats.org/officeDocument/2006/relationships/hyperlink" Target="http://www.old-maps.narod.r" TargetMode="External"/><Relationship Id="rId35" Type="http://schemas.openxmlformats.org/officeDocument/2006/relationships/hyperlink" Target="http://www.9may.ru" TargetMode="External"/><Relationship Id="rId43" Type="http://schemas.openxmlformats.org/officeDocument/2006/relationships/hyperlink" Target="http://www.avorhist.ru" TargetMode="External"/><Relationship Id="rId48" Type="http://schemas.openxmlformats.org/officeDocument/2006/relationships/hyperlink" Target="http://www.infoliolib.info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c-dejav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7F78-C518-44D4-B191-2A984071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17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Игумнова Людмила Владимировна</cp:lastModifiedBy>
  <cp:revision>79</cp:revision>
  <cp:lastPrinted>2017-11-02T10:03:00Z</cp:lastPrinted>
  <dcterms:created xsi:type="dcterms:W3CDTF">2015-10-13T14:53:00Z</dcterms:created>
  <dcterms:modified xsi:type="dcterms:W3CDTF">2020-11-05T05:59:00Z</dcterms:modified>
</cp:coreProperties>
</file>