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B7" w:rsidRPr="00AD677B" w:rsidRDefault="001824B7" w:rsidP="00182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677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24B7" w:rsidRPr="00AD677B" w:rsidRDefault="001824B7" w:rsidP="00182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677B">
        <w:rPr>
          <w:rFonts w:ascii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1824B7" w:rsidRPr="00AD677B" w:rsidRDefault="001824B7" w:rsidP="00182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677B">
        <w:rPr>
          <w:rFonts w:ascii="Times New Roman" w:hAnsi="Times New Roman" w:cs="Times New Roman"/>
          <w:sz w:val="24"/>
          <w:szCs w:val="24"/>
        </w:rPr>
        <w:t>образовательной программе ПССЗ</w:t>
      </w:r>
    </w:p>
    <w:p w:rsidR="001824B7" w:rsidRPr="00AD677B" w:rsidRDefault="001824B7" w:rsidP="00182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4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4B7" w:rsidRPr="00AD677B" w:rsidRDefault="001824B7" w:rsidP="00182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</w:p>
    <w:p w:rsidR="00221CE2" w:rsidRPr="00221CE2" w:rsidRDefault="00221CE2" w:rsidP="00221CE2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221C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УТВЕРЖДАЮ </w:t>
      </w:r>
    </w:p>
    <w:p w:rsidR="00221CE2" w:rsidRPr="00221CE2" w:rsidRDefault="00221CE2" w:rsidP="00221CE2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221CE2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221C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221CE2" w:rsidRPr="00221CE2" w:rsidRDefault="00221CE2" w:rsidP="00221CE2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1C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__________________К.А. Васильев </w:t>
      </w:r>
    </w:p>
    <w:p w:rsidR="00221CE2" w:rsidRPr="00221CE2" w:rsidRDefault="00221CE2" w:rsidP="00221CE2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1CE2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221CE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221C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21CE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21C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21CE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</w:t>
      </w:r>
      <w:r w:rsidRPr="00221CE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824B7" w:rsidRPr="00AD677B" w:rsidRDefault="001824B7" w:rsidP="001824B7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РАБОЧАЯ ПРОГРАММА ДИСЦИПЛИНЫ </w:t>
      </w: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ОБЩЕСТВОЗНАНИЕ (вкл. экономику и право)</w:t>
      </w:r>
    </w:p>
    <w:p w:rsidR="001824B7" w:rsidRPr="00AD677B" w:rsidRDefault="001824B7" w:rsidP="001824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C20CF6" w:rsidRPr="00C20CF6" w:rsidRDefault="00C20CF6" w:rsidP="00C20C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20CF6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49.02.02 «Адаптивная физическая культура»   </w:t>
      </w:r>
    </w:p>
    <w:p w:rsidR="00C20CF6" w:rsidRPr="00C20CF6" w:rsidRDefault="00C20CF6" w:rsidP="00C20CF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C20CF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C20CF6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C20CF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C20CF6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 / учитель адаптивной физической культуры</w:t>
      </w:r>
    </w:p>
    <w:p w:rsidR="001824B7" w:rsidRPr="00AD677B" w:rsidRDefault="001824B7" w:rsidP="001824B7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723"/>
        <w:gridCol w:w="2668"/>
      </w:tblGrid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1824B7" w:rsidP="001824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ОДП.02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,2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курс на базе 9 классов</w:t>
            </w:r>
          </w:p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lang w:eastAsia="zh-CN"/>
              </w:rPr>
              <w:t xml:space="preserve">1 курс 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>на базе 9 классов</w:t>
            </w:r>
            <w:r w:rsidRPr="001824B7">
              <w:rPr>
                <w:rFonts w:ascii="Times New Roman" w:hAnsi="Times New Roman" w:cs="Times New Roman"/>
                <w:i/>
                <w:lang w:eastAsia="zh-CN"/>
              </w:rPr>
              <w:t>: 1,2 семестр</w:t>
            </w:r>
          </w:p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2</w:t>
            </w:r>
            <w:r w:rsidRPr="001824B7">
              <w:rPr>
                <w:rFonts w:ascii="Times New Roman" w:hAnsi="Times New Roman" w:cs="Times New Roman"/>
                <w:i/>
                <w:lang w:eastAsia="zh-CN"/>
              </w:rPr>
              <w:t xml:space="preserve"> курс 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>на базе 9 классов</w:t>
            </w:r>
            <w:r>
              <w:rPr>
                <w:rFonts w:ascii="Times New Roman" w:hAnsi="Times New Roman" w:cs="Times New Roman"/>
                <w:i/>
                <w:lang w:eastAsia="zh-CN"/>
              </w:rPr>
              <w:t xml:space="preserve">: 3 </w:t>
            </w:r>
            <w:r w:rsidRPr="001824B7">
              <w:rPr>
                <w:rFonts w:ascii="Times New Roman" w:hAnsi="Times New Roman" w:cs="Times New Roman"/>
                <w:i/>
                <w:lang w:eastAsia="zh-CN"/>
              </w:rPr>
              <w:t>семестр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214 часов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143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1824B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71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1824B7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lang w:eastAsia="zh-CN"/>
              </w:rPr>
              <w:t>1 семестр: к/</w:t>
            </w:r>
            <w:proofErr w:type="gramStart"/>
            <w:r w:rsidRPr="001824B7">
              <w:rPr>
                <w:rFonts w:ascii="Times New Roman" w:hAnsi="Times New Roman" w:cs="Times New Roman"/>
                <w:i/>
                <w:lang w:eastAsia="zh-CN"/>
              </w:rPr>
              <w:t>р</w:t>
            </w:r>
            <w:proofErr w:type="gramEnd"/>
          </w:p>
          <w:p w:rsidR="001824B7" w:rsidRPr="001824B7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lang w:eastAsia="zh-CN"/>
              </w:rPr>
              <w:t>2 семестр: д/зачет</w:t>
            </w:r>
          </w:p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lang w:eastAsia="zh-CN"/>
              </w:rPr>
              <w:t>3 семестр: экзамен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1824B7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20CF6" w:rsidRPr="00AD677B" w:rsidRDefault="00C20CF6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221CE2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г. Ханты-Мансийск-2022</w:t>
      </w:r>
    </w:p>
    <w:p w:rsidR="00C20CF6" w:rsidRPr="00C20CF6" w:rsidRDefault="00C20CF6" w:rsidP="00C20CF6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proofErr w:type="gramStart"/>
      <w:r w:rsidRPr="00C20CF6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C20C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20CF6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49.02.02 «Адаптивная физическая культура» </w:t>
      </w:r>
      <w:r w:rsidRPr="00C20CF6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C20CF6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</w:t>
      </w:r>
      <w:r w:rsidRPr="00C20CF6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адаптивной физической культуре и спорту / учитель адаптивной физической культуры</w:t>
      </w:r>
      <w:proofErr w:type="gramEnd"/>
    </w:p>
    <w:p w:rsidR="001824B7" w:rsidRPr="00AD677B" w:rsidRDefault="001824B7" w:rsidP="001824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1824B7" w:rsidRPr="00AD677B" w:rsidRDefault="001824B7" w:rsidP="001824B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1824B7" w:rsidRPr="00AD677B" w:rsidRDefault="0044075D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П.Н. Игнатьев</w:t>
      </w:r>
      <w:r w:rsidR="001824B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1824B7" w:rsidRPr="00122E87" w:rsidRDefault="00122E87" w:rsidP="001824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122E87">
        <w:rPr>
          <w:rFonts w:ascii="Times New Roman" w:hAnsi="Times New Roman" w:cs="Times New Roman"/>
          <w:i/>
          <w:sz w:val="20"/>
          <w:szCs w:val="20"/>
          <w:lang w:eastAsia="zh-CN"/>
        </w:rPr>
        <w:t>(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должность, статус разработчика)</w:t>
      </w:r>
    </w:p>
    <w:p w:rsidR="001824B7" w:rsidRPr="00AD677B" w:rsidRDefault="001824B7" w:rsidP="001824B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21CE2" w:rsidRPr="00221CE2" w:rsidRDefault="00221CE2" w:rsidP="00221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1CE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221CE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221C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21CE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21C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21CE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221C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221CE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221CE2" w:rsidRPr="00221CE2" w:rsidRDefault="00221CE2" w:rsidP="00221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21CE2" w:rsidRPr="00221CE2" w:rsidRDefault="00221CE2" w:rsidP="00221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1C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221CE2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221CE2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221CE2" w:rsidRPr="00221CE2" w:rsidRDefault="00221CE2" w:rsidP="0022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21CE2" w:rsidRPr="00221CE2" w:rsidRDefault="00221CE2" w:rsidP="00221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1CE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221CE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221C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21CE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21C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221CE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221C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21CE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21C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221CE2" w:rsidRPr="00221CE2" w:rsidRDefault="00221CE2" w:rsidP="00221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21CE2" w:rsidRPr="00221CE2" w:rsidRDefault="00221CE2" w:rsidP="00221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1C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221CE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221C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221CE2" w:rsidRPr="00221CE2" w:rsidRDefault="00221CE2" w:rsidP="00221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21CE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221CE2" w:rsidRPr="00221CE2" w:rsidRDefault="00221CE2" w:rsidP="0022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221CE2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221C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1824B7" w:rsidRPr="00AD677B" w:rsidRDefault="001824B7" w:rsidP="001824B7">
      <w:pPr>
        <w:ind w:firstLine="709"/>
        <w:jc w:val="both"/>
        <w:rPr>
          <w:i/>
          <w:sz w:val="28"/>
          <w:szCs w:val="28"/>
          <w:lang w:eastAsia="zh-CN"/>
        </w:rPr>
      </w:pPr>
    </w:p>
    <w:p w:rsidR="001824B7" w:rsidRPr="00AD677B" w:rsidRDefault="001824B7" w:rsidP="001824B7"/>
    <w:p w:rsidR="001824B7" w:rsidRPr="00AD677B" w:rsidRDefault="001824B7" w:rsidP="001824B7"/>
    <w:p w:rsidR="001824B7" w:rsidRPr="00AD677B" w:rsidRDefault="001824B7" w:rsidP="001824B7"/>
    <w:p w:rsidR="001824B7" w:rsidRPr="00AD677B" w:rsidRDefault="001824B7" w:rsidP="001824B7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1824B7" w:rsidRDefault="001824B7" w:rsidP="001824B7">
      <w:pPr>
        <w:shd w:val="clear" w:color="auto" w:fill="FFFFFF"/>
        <w:jc w:val="center"/>
        <w:rPr>
          <w:b/>
        </w:rPr>
      </w:pPr>
    </w:p>
    <w:p w:rsidR="00D74C0C" w:rsidRPr="00AD677B" w:rsidRDefault="00D74C0C" w:rsidP="001824B7">
      <w:pPr>
        <w:shd w:val="clear" w:color="auto" w:fill="FFFFFF"/>
        <w:jc w:val="center"/>
        <w:rPr>
          <w:b/>
        </w:rPr>
      </w:pPr>
    </w:p>
    <w:p w:rsidR="001824B7" w:rsidRPr="00AD677B" w:rsidRDefault="001824B7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1824B7" w:rsidRDefault="001824B7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4E39ED" w:rsidRPr="00AD677B" w:rsidRDefault="004E39ED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1824B7" w:rsidRPr="00AD677B" w:rsidRDefault="001824B7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1824B7" w:rsidRPr="00AD677B" w:rsidRDefault="001824B7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1321DC" w:rsidRPr="00A20A8B" w:rsidRDefault="001321DC" w:rsidP="001321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1321DC" w:rsidRPr="00A20A8B" w:rsidRDefault="001321DC" w:rsidP="0013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6"/>
        <w:gridCol w:w="1904"/>
      </w:tblGrid>
      <w:tr w:rsidR="001321DC" w:rsidRPr="00A20A8B" w:rsidTr="001B6E45">
        <w:trPr>
          <w:trHeight w:val="610"/>
        </w:trPr>
        <w:tc>
          <w:tcPr>
            <w:tcW w:w="8282" w:type="dxa"/>
            <w:shd w:val="clear" w:color="auto" w:fill="auto"/>
          </w:tcPr>
          <w:p w:rsidR="001321DC" w:rsidRPr="00A20A8B" w:rsidRDefault="001321DC" w:rsidP="00D11C6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321D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1321DC" w:rsidRPr="00A20A8B" w:rsidTr="001B6E45">
        <w:trPr>
          <w:trHeight w:val="835"/>
        </w:trPr>
        <w:tc>
          <w:tcPr>
            <w:tcW w:w="8282" w:type="dxa"/>
            <w:shd w:val="clear" w:color="auto" w:fill="auto"/>
          </w:tcPr>
          <w:p w:rsidR="001321DC" w:rsidRPr="00A20A8B" w:rsidRDefault="001321DC" w:rsidP="001321D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1321DC" w:rsidRPr="00A20A8B" w:rsidRDefault="001321DC" w:rsidP="00D11C66"/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32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21DC" w:rsidRPr="00A20A8B" w:rsidTr="001B6E45">
        <w:trPr>
          <w:trHeight w:val="610"/>
        </w:trPr>
        <w:tc>
          <w:tcPr>
            <w:tcW w:w="8282" w:type="dxa"/>
            <w:shd w:val="clear" w:color="auto" w:fill="auto"/>
          </w:tcPr>
          <w:p w:rsidR="001321DC" w:rsidRPr="00A20A8B" w:rsidRDefault="001321DC" w:rsidP="001321D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1321DC" w:rsidRPr="00A20A8B" w:rsidRDefault="001321DC" w:rsidP="00D11C6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22E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21DC" w:rsidRPr="00A20A8B" w:rsidTr="001B6E45">
        <w:trPr>
          <w:trHeight w:val="717"/>
        </w:trPr>
        <w:tc>
          <w:tcPr>
            <w:tcW w:w="8282" w:type="dxa"/>
            <w:shd w:val="clear" w:color="auto" w:fill="auto"/>
          </w:tcPr>
          <w:p w:rsidR="001321DC" w:rsidRPr="00A20A8B" w:rsidRDefault="001321DC" w:rsidP="001321D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1321DC" w:rsidRPr="00A20A8B" w:rsidRDefault="001321DC" w:rsidP="00D11C6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32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3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21DC" w:rsidRPr="00A20A8B" w:rsidTr="001B6E45">
        <w:trPr>
          <w:trHeight w:val="883"/>
        </w:trPr>
        <w:tc>
          <w:tcPr>
            <w:tcW w:w="8282" w:type="dxa"/>
            <w:shd w:val="clear" w:color="auto" w:fill="auto"/>
          </w:tcPr>
          <w:p w:rsidR="001321DC" w:rsidRPr="00A20A8B" w:rsidRDefault="001321DC" w:rsidP="001321D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321DC" w:rsidRPr="00A20A8B" w:rsidRDefault="001321DC" w:rsidP="00D11C6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321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1321DC" w:rsidRPr="00A20A8B" w:rsidRDefault="001321DC" w:rsidP="0013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53396" w:rsidRPr="00993EF2" w:rsidRDefault="00653396" w:rsidP="00993EF2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F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3EF2" w:rsidRPr="00700F34" w:rsidRDefault="00993EF2" w:rsidP="007A2FCE">
      <w:pPr>
        <w:pStyle w:val="1"/>
        <w:numPr>
          <w:ilvl w:val="0"/>
          <w:numId w:val="15"/>
        </w:numPr>
        <w:jc w:val="center"/>
        <w:rPr>
          <w:b/>
          <w:caps/>
        </w:rPr>
      </w:pPr>
      <w:r w:rsidRPr="00700F34">
        <w:rPr>
          <w:b/>
          <w:caps/>
        </w:rPr>
        <w:lastRenderedPageBreak/>
        <w:t>ПАСПОРТ ПРОГРАММЫ УЧЕБНОЙ ДИСЦИПЛИНЫ</w:t>
      </w:r>
    </w:p>
    <w:p w:rsidR="004156F4" w:rsidRPr="00700F34" w:rsidRDefault="00993EF2" w:rsidP="007A2FCE">
      <w:pPr>
        <w:pStyle w:val="a4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353E1B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CF6" w:rsidRPr="00C20CF6" w:rsidRDefault="00C20CF6" w:rsidP="00C20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CF6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C20CF6" w:rsidRPr="00C20CF6" w:rsidRDefault="00C20CF6" w:rsidP="00C20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0CF6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C20C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0CF6" w:rsidRPr="00C20CF6" w:rsidRDefault="00C20CF6" w:rsidP="00C20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20CF6">
        <w:rPr>
          <w:rFonts w:ascii="Times New Roman" w:hAnsi="Times New Roman" w:cs="Times New Roman"/>
          <w:sz w:val="24"/>
          <w:szCs w:val="24"/>
          <w:u w:val="single"/>
        </w:rPr>
        <w:t>49.02.02.  «Адаптивная физическая культура» среднего профессионального образования</w:t>
      </w:r>
    </w:p>
    <w:p w:rsidR="00353E1B" w:rsidRPr="00C20CF6" w:rsidRDefault="00353E1B" w:rsidP="00C20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i/>
        </w:rPr>
      </w:pPr>
    </w:p>
    <w:p w:rsidR="00353E1B" w:rsidRPr="00353E1B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E1B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353E1B" w:rsidRPr="008B18F0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B18F0">
        <w:rPr>
          <w:rFonts w:ascii="Times New Roman" w:hAnsi="Times New Roman" w:cs="Times New Roman"/>
          <w:sz w:val="28"/>
          <w:szCs w:val="28"/>
        </w:rPr>
        <w:t>__________________</w:t>
      </w:r>
      <w:r w:rsidR="00C20CF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__ПРОФИ</w:t>
      </w:r>
      <w:r w:rsidR="00C20CF6">
        <w:rPr>
          <w:rFonts w:ascii="Times New Roman" w:hAnsi="Times New Roman" w:cs="Times New Roman"/>
          <w:sz w:val="28"/>
          <w:szCs w:val="28"/>
        </w:rPr>
        <w:t>ЛЬНЫЕ ДИСЦИПЛИНЫ_________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уметь:</w:t>
      </w:r>
    </w:p>
    <w:p w:rsidR="00126204" w:rsidRPr="00700F34" w:rsidRDefault="00126204" w:rsidP="00122E87">
      <w:pPr>
        <w:pStyle w:val="20"/>
        <w:numPr>
          <w:ilvl w:val="0"/>
          <w:numId w:val="25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00F34">
        <w:rPr>
          <w:rStyle w:val="212pt"/>
        </w:rPr>
        <w:t>ориентироваться в современной экономической</w:t>
      </w:r>
      <w:r w:rsidRPr="00700F34">
        <w:rPr>
          <w:sz w:val="24"/>
          <w:szCs w:val="24"/>
        </w:rPr>
        <w:t xml:space="preserve"> </w:t>
      </w:r>
      <w:r w:rsidRPr="00700F34">
        <w:rPr>
          <w:rStyle w:val="212pt"/>
        </w:rPr>
        <w:t>политической и культурной ситуации в России и мире;</w:t>
      </w:r>
    </w:p>
    <w:p w:rsidR="00126204" w:rsidRPr="00700F34" w:rsidRDefault="00126204" w:rsidP="00122E87">
      <w:pPr>
        <w:pStyle w:val="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выявлять взаимосвязь отечественных, региональных, мировых социально-экономических, политических и культурных проблем</w:t>
      </w:r>
    </w:p>
    <w:p w:rsidR="00126204" w:rsidRPr="00700F34" w:rsidRDefault="00126204" w:rsidP="00122E87">
      <w:pPr>
        <w:pStyle w:val="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применять техники и приемы эффективного общения в профессиональной деятельности</w:t>
      </w:r>
    </w:p>
    <w:p w:rsidR="00126204" w:rsidRPr="00700F34" w:rsidRDefault="00126204" w:rsidP="00122E87">
      <w:pPr>
        <w:pStyle w:val="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color w:val="auto"/>
          <w:lang w:bidi="ar-SA"/>
        </w:rPr>
      </w:pPr>
      <w:r w:rsidRPr="00700F34">
        <w:rPr>
          <w:rStyle w:val="212pt"/>
          <w:rFonts w:eastAsiaTheme="minorHAnsi"/>
        </w:rPr>
        <w:t xml:space="preserve">использовать приемы </w:t>
      </w:r>
      <w:proofErr w:type="spellStart"/>
      <w:r w:rsidRPr="00700F34">
        <w:rPr>
          <w:rStyle w:val="212pt"/>
          <w:rFonts w:eastAsiaTheme="minorHAnsi"/>
        </w:rPr>
        <w:t>саморегуляции</w:t>
      </w:r>
      <w:proofErr w:type="spellEnd"/>
      <w:r w:rsidRPr="00700F34">
        <w:rPr>
          <w:rStyle w:val="212pt"/>
          <w:rFonts w:eastAsiaTheme="minorHAnsi"/>
        </w:rPr>
        <w:t xml:space="preserve"> поведения в процессе межличностного общения</w:t>
      </w:r>
    </w:p>
    <w:p w:rsidR="00126204" w:rsidRPr="00B67DFD" w:rsidRDefault="00B45788" w:rsidP="00122E87">
      <w:pPr>
        <w:pStyle w:val="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00F34">
        <w:rPr>
          <w:rStyle w:val="212pt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B45788" w:rsidRPr="00700F34" w:rsidRDefault="00B45788" w:rsidP="00122E87">
      <w:pPr>
        <w:pStyle w:val="20"/>
        <w:numPr>
          <w:ilvl w:val="0"/>
          <w:numId w:val="27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00F34">
        <w:rPr>
          <w:rStyle w:val="212pt"/>
        </w:rPr>
        <w:t>основные направления развития ключевых регионов мира на рубеже веков (XX и XXI вв.);</w:t>
      </w:r>
    </w:p>
    <w:p w:rsidR="00B45788" w:rsidRPr="00700F34" w:rsidRDefault="00B45788" w:rsidP="00122E87">
      <w:pPr>
        <w:pStyle w:val="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</w:r>
    </w:p>
    <w:p w:rsidR="00B45788" w:rsidRPr="00700F34" w:rsidRDefault="00B45788" w:rsidP="00122E87">
      <w:pPr>
        <w:pStyle w:val="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назначение ООН, НАТО, ЕС и других организаций и основные направления их деятельности</w:t>
      </w:r>
    </w:p>
    <w:p w:rsidR="00B45788" w:rsidRPr="00700F34" w:rsidRDefault="00B45788" w:rsidP="00122E87">
      <w:pPr>
        <w:pStyle w:val="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о роли науки, культуры и религии в сохранении и укреплении национальных и государственных традиций</w:t>
      </w:r>
    </w:p>
    <w:p w:rsidR="00126204" w:rsidRPr="00B67DFD" w:rsidRDefault="00B45788" w:rsidP="00122E87">
      <w:pPr>
        <w:pStyle w:val="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00F34">
        <w:rPr>
          <w:rStyle w:val="212pt"/>
          <w:rFonts w:eastAsiaTheme="minorHAnsi"/>
        </w:rPr>
        <w:t>содержание и назначение важнейших законодательных и иных нормативных правовых актов мирового и регионального значения</w:t>
      </w:r>
    </w:p>
    <w:p w:rsidR="00126204" w:rsidRPr="00700F34" w:rsidRDefault="00126204" w:rsidP="00122E87">
      <w:pPr>
        <w:pBdr>
          <w:bottom w:val="single" w:sz="12" w:space="9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  <w:lang w:val="en-US" w:bidi="en-US"/>
        </w:rPr>
        <w:t>OK</w:t>
      </w:r>
      <w:r w:rsidRPr="00700F34">
        <w:rPr>
          <w:sz w:val="24"/>
          <w:szCs w:val="24"/>
          <w:lang w:bidi="en-US"/>
        </w:rPr>
        <w:t xml:space="preserve"> </w:t>
      </w:r>
      <w:r w:rsidRPr="00700F34">
        <w:rPr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3. Оценивать риски и принимать решения в нестандартных ситуациях.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 xml:space="preserve">ОК 5. Использовать информационно-коммуникационные технологии для </w:t>
      </w:r>
      <w:r w:rsidRPr="00700F34">
        <w:rPr>
          <w:sz w:val="24"/>
          <w:szCs w:val="24"/>
        </w:rPr>
        <w:lastRenderedPageBreak/>
        <w:t>совершенствования профессиональной деятельности.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6. Работать в коллективе и команде, взаимодействовать с коллегами и социальными партнерами.</w:t>
      </w:r>
    </w:p>
    <w:p w:rsidR="00700F34" w:rsidRPr="00700F34" w:rsidRDefault="00700F34" w:rsidP="00122E87">
      <w:pPr>
        <w:pStyle w:val="70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5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  <w:lang w:val="en-US" w:bidi="en-US"/>
        </w:rPr>
        <w:t>OK</w:t>
      </w:r>
      <w:r w:rsidRPr="00700F34">
        <w:rPr>
          <w:sz w:val="24"/>
          <w:szCs w:val="24"/>
          <w:lang w:bidi="en-US"/>
        </w:rPr>
        <w:t xml:space="preserve"> 7. </w:t>
      </w:r>
      <w:r w:rsidRPr="00700F34">
        <w:rPr>
          <w:sz w:val="24"/>
          <w:szCs w:val="24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  <w:lang w:val="en-US" w:bidi="en-US"/>
        </w:rPr>
        <w:t>OK</w:t>
      </w:r>
      <w:r w:rsidRPr="00700F34">
        <w:rPr>
          <w:sz w:val="24"/>
          <w:szCs w:val="24"/>
          <w:lang w:bidi="en-US"/>
        </w:rPr>
        <w:t xml:space="preserve"> </w:t>
      </w:r>
      <w:r w:rsidRPr="00700F34">
        <w:rPr>
          <w:sz w:val="24"/>
          <w:szCs w:val="24"/>
        </w:rPr>
        <w:t xml:space="preserve">10. Осуществлять профилактику травматизма, обеспечивать охрану жизни и здоровья </w:t>
      </w:r>
      <w:proofErr w:type="gramStart"/>
      <w:r w:rsidRPr="00700F34">
        <w:rPr>
          <w:sz w:val="24"/>
          <w:szCs w:val="24"/>
        </w:rPr>
        <w:t>занимающихся</w:t>
      </w:r>
      <w:proofErr w:type="gramEnd"/>
      <w:r w:rsidRPr="00700F34">
        <w:rPr>
          <w:sz w:val="24"/>
          <w:szCs w:val="24"/>
        </w:rPr>
        <w:t>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  <w:lang w:val="en-US" w:bidi="en-US"/>
        </w:rPr>
        <w:t>OK</w:t>
      </w:r>
      <w:r w:rsidRPr="00700F34">
        <w:rPr>
          <w:sz w:val="24"/>
          <w:szCs w:val="24"/>
          <w:lang w:bidi="en-US"/>
        </w:rPr>
        <w:t xml:space="preserve"> </w:t>
      </w:r>
      <w:r w:rsidRPr="00700F34">
        <w:rPr>
          <w:sz w:val="24"/>
          <w:szCs w:val="24"/>
        </w:rPr>
        <w:t>11. Строить профессиональную деятельность с соблюдением правовых норм, ее регулирующих.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ПК 1.1. Определять цели и задачи, планировать учебно-тренировочные занятия.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 xml:space="preserve">ПК 1.8. Оформлять и вести документацию, обеспечивающую </w:t>
      </w:r>
      <w:proofErr w:type="spellStart"/>
      <w:r w:rsidRPr="00700F34">
        <w:rPr>
          <w:sz w:val="24"/>
          <w:szCs w:val="24"/>
        </w:rPr>
        <w:t>учебно</w:t>
      </w:r>
      <w:r w:rsidRPr="00700F34">
        <w:rPr>
          <w:sz w:val="24"/>
          <w:szCs w:val="24"/>
        </w:rPr>
        <w:softHyphen/>
        <w:t>тренировочный</w:t>
      </w:r>
      <w:proofErr w:type="spellEnd"/>
      <w:r w:rsidRPr="00700F34">
        <w:rPr>
          <w:sz w:val="24"/>
          <w:szCs w:val="24"/>
        </w:rPr>
        <w:t xml:space="preserve"> процесс и соревновательную деятельность спортсменов.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 xml:space="preserve">ПК3.3.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 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ПК3.4. Оформлять методические разработки в виде отчетов, рефератов, выступлений</w:t>
      </w:r>
    </w:p>
    <w:p w:rsidR="00126204" w:rsidRPr="00B67DFD" w:rsidRDefault="00700F34" w:rsidP="00122E87">
      <w:pPr>
        <w:pStyle w:val="20"/>
        <w:shd w:val="clear" w:color="auto" w:fill="auto"/>
        <w:spacing w:line="240" w:lineRule="auto"/>
        <w:ind w:firstLine="82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122E87" w:rsidRDefault="00122E87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204" w:rsidRPr="00B45788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78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126204" w:rsidRPr="00B45788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788">
        <w:rPr>
          <w:rFonts w:ascii="Times New Roman" w:hAnsi="Times New Roman" w:cs="Times New Roman"/>
          <w:sz w:val="24"/>
          <w:szCs w:val="24"/>
        </w:rPr>
        <w:t>максимальной учеб</w:t>
      </w:r>
      <w:r w:rsidR="00B67DFD">
        <w:rPr>
          <w:rFonts w:ascii="Times New Roman" w:hAnsi="Times New Roman" w:cs="Times New Roman"/>
          <w:sz w:val="24"/>
          <w:szCs w:val="24"/>
        </w:rPr>
        <w:t xml:space="preserve">ной нагрузки </w:t>
      </w:r>
      <w:proofErr w:type="gramStart"/>
      <w:r w:rsidR="00B67D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B67DFD">
        <w:rPr>
          <w:rFonts w:ascii="Times New Roman" w:hAnsi="Times New Roman" w:cs="Times New Roman"/>
          <w:sz w:val="24"/>
          <w:szCs w:val="24"/>
        </w:rPr>
        <w:t xml:space="preserve"> </w:t>
      </w:r>
      <w:r w:rsidR="00353E1B">
        <w:rPr>
          <w:rFonts w:ascii="Times New Roman" w:hAnsi="Times New Roman" w:cs="Times New Roman"/>
          <w:sz w:val="24"/>
          <w:szCs w:val="24"/>
        </w:rPr>
        <w:t xml:space="preserve">- </w:t>
      </w:r>
      <w:r w:rsidR="00B67DFD" w:rsidRPr="00B67DFD">
        <w:rPr>
          <w:rFonts w:ascii="Times New Roman" w:hAnsi="Times New Roman" w:cs="Times New Roman"/>
          <w:b/>
          <w:sz w:val="24"/>
          <w:szCs w:val="24"/>
        </w:rPr>
        <w:t>214</w:t>
      </w:r>
      <w:r w:rsidR="00B67DFD">
        <w:rPr>
          <w:rFonts w:ascii="Times New Roman" w:hAnsi="Times New Roman" w:cs="Times New Roman"/>
          <w:sz w:val="24"/>
          <w:szCs w:val="24"/>
        </w:rPr>
        <w:t xml:space="preserve"> </w:t>
      </w:r>
      <w:r w:rsidRPr="00B45788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126204" w:rsidRPr="00B45788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5788">
        <w:rPr>
          <w:rFonts w:ascii="Times New Roman" w:hAnsi="Times New Roman" w:cs="Times New Roman"/>
          <w:sz w:val="24"/>
          <w:szCs w:val="24"/>
        </w:rPr>
        <w:t>обязательной аудиторной учеб</w:t>
      </w:r>
      <w:r w:rsidR="00B67DFD">
        <w:rPr>
          <w:rFonts w:ascii="Times New Roman" w:hAnsi="Times New Roman" w:cs="Times New Roman"/>
          <w:sz w:val="24"/>
          <w:szCs w:val="24"/>
        </w:rPr>
        <w:t xml:space="preserve">ной нагрузки обучающегося </w:t>
      </w:r>
      <w:r w:rsidR="00353E1B">
        <w:rPr>
          <w:rFonts w:ascii="Times New Roman" w:hAnsi="Times New Roman" w:cs="Times New Roman"/>
          <w:sz w:val="24"/>
          <w:szCs w:val="24"/>
        </w:rPr>
        <w:t xml:space="preserve">- </w:t>
      </w:r>
      <w:r w:rsidR="00B67DFD" w:rsidRPr="00B67DFD">
        <w:rPr>
          <w:rFonts w:ascii="Times New Roman" w:hAnsi="Times New Roman" w:cs="Times New Roman"/>
          <w:b/>
          <w:sz w:val="24"/>
          <w:szCs w:val="24"/>
        </w:rPr>
        <w:t>143</w:t>
      </w:r>
      <w:r w:rsidR="00B67DFD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B45788">
        <w:rPr>
          <w:rFonts w:ascii="Times New Roman" w:hAnsi="Times New Roman" w:cs="Times New Roman"/>
          <w:sz w:val="24"/>
          <w:szCs w:val="24"/>
        </w:rPr>
        <w:t>;</w:t>
      </w:r>
    </w:p>
    <w:p w:rsidR="00126204" w:rsidRPr="00B45788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5788">
        <w:rPr>
          <w:rFonts w:ascii="Times New Roman" w:hAnsi="Times New Roman" w:cs="Times New Roman"/>
          <w:sz w:val="24"/>
          <w:szCs w:val="24"/>
        </w:rPr>
        <w:t>самостояте</w:t>
      </w:r>
      <w:r w:rsidR="00B67DFD">
        <w:rPr>
          <w:rFonts w:ascii="Times New Roman" w:hAnsi="Times New Roman" w:cs="Times New Roman"/>
          <w:sz w:val="24"/>
          <w:szCs w:val="24"/>
        </w:rPr>
        <w:t xml:space="preserve">льной работы </w:t>
      </w:r>
      <w:proofErr w:type="gramStart"/>
      <w:r w:rsidR="00B67D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B67DFD">
        <w:rPr>
          <w:rFonts w:ascii="Times New Roman" w:hAnsi="Times New Roman" w:cs="Times New Roman"/>
          <w:sz w:val="24"/>
          <w:szCs w:val="24"/>
        </w:rPr>
        <w:t xml:space="preserve"> </w:t>
      </w:r>
      <w:r w:rsidR="00353E1B">
        <w:rPr>
          <w:rFonts w:ascii="Times New Roman" w:hAnsi="Times New Roman" w:cs="Times New Roman"/>
          <w:sz w:val="24"/>
          <w:szCs w:val="24"/>
        </w:rPr>
        <w:t xml:space="preserve">- </w:t>
      </w:r>
      <w:r w:rsidR="00B67DFD" w:rsidRPr="00B67DFD">
        <w:rPr>
          <w:rFonts w:ascii="Times New Roman" w:hAnsi="Times New Roman" w:cs="Times New Roman"/>
          <w:b/>
          <w:sz w:val="24"/>
          <w:szCs w:val="24"/>
        </w:rPr>
        <w:t>71</w:t>
      </w:r>
      <w:r w:rsidR="00B67DFD">
        <w:rPr>
          <w:rFonts w:ascii="Times New Roman" w:hAnsi="Times New Roman" w:cs="Times New Roman"/>
          <w:sz w:val="24"/>
          <w:szCs w:val="24"/>
        </w:rPr>
        <w:t xml:space="preserve"> час</w:t>
      </w:r>
      <w:r w:rsidRPr="00B45788">
        <w:rPr>
          <w:rFonts w:ascii="Times New Roman" w:hAnsi="Times New Roman" w:cs="Times New Roman"/>
          <w:sz w:val="24"/>
          <w:szCs w:val="24"/>
        </w:rPr>
        <w:t>.</w:t>
      </w:r>
    </w:p>
    <w:p w:rsidR="007A2FCE" w:rsidRDefault="007A2FCE" w:rsidP="00B67DF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7DFD" w:rsidRPr="000542AC" w:rsidRDefault="00B67DFD" w:rsidP="00B67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2AC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B67DFD" w:rsidRPr="000542AC" w:rsidRDefault="00B67DFD" w:rsidP="00B67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2A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270" w:type="dxa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5"/>
        <w:gridCol w:w="1845"/>
      </w:tblGrid>
      <w:tr w:rsidR="00B67DFD" w:rsidRPr="000542AC" w:rsidTr="007A2FCE">
        <w:trPr>
          <w:trHeight w:val="392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67DFD" w:rsidRPr="000542AC" w:rsidTr="007A2FCE">
        <w:trPr>
          <w:trHeight w:val="243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0542AC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214</w:t>
            </w:r>
          </w:p>
        </w:tc>
      </w:tr>
      <w:tr w:rsidR="00B67DFD" w:rsidRPr="000542AC" w:rsidTr="007A2FCE">
        <w:trPr>
          <w:trHeight w:val="438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143</w:t>
            </w:r>
          </w:p>
        </w:tc>
      </w:tr>
      <w:tr w:rsidR="00B67DFD" w:rsidRPr="000542AC" w:rsidTr="007A2FCE">
        <w:trPr>
          <w:trHeight w:val="449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67DFD" w:rsidRPr="000542AC" w:rsidTr="007A2FCE">
        <w:trPr>
          <w:trHeight w:val="438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B67DFD" w:rsidRPr="000542AC" w:rsidTr="007A2FCE">
        <w:trPr>
          <w:trHeight w:val="449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</w:tr>
      <w:tr w:rsidR="00B67DFD" w:rsidRPr="000542AC" w:rsidTr="007A2FCE">
        <w:trPr>
          <w:trHeight w:val="438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контрольные работы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B67DFD" w:rsidRPr="000542AC" w:rsidTr="007A2FCE">
        <w:trPr>
          <w:trHeight w:val="449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0542AC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B67DFD" w:rsidRPr="000542AC" w:rsidTr="007A2FCE">
        <w:trPr>
          <w:trHeight w:val="438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7424D5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</w:t>
            </w:r>
          </w:p>
        </w:tc>
      </w:tr>
      <w:tr w:rsidR="00B67DFD" w:rsidRPr="000542AC" w:rsidTr="007A2FCE">
        <w:trPr>
          <w:trHeight w:val="887"/>
        </w:trPr>
        <w:tc>
          <w:tcPr>
            <w:tcW w:w="9270" w:type="dxa"/>
            <w:gridSpan w:val="2"/>
            <w:shd w:val="clear" w:color="auto" w:fill="auto"/>
          </w:tcPr>
          <w:p w:rsidR="00B67DFD" w:rsidRPr="000542AC" w:rsidRDefault="00B67DFD" w:rsidP="001609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аттестация в форме (указать)</w:t>
            </w:r>
            <w:r w:rsidR="0013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                                                 </w:t>
            </w:r>
            <w:r w:rsidR="00160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ЭКЗАМЕНА</w:t>
            </w:r>
          </w:p>
        </w:tc>
      </w:tr>
    </w:tbl>
    <w:p w:rsidR="000542AC" w:rsidRDefault="000542AC" w:rsidP="000542AC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6E45" w:rsidRPr="0009429C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</w:rPr>
      </w:pPr>
      <w:r w:rsidRPr="0009429C">
        <w:rPr>
          <w:b/>
        </w:rPr>
        <w:t>2.2.Тематический план и содержание учебной дисциплины</w:t>
      </w:r>
      <w:r w:rsidRPr="0009429C">
        <w:rPr>
          <w:b/>
          <w:caps/>
        </w:rPr>
        <w:t xml:space="preserve">  </w:t>
      </w:r>
      <w:r w:rsidRPr="0009429C">
        <w:rPr>
          <w:b/>
        </w:rPr>
        <w:t xml:space="preserve">ОБЩЕСТВОЗНАНИЕ </w:t>
      </w:r>
      <w:r w:rsidRPr="0009429C">
        <w:rPr>
          <w:b/>
          <w:bCs/>
          <w:i/>
        </w:rPr>
        <w:tab/>
      </w:r>
      <w:r w:rsidRPr="0009429C">
        <w:rPr>
          <w:b/>
          <w:bCs/>
          <w:i/>
        </w:rPr>
        <w:tab/>
      </w:r>
    </w:p>
    <w:p w:rsidR="001B6E45" w:rsidRPr="0009429C" w:rsidRDefault="001B6E45" w:rsidP="001B6E4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822"/>
        <w:gridCol w:w="4869"/>
        <w:gridCol w:w="2108"/>
      </w:tblGrid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ПЕРВЫЙ СЕМЕСТР 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часа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лекции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практических занятий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5691" w:type="dxa"/>
            <w:gridSpan w:val="2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Человек как творец и творение культуры </w:t>
            </w:r>
          </w:p>
        </w:tc>
        <w:tc>
          <w:tcPr>
            <w:tcW w:w="2108" w:type="dxa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Бытие человека. 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как продукт биологической и социокультурной эволюции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Естественные и культурные потребности человека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Мировоззрение.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 как система мировоззрения человека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1-2 «Бытие и мировоззрение человека»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Роль искусства в формировании мировоззрения человека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Наука и научное познание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Естественнонаучное и гуманитарное знание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13-14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истины в естественных и гуманитарных науках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15-16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№3-4 «Роль искусства и  науки в жизни человека и общества»</w:t>
            </w:r>
          </w:p>
        </w:tc>
        <w:tc>
          <w:tcPr>
            <w:tcW w:w="210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B6E45" w:rsidRPr="0009429C" w:rsidTr="00353E1B">
        <w:trPr>
          <w:trHeight w:val="31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</w:t>
            </w:r>
          </w:p>
        </w:tc>
        <w:tc>
          <w:tcPr>
            <w:tcW w:w="5691" w:type="dxa"/>
            <w:gridSpan w:val="2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sz w:val="24"/>
                <w:szCs w:val="24"/>
              </w:rPr>
              <w:t>2. Общество как сложная динамическая система</w:t>
            </w:r>
          </w:p>
        </w:tc>
        <w:tc>
          <w:tcPr>
            <w:tcW w:w="2108" w:type="dxa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Системное строение общества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Социальная стратификация и социальное неравенство 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конфликты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изменения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21-22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№5-6 «Общество как система»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этнос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Религия в современном мире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Любовь и семья 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2.7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26-27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Отцы и дети: конфликт или сотрудничество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28-29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№7-8 «Культура, религия, семья в жизни человека и общества»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2.8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прогресс и его критерии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31-32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№9-10 «Исторический прогресс»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за первый семестр 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Лекционные занятия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22</w:t>
            </w:r>
          </w:p>
        </w:tc>
      </w:tr>
      <w:tr w:rsidR="001B6E45" w:rsidRPr="0009429C" w:rsidTr="00353E1B">
        <w:trPr>
          <w:trHeight w:val="20"/>
        </w:trPr>
        <w:tc>
          <w:tcPr>
            <w:tcW w:w="7612" w:type="dxa"/>
            <w:gridSpan w:val="3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ВТОРОЙ СЕМЕСТР </w:t>
            </w:r>
          </w:p>
        </w:tc>
        <w:tc>
          <w:tcPr>
            <w:tcW w:w="2108" w:type="dxa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часов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лекций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практических занятий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92CDDC" w:themeFill="accent5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5691" w:type="dxa"/>
            <w:gridSpan w:val="2"/>
            <w:shd w:val="clear" w:color="auto" w:fill="92CDDC" w:themeFill="accent5" w:themeFillTint="99"/>
          </w:tcPr>
          <w:p w:rsidR="001B6E45" w:rsidRPr="00B74FD8" w:rsidRDefault="001B6E45" w:rsidP="00B16B98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070"/>
              <w:jc w:val="center"/>
              <w:rPr>
                <w:b/>
                <w:bCs/>
                <w:sz w:val="24"/>
                <w:szCs w:val="24"/>
              </w:rPr>
            </w:pPr>
            <w:r w:rsidRPr="00B74FD8">
              <w:rPr>
                <w:b/>
                <w:bCs/>
                <w:sz w:val="24"/>
                <w:szCs w:val="24"/>
              </w:rPr>
              <w:t>3.Человек в системе общественных отношений</w:t>
            </w:r>
          </w:p>
        </w:tc>
        <w:tc>
          <w:tcPr>
            <w:tcW w:w="2108" w:type="dxa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(18 лекций+5 практических занятий)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</w:t>
            </w: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лекций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и личность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личности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 и индивидуальное сознание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Самосознание индивида и социальное поведение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37-38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№11-12 «Общество и личность»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социальной роли.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Социальные роли в юношеском возрасте 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3.5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Нравственные ценности и ориентиры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3.6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Жизненный путь и проблемы смысла жизни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№13 «Смысл жизни человека»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3.7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Поведение и поступок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Мотивы и мотивация поступка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3.8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Совесть как «внутренний закон» индивида 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3.9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Отклоняющееся поведение 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Виды отклоняющегося поведения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3.10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социального контроля 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рофилактика отклонений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54-55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14-15 «Отклоняющееся поведение»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5691" w:type="dxa"/>
            <w:gridSpan w:val="2"/>
            <w:shd w:val="clear" w:color="auto" w:fill="92CDDC" w:themeFill="accent5" w:themeFillTint="99"/>
          </w:tcPr>
          <w:p w:rsidR="001B6E45" w:rsidRPr="00B74FD8" w:rsidRDefault="001B6E45" w:rsidP="00B16B98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004"/>
              <w:jc w:val="center"/>
              <w:rPr>
                <w:b/>
                <w:bCs/>
                <w:sz w:val="24"/>
                <w:szCs w:val="24"/>
              </w:rPr>
            </w:pPr>
            <w:r w:rsidRPr="00B74FD8">
              <w:rPr>
                <w:b/>
                <w:bCs/>
                <w:sz w:val="24"/>
                <w:szCs w:val="24"/>
              </w:rPr>
              <w:t>4.Экономика и экономические отношения</w:t>
            </w:r>
          </w:p>
        </w:tc>
        <w:tc>
          <w:tcPr>
            <w:tcW w:w="2108" w:type="dxa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(18 лекций+5 практических занятий)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экономики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58-59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экономической деятельности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 «Экономика и ее основные понятия»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Рынок как механизм регулирования хозяйственной деятельности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</w:t>
            </w: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Свободная конкуренция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регулирование экономики 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64-65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№17-18 «Рыночный механизм»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4.6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4.7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и налоговая политик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4.8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рост и развитие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4.9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финансовой и бюджетной политики государства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4.10</w:t>
            </w: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73-74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Мировая экономика и международная торговля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4.11</w:t>
            </w: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75-76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экономики современной России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77-78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№19-20 « Роль государства в экономике»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за второй семестр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Лекционные занятия </w:t>
            </w:r>
          </w:p>
        </w:tc>
        <w:tc>
          <w:tcPr>
            <w:tcW w:w="210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36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6E45" w:rsidRPr="005776B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E45" w:rsidRPr="005776B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6B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5776B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1B6E45" w:rsidRPr="00145F00" w:rsidTr="00353E1B">
        <w:trPr>
          <w:trHeight w:val="20"/>
        </w:trPr>
        <w:tc>
          <w:tcPr>
            <w:tcW w:w="7612" w:type="dxa"/>
            <w:gridSpan w:val="3"/>
            <w:shd w:val="clear" w:color="auto" w:fill="C2D69B" w:themeFill="accent3" w:themeFillTint="99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ТРЕТИЙ</w:t>
            </w: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2108" w:type="dxa"/>
            <w:shd w:val="clear" w:color="auto" w:fill="C2D69B" w:themeFill="accent3" w:themeFillTint="99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 </w:t>
            </w:r>
          </w:p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лекций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практических занятий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C2D69B" w:themeFill="accent3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5691" w:type="dxa"/>
            <w:gridSpan w:val="2"/>
            <w:shd w:val="clear" w:color="auto" w:fill="C2D69B" w:themeFill="accent3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5.Политическая власть и ее организация</w:t>
            </w:r>
          </w:p>
        </w:tc>
        <w:tc>
          <w:tcPr>
            <w:tcW w:w="2108" w:type="dxa"/>
            <w:shd w:val="clear" w:color="auto" w:fill="C2D69B" w:themeFill="accent3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28 (13 лекций+15 практических занятий)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Политическая власть  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система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Государство 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суверенитет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4869" w:type="dxa"/>
            <w:shd w:val="clear" w:color="auto" w:fill="auto"/>
          </w:tcPr>
          <w:p w:rsidR="001B6E45" w:rsidRPr="00F56D2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r w:rsidRPr="00F5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«Политическая система общества»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Типология политических режимов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85-86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22-23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«Политические режимы»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Легитимность государственной власти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88-89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№24-25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«Легитимность»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5.4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91-92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№26-27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«Гражданское общество»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5.5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Тоталитарные режимы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94-95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№28-29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«Тоталитарные режимы»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5.6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деятельность и политическая культура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97-98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№30-31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«Политическая культура личности» 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5.7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«Политические партии»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5.8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Избирательное право и избирательная кампания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102-103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№33-34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«Избирательное право»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5.9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СМИ в политическом процессе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5.10 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политической системы РФ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«Политическая система РФ»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C2D69B" w:themeFill="accent3" w:themeFillTint="99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6.</w:t>
            </w:r>
          </w:p>
        </w:tc>
        <w:tc>
          <w:tcPr>
            <w:tcW w:w="5691" w:type="dxa"/>
            <w:gridSpan w:val="2"/>
            <w:shd w:val="clear" w:color="auto" w:fill="C2D69B" w:themeFill="accent3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2108" w:type="dxa"/>
            <w:shd w:val="clear" w:color="auto" w:fill="C2D69B" w:themeFill="accent3" w:themeFillTint="99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27 (22 лекций+15 практических занятий)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107-108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 в семье социальных норм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6.2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109-110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Нормы права. Источники права. Законотворческий процесс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6.3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111-112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Конституция РФ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№36 «Право»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6.4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114-115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российского права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116-117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37-38 «Система российского права»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6.5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118-119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Правопорядок и правовая культура личности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120-121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 «Правопорядок»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6.6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122-123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отношений между гражданами и государством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124-125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41-42 «Граждане и государство»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6.7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126-127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гражданами конституционных обязанностей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2/11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128-129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43-44 «Конституционные обязанности»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27/11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6.8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130-131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9/11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132-133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45-46 «Гражданское право»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4/12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6.9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134-135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Правовые основы семейных отношений 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6/12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136-137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47-48 «Семейное право»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11/12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6.10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138-139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Правовое регулирование трудовых отношений 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13/12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6.11</w:t>
            </w:r>
          </w:p>
        </w:tc>
        <w:tc>
          <w:tcPr>
            <w:tcW w:w="822" w:type="dxa"/>
            <w:shd w:val="clear" w:color="auto" w:fill="auto"/>
          </w:tcPr>
          <w:p w:rsidR="001B6E45" w:rsidRPr="00B9426F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140-141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Права человека и способы их защиты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17/12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D53AAE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142-</w:t>
            </w:r>
            <w:r w:rsidRPr="00D5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49-50 «Права человека»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19/12</w:t>
            </w:r>
          </w:p>
        </w:tc>
      </w:tr>
      <w:tr w:rsidR="001B6E45" w:rsidRPr="00CB2999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третий семестр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08" w:type="dxa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1B6E45" w:rsidRPr="00CB2999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Cs/>
                <w:sz w:val="24"/>
                <w:szCs w:val="24"/>
              </w:rPr>
              <w:t>Лекционные занятия</w:t>
            </w:r>
          </w:p>
        </w:tc>
        <w:tc>
          <w:tcPr>
            <w:tcW w:w="2108" w:type="dxa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35</w:t>
            </w:r>
          </w:p>
        </w:tc>
      </w:tr>
      <w:tr w:rsidR="001B6E45" w:rsidRPr="00CB2999" w:rsidTr="00353E1B">
        <w:trPr>
          <w:trHeight w:val="20"/>
        </w:trPr>
        <w:tc>
          <w:tcPr>
            <w:tcW w:w="7612" w:type="dxa"/>
            <w:gridSpan w:val="3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за три семестра</w:t>
            </w:r>
          </w:p>
        </w:tc>
        <w:tc>
          <w:tcPr>
            <w:tcW w:w="2108" w:type="dxa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143 часа</w:t>
            </w:r>
          </w:p>
        </w:tc>
      </w:tr>
    </w:tbl>
    <w:p w:rsidR="001B6E45" w:rsidRPr="00CB2999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CB2999">
        <w:rPr>
          <w:b/>
          <w:caps/>
        </w:rPr>
        <w:t>3. условия реализации УЧЕБНОЙ дисциплины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999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lastRenderedPageBreak/>
        <w:t>Реализация учебной дисциплины требует наличия учебного кабинета.</w:t>
      </w:r>
    </w:p>
    <w:p w:rsidR="001B6E45" w:rsidRPr="00CB2999" w:rsidRDefault="001B6E45" w:rsidP="001B6E45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мебель для преподавателя, мебель для студентов, магнитная доска, доска для письма,</w:t>
      </w:r>
      <w:r w:rsidRPr="00CB2999">
        <w:rPr>
          <w:rFonts w:ascii="Times New Roman" w:hAnsi="Times New Roman" w:cs="Times New Roman"/>
          <w:sz w:val="24"/>
          <w:szCs w:val="24"/>
        </w:rPr>
        <w:t xml:space="preserve"> комплект учебно-наглядных пособий «Обществознание».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>
        <w:rPr>
          <w:rFonts w:ascii="Times New Roman" w:hAnsi="Times New Roman" w:cs="Times New Roman"/>
          <w:bCs/>
          <w:sz w:val="24"/>
          <w:szCs w:val="24"/>
        </w:rPr>
        <w:t>компьютер, интерактивная доска, мультимедийный проектор</w:t>
      </w:r>
    </w:p>
    <w:p w:rsidR="001B6E45" w:rsidRPr="00CB2999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B2999">
        <w:rPr>
          <w:b/>
        </w:rPr>
        <w:t>3.2. Информационное обеспечение обучения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999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1B6E45" w:rsidRPr="00CB2999" w:rsidRDefault="001B6E45" w:rsidP="001B6E45">
      <w:pPr>
        <w:pStyle w:val="af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CB2999">
        <w:rPr>
          <w:bCs/>
          <w:sz w:val="24"/>
          <w:szCs w:val="24"/>
        </w:rPr>
        <w:t xml:space="preserve">Обществознание: учебник для СПО/ под ред. Б.И. Федорова.- М.: Издательство </w:t>
      </w:r>
      <w:proofErr w:type="spellStart"/>
      <w:r w:rsidRPr="00CB2999">
        <w:rPr>
          <w:bCs/>
          <w:sz w:val="24"/>
          <w:szCs w:val="24"/>
        </w:rPr>
        <w:t>Юрайт</w:t>
      </w:r>
      <w:proofErr w:type="spellEnd"/>
      <w:r w:rsidRPr="00CB2999">
        <w:rPr>
          <w:bCs/>
          <w:sz w:val="24"/>
          <w:szCs w:val="24"/>
        </w:rPr>
        <w:t>, 2017</w:t>
      </w:r>
    </w:p>
    <w:p w:rsidR="001B6E45" w:rsidRPr="00CB2999" w:rsidRDefault="001B6E45" w:rsidP="001B6E45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iCs/>
          <w:sz w:val="24"/>
          <w:szCs w:val="24"/>
        </w:rPr>
        <w:t>Боголюбов Л</w:t>
      </w:r>
      <w:r w:rsidRPr="00CB2999">
        <w:rPr>
          <w:rFonts w:ascii="Times New Roman" w:hAnsi="Times New Roman" w:cs="Times New Roman"/>
          <w:sz w:val="24"/>
          <w:szCs w:val="24"/>
        </w:rPr>
        <w:t>.</w:t>
      </w:r>
      <w:r w:rsidRPr="00CB2999">
        <w:rPr>
          <w:rFonts w:ascii="Times New Roman" w:hAnsi="Times New Roman" w:cs="Times New Roman"/>
          <w:iCs/>
          <w:sz w:val="24"/>
          <w:szCs w:val="24"/>
        </w:rPr>
        <w:t>Н</w:t>
      </w:r>
      <w:r w:rsidRPr="00CB2999">
        <w:rPr>
          <w:rFonts w:ascii="Times New Roman" w:hAnsi="Times New Roman" w:cs="Times New Roman"/>
          <w:sz w:val="24"/>
          <w:szCs w:val="24"/>
        </w:rPr>
        <w:t>.</w:t>
      </w:r>
      <w:r w:rsidRPr="00CB2999">
        <w:rPr>
          <w:rFonts w:ascii="Times New Roman" w:hAnsi="Times New Roman" w:cs="Times New Roman"/>
          <w:iCs/>
          <w:sz w:val="24"/>
          <w:szCs w:val="24"/>
        </w:rPr>
        <w:t xml:space="preserve"> и др</w:t>
      </w:r>
      <w:proofErr w:type="gramStart"/>
      <w:r w:rsidRPr="00CB299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B2999">
        <w:rPr>
          <w:rFonts w:ascii="Times New Roman" w:hAnsi="Times New Roman" w:cs="Times New Roman"/>
          <w:sz w:val="24"/>
          <w:szCs w:val="24"/>
        </w:rPr>
        <w:t>бществознание. 10класс.Базовый уровень.—М., 2016.</w:t>
      </w:r>
    </w:p>
    <w:p w:rsidR="001B6E45" w:rsidRPr="00CB2999" w:rsidRDefault="001B6E45" w:rsidP="001B6E45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iCs/>
          <w:sz w:val="24"/>
          <w:szCs w:val="24"/>
        </w:rPr>
        <w:t>Боголюбов Л</w:t>
      </w:r>
      <w:r w:rsidRPr="00CB2999">
        <w:rPr>
          <w:rFonts w:ascii="Times New Roman" w:hAnsi="Times New Roman" w:cs="Times New Roman"/>
          <w:sz w:val="24"/>
          <w:szCs w:val="24"/>
        </w:rPr>
        <w:t>.</w:t>
      </w:r>
      <w:r w:rsidRPr="00CB2999">
        <w:rPr>
          <w:rFonts w:ascii="Times New Roman" w:hAnsi="Times New Roman" w:cs="Times New Roman"/>
          <w:iCs/>
          <w:sz w:val="24"/>
          <w:szCs w:val="24"/>
        </w:rPr>
        <w:t>Н</w:t>
      </w:r>
      <w:r w:rsidRPr="00CB2999">
        <w:rPr>
          <w:rFonts w:ascii="Times New Roman" w:hAnsi="Times New Roman" w:cs="Times New Roman"/>
          <w:sz w:val="24"/>
          <w:szCs w:val="24"/>
        </w:rPr>
        <w:t>.</w:t>
      </w:r>
      <w:r w:rsidRPr="00CB2999">
        <w:rPr>
          <w:rFonts w:ascii="Times New Roman" w:hAnsi="Times New Roman" w:cs="Times New Roman"/>
          <w:iCs/>
          <w:sz w:val="24"/>
          <w:szCs w:val="24"/>
        </w:rPr>
        <w:t xml:space="preserve"> и др</w:t>
      </w:r>
      <w:proofErr w:type="gramStart"/>
      <w:r w:rsidRPr="00CB299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B2999">
        <w:rPr>
          <w:rFonts w:ascii="Times New Roman" w:hAnsi="Times New Roman" w:cs="Times New Roman"/>
          <w:sz w:val="24"/>
          <w:szCs w:val="24"/>
        </w:rPr>
        <w:t>бществознание. 11класс.Базовый уровень.—М., 2016.</w:t>
      </w:r>
    </w:p>
    <w:p w:rsidR="001B6E45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 xml:space="preserve">Дополнительные источники: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Конституция Российской Федерации 1993 г. (последняя редакция).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Водный кодекс РФ (введен в действие Федеральным законом от 3. 03.06.2006 № 74-ФЗ) //СЗ РФ. — 2006. — № 23. — Ст. 2381.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Гражданский кодекс РФ. Ч. 1 (введен в действие Федеральным законом от 30.11.199451-ФЗ) // СЗ РФ. — 1994. — № 32. — Ст. 3301.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Гражданский кодекс РФ. Ч. 2 (</w:t>
      </w:r>
      <w:proofErr w:type="gramStart"/>
      <w:r w:rsidRPr="00CB2999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B2999">
        <w:rPr>
          <w:rFonts w:ascii="Times New Roman" w:hAnsi="Times New Roman" w:cs="Times New Roman"/>
          <w:sz w:val="24"/>
          <w:szCs w:val="24"/>
        </w:rPr>
        <w:t xml:space="preserve"> в действие Федеральным законом от 26.01.1996 14-ФЗ) // СЗ РФ. — 1996. — № 5. — Ст. 410.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Гражданский кодекс РФ. Ч. 3 (</w:t>
      </w:r>
      <w:proofErr w:type="gramStart"/>
      <w:r w:rsidRPr="00CB2999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B2999">
        <w:rPr>
          <w:rFonts w:ascii="Times New Roman" w:hAnsi="Times New Roman" w:cs="Times New Roman"/>
          <w:sz w:val="24"/>
          <w:szCs w:val="24"/>
        </w:rPr>
        <w:t xml:space="preserve"> в действие Федеральным законом от 26.11.2001 46-ФЗ) // СЗ РФ. — 2001. — № 49. — Ст. 4552.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Гражданский кодекс РФ. Ч. 4 (введен в действие Федеральным законом от 18.12.2006230-ФЗ) // СЗ РФ. — 2006. — № 52 (ч. I). — Ст. 5496.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Земельный кодекс РФ (введен в действие Федеральным законом от 25.10.2001 № 136-ФЗ) // СЗ РФ. — 2001. — № 44. — Ст. 4147.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Кодекс РФ об административных правонарушениях (введен в действие Федеральным законом от 30.12.2001 № 195-ФЗ) // СЗ РФ. — 2002. — № 1 (Ч. I). — Ст. 1.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Трудовой кодекс РФ (введен в действие Федеральным законом от 30.12.2001 № 197-ФЗ) //СЗ РФ. — 2002. — № 1 (Ч. I). — Ст. 3.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Уголовный кодекс РФ (введен в действие Федеральным законом от 13.06.1996 № 63-ФЗ) //СЗ РФ. — 1996. — № 25. — Ст. 2954.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Закон РФ от 07.02.1992 № 2300-1 «О защите прав потребителей» // СЗ РФ. — 1992. – 15. — Ст. 766.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Закон РФ от 19.04.1991 № 1032-1 «О занятости населения в Российской Федерации» // Ведомости Съезда народных депутатов РФ и ВС РФ. — 1991. — № 18. — Ст. 566.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Закон РФ от 31.05.2002 № 62-ФЗ «О гражданстве Российской Федерации» // СЗ РФ. — 2002.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Закон РФ от 21.02.1992 № 2395-1 «О недрах» (с изм. и доп.) // СЗ РФ. — 1995. — № 10. — Ст. 823.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Закон РФ от 11.02.1993 № 4462-1 «О Нотариате» (с изм. и доп.) // СЗ РФ. — 1993. Федеральный закон от 31.05.2002 г. № 63-ФЗ «Об адвокатской деятельности и </w:t>
      </w:r>
      <w:proofErr w:type="spellStart"/>
      <w:r w:rsidRPr="00CB2999">
        <w:rPr>
          <w:rFonts w:ascii="Times New Roman" w:hAnsi="Times New Roman" w:cs="Times New Roman"/>
          <w:sz w:val="24"/>
          <w:szCs w:val="24"/>
        </w:rPr>
        <w:t>адвокатурев</w:t>
      </w:r>
      <w:proofErr w:type="spellEnd"/>
      <w:r w:rsidRPr="00CB2999">
        <w:rPr>
          <w:rFonts w:ascii="Times New Roman" w:hAnsi="Times New Roman" w:cs="Times New Roman"/>
          <w:sz w:val="24"/>
          <w:szCs w:val="24"/>
        </w:rPr>
        <w:t xml:space="preserve"> Российской Федерации» // СЗ РФ. — 2002.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29.12.2012 № 273-ФЗ «Об образовании в Российской Федерации» //СЗ РФ. — 2012.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Федеральный закон от 30.03.1999 № 52-ФЗ «О санитарно-эпидемиологическом благополучии населения» // СЗ РФ. — 1999. — № 14. — Ст. 1650.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Федеральный закон от 10.01.2002 № 7-ФЗ «Об охране окружающей среды» // СЗ РФ. — 2002. — № 2. — Ст. 133.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Федеральный закон от 04.05.1999 № 96-ФЗ «Об охране атмосферного воздуха» // СЗ РФ. — 1999. — № 18. — Ст. 2222.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Указ Президента РФ от 07.05.2012 № 596 «О долгосрочной государственной экономической политике» // Российская газета. — 2012. — 9 мая.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B299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B2999">
        <w:rPr>
          <w:rFonts w:ascii="Times New Roman" w:hAnsi="Times New Roman" w:cs="Times New Roman"/>
          <w:sz w:val="24"/>
          <w:szCs w:val="24"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999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1B6E45" w:rsidRPr="001B6E45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Готовимся к Единому государственному экзамену. Обществоведение. — М., 2014. Единый </w:t>
      </w:r>
      <w:r w:rsidRPr="001B6E45">
        <w:rPr>
          <w:rFonts w:ascii="Times New Roman" w:hAnsi="Times New Roman" w:cs="Times New Roman"/>
          <w:sz w:val="24"/>
          <w:szCs w:val="24"/>
        </w:rPr>
        <w:t>государственный экзамен. Контрольные измерительные материалы. Обществознание. — М., 2017.</w:t>
      </w:r>
    </w:p>
    <w:p w:rsidR="001B6E45" w:rsidRPr="001B6E45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E45">
        <w:rPr>
          <w:rFonts w:ascii="Times New Roman" w:hAnsi="Times New Roman" w:cs="Times New Roman"/>
          <w:sz w:val="24"/>
          <w:szCs w:val="24"/>
        </w:rPr>
        <w:t>Учебно-тренировочные материалы для сдачи ЕГЭ. — М., 2017.</w:t>
      </w:r>
    </w:p>
    <w:p w:rsidR="001B6E45" w:rsidRPr="001B6E45" w:rsidRDefault="001B6E45" w:rsidP="001B6E45">
      <w:pPr>
        <w:pStyle w:val="a4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E45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1B6E45" w:rsidRPr="001B6E45" w:rsidRDefault="004B13C4" w:rsidP="001B6E45">
      <w:pPr>
        <w:pStyle w:val="a4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B6E45" w:rsidRPr="001B6E4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www.openclass.ru</w:t>
        </w:r>
      </w:hyperlink>
      <w:r w:rsidR="001B6E45" w:rsidRPr="001B6E45">
        <w:rPr>
          <w:rFonts w:ascii="Times New Roman" w:hAnsi="Times New Roman" w:cs="Times New Roman"/>
          <w:sz w:val="24"/>
          <w:szCs w:val="24"/>
        </w:rPr>
        <w:t xml:space="preserve"> (Открытый класс цифровых образовательных ресурсов). </w:t>
      </w:r>
    </w:p>
    <w:p w:rsidR="001B6E45" w:rsidRPr="001B6E45" w:rsidRDefault="004B13C4" w:rsidP="001B6E45">
      <w:pPr>
        <w:pStyle w:val="a4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B6E45" w:rsidRPr="001B6E4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www.festival.1september.ru</w:t>
        </w:r>
      </w:hyperlink>
      <w:r w:rsidR="001B6E45" w:rsidRPr="001B6E45">
        <w:rPr>
          <w:rFonts w:ascii="Times New Roman" w:hAnsi="Times New Roman" w:cs="Times New Roman"/>
          <w:sz w:val="24"/>
          <w:szCs w:val="24"/>
        </w:rPr>
        <w:t xml:space="preserve"> (Фестиваль педагогических идей «Открытый урок»).</w:t>
      </w:r>
    </w:p>
    <w:p w:rsidR="001B6E45" w:rsidRPr="001B6E45" w:rsidRDefault="004B13C4" w:rsidP="001B6E45">
      <w:pPr>
        <w:pStyle w:val="a4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B6E45" w:rsidRPr="001B6E4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www.base.garant.ru</w:t>
        </w:r>
      </w:hyperlink>
      <w:r w:rsidR="001B6E45" w:rsidRPr="001B6E45">
        <w:rPr>
          <w:rFonts w:ascii="Times New Roman" w:hAnsi="Times New Roman" w:cs="Times New Roman"/>
          <w:sz w:val="24"/>
          <w:szCs w:val="24"/>
        </w:rPr>
        <w:t xml:space="preserve"> («ГАРАНТ» — информационно-правовой портал). www.istrodina.com (Российский исторический иллюстрированный журнал «Родина»).</w:t>
      </w:r>
    </w:p>
    <w:p w:rsidR="001B6E45" w:rsidRPr="001B6E45" w:rsidRDefault="001B6E45" w:rsidP="001B6E45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B6E45" w:rsidRPr="008E7FAC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CB2999">
        <w:rPr>
          <w:b/>
          <w:caps/>
        </w:rPr>
        <w:t xml:space="preserve">4. </w:t>
      </w:r>
      <w:r w:rsidRPr="008E7FAC">
        <w:rPr>
          <w:b/>
          <w:caps/>
        </w:rPr>
        <w:t>Контроль и оценка результатов освоения УЧЕБНОЙ Дисциплины</w:t>
      </w:r>
    </w:p>
    <w:p w:rsidR="001B6E45" w:rsidRPr="008E7FAC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8E7FAC">
        <w:rPr>
          <w:b/>
        </w:rPr>
        <w:t>Контроль</w:t>
      </w:r>
      <w:r w:rsidRPr="008E7FAC">
        <w:t xml:space="preserve"> </w:t>
      </w:r>
      <w:r w:rsidRPr="008E7FAC">
        <w:rPr>
          <w:b/>
        </w:rPr>
        <w:t>и оценка</w:t>
      </w:r>
      <w:r w:rsidRPr="008E7FA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8E7FAC">
        <w:t>обучающимися</w:t>
      </w:r>
      <w:proofErr w:type="gramEnd"/>
      <w:r w:rsidRPr="008E7FAC">
        <w:t xml:space="preserve"> индивидуальных заданий, проектов, исследований.</w:t>
      </w:r>
    </w:p>
    <w:p w:rsidR="001B6E45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7FAC"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8E7FAC">
        <w:t>обучающимися</w:t>
      </w:r>
      <w:proofErr w:type="gramEnd"/>
      <w:r w:rsidRPr="008E7FAC">
        <w:t xml:space="preserve"> индивидуальных заданий, проектов, исследований.</w:t>
      </w:r>
    </w:p>
    <w:p w:rsidR="001B6E45" w:rsidRPr="001B6E45" w:rsidRDefault="001B6E45" w:rsidP="001B6E45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55"/>
        <w:gridCol w:w="2268"/>
      </w:tblGrid>
      <w:tr w:rsidR="001B6E45" w:rsidRPr="008E7FAC" w:rsidTr="00353E1B">
        <w:trPr>
          <w:trHeight w:val="27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1B6E45" w:rsidRPr="008E7FAC" w:rsidRDefault="001B6E45" w:rsidP="001B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</w:t>
            </w: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обучения</w:t>
            </w:r>
          </w:p>
        </w:tc>
      </w:tr>
      <w:tr w:rsidR="001B6E45" w:rsidRPr="008E7FAC" w:rsidTr="00353E1B">
        <w:trPr>
          <w:trHeight w:val="145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</w:p>
        </w:tc>
      </w:tr>
      <w:tr w:rsidR="001B6E45" w:rsidRPr="008E7FAC" w:rsidTr="00353E1B">
        <w:trPr>
          <w:trHeight w:val="164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анализировать современные социальные  процессы, правильно применяя инструментарий обществоведческой науки</w:t>
            </w:r>
            <w:proofErr w:type="gramStart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B6E45" w:rsidRPr="008E7FAC" w:rsidRDefault="001B6E45" w:rsidP="001B6E4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определить значение обществознания как отрасли духовной культуры для формирования личности, гражданской позиции и профессиональных навыков;</w:t>
            </w:r>
          </w:p>
          <w:p w:rsidR="001B6E45" w:rsidRPr="008E7FAC" w:rsidRDefault="001B6E45" w:rsidP="001B6E4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соотношение для жизни человека свободы и ответственности, материальных и духовных ценностей; </w:t>
            </w:r>
          </w:p>
          <w:p w:rsidR="001B6E45" w:rsidRPr="008E7FAC" w:rsidRDefault="001B6E45" w:rsidP="001B6E45">
            <w:pPr>
              <w:pStyle w:val="af"/>
              <w:numPr>
                <w:ilvl w:val="0"/>
                <w:numId w:val="23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E7FAC">
              <w:rPr>
                <w:rFonts w:eastAsiaTheme="minorHAnsi"/>
                <w:sz w:val="24"/>
                <w:szCs w:val="24"/>
                <w:lang w:eastAsia="en-US"/>
              </w:rPr>
              <w:t>определить значение общества как фактора формирования личности, гражданской позиции и профессиональных навыков</w:t>
            </w:r>
          </w:p>
          <w:p w:rsidR="001B6E45" w:rsidRPr="008E7FAC" w:rsidRDefault="001B6E45" w:rsidP="001B6E45">
            <w:pPr>
              <w:pStyle w:val="af"/>
              <w:numPr>
                <w:ilvl w:val="0"/>
                <w:numId w:val="23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E7FAC">
              <w:rPr>
                <w:rFonts w:eastAsiaTheme="minorHAnsi"/>
                <w:sz w:val="24"/>
                <w:szCs w:val="24"/>
                <w:lang w:eastAsia="en-US"/>
              </w:rPr>
              <w:t xml:space="preserve">определить соотношение для жизни человека свободы и ответственности, </w:t>
            </w:r>
            <w:proofErr w:type="gramStart"/>
            <w:r w:rsidRPr="008E7FAC">
              <w:rPr>
                <w:rFonts w:eastAsiaTheme="minorHAnsi"/>
                <w:sz w:val="24"/>
                <w:szCs w:val="24"/>
                <w:lang w:eastAsia="en-US"/>
              </w:rPr>
              <w:t>материальных</w:t>
            </w:r>
            <w:proofErr w:type="gramEnd"/>
          </w:p>
          <w:p w:rsidR="001B6E45" w:rsidRPr="008E7FAC" w:rsidRDefault="001B6E45" w:rsidP="001B6E45">
            <w:pPr>
              <w:pStyle w:val="af"/>
              <w:ind w:left="164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E7FAC">
              <w:rPr>
                <w:rFonts w:eastAsiaTheme="minorHAnsi"/>
                <w:sz w:val="24"/>
                <w:szCs w:val="24"/>
                <w:lang w:eastAsia="en-US"/>
              </w:rPr>
              <w:t>и духовных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домашние задания, практические занятия, проверка работ</w:t>
            </w:r>
          </w:p>
        </w:tc>
      </w:tr>
      <w:tr w:rsidR="001B6E45" w:rsidRPr="008E7FAC" w:rsidTr="00353E1B">
        <w:trPr>
          <w:trHeight w:val="145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</w:tc>
      </w:tr>
      <w:tr w:rsidR="001B6E45" w:rsidRPr="008E7FAC" w:rsidTr="00353E1B">
        <w:trPr>
          <w:trHeight w:val="232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основные термины и категории обществознания;</w:t>
            </w:r>
          </w:p>
          <w:p w:rsidR="001B6E45" w:rsidRPr="008E7FAC" w:rsidRDefault="001B6E45" w:rsidP="001B6E4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 разделов и тем курса обществознания;</w:t>
            </w:r>
          </w:p>
          <w:p w:rsidR="001B6E45" w:rsidRPr="008E7FAC" w:rsidRDefault="001B6E45" w:rsidP="001B6E4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структуру, задачи и функции общества</w:t>
            </w:r>
          </w:p>
          <w:p w:rsidR="001B6E45" w:rsidRPr="008E7FAC" w:rsidRDefault="001B6E45" w:rsidP="001B6E45">
            <w:pPr>
              <w:spacing w:after="0" w:line="240" w:lineRule="auto"/>
              <w:ind w:left="12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45" w:rsidRPr="008E7FAC" w:rsidRDefault="001B6E45" w:rsidP="001B6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домашние задания, проверка рефератов,</w:t>
            </w:r>
          </w:p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устный опрос, внеаудиторная самостоятельная работа</w:t>
            </w:r>
          </w:p>
        </w:tc>
      </w:tr>
      <w:tr w:rsidR="001B6E45" w:rsidRPr="008E7FAC" w:rsidTr="00353E1B">
        <w:trPr>
          <w:trHeight w:val="15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</w:tc>
      </w:tr>
      <w:tr w:rsidR="001B6E45" w:rsidRPr="008E7FAC" w:rsidTr="00353E1B">
        <w:trPr>
          <w:trHeight w:val="873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pStyle w:val="ad"/>
              <w:numPr>
                <w:ilvl w:val="0"/>
                <w:numId w:val="24"/>
              </w:numPr>
              <w:tabs>
                <w:tab w:val="left" w:pos="720"/>
              </w:tabs>
              <w:spacing w:after="0"/>
            </w:pPr>
            <w:r w:rsidRPr="008E7FAC">
              <w:t xml:space="preserve">основными понятиями и категориальным аппаратом обществоведения; </w:t>
            </w:r>
          </w:p>
          <w:p w:rsidR="001B6E45" w:rsidRPr="008E7FAC" w:rsidRDefault="001B6E45" w:rsidP="001B6E45">
            <w:pPr>
              <w:pStyle w:val="ad"/>
              <w:numPr>
                <w:ilvl w:val="0"/>
                <w:numId w:val="24"/>
              </w:numPr>
              <w:tabs>
                <w:tab w:val="left" w:pos="720"/>
              </w:tabs>
              <w:spacing w:after="0"/>
            </w:pPr>
            <w:r w:rsidRPr="008E7FAC">
              <w:t>методикой аналитического рассмотрения основных  общественных событий в стране и за рубежом.</w:t>
            </w:r>
          </w:p>
          <w:p w:rsidR="001B6E45" w:rsidRPr="008E7FAC" w:rsidRDefault="001B6E45" w:rsidP="001B6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</w:t>
            </w:r>
            <w:proofErr w:type="spellStart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Start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рактические</w:t>
            </w:r>
            <w:proofErr w:type="spellEnd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внеаудиторная самостоятельная работа,  </w:t>
            </w:r>
          </w:p>
        </w:tc>
      </w:tr>
    </w:tbl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BC311E" w:rsidRDefault="00BC311E" w:rsidP="00BC311E">
      <w:pPr>
        <w:spacing w:after="0" w:line="240" w:lineRule="auto"/>
        <w:rPr>
          <w:rFonts w:ascii="Times New Roman" w:hAnsi="Times New Roman" w:cs="Times New Roman"/>
          <w:b/>
        </w:rPr>
      </w:pPr>
      <w:r w:rsidRPr="00BC311E">
        <w:rPr>
          <w:rFonts w:ascii="Times New Roman" w:hAnsi="Times New Roman" w:cs="Times New Roman"/>
          <w:b/>
        </w:rPr>
        <w:t xml:space="preserve">Разработчики: </w:t>
      </w:r>
      <w:r w:rsidRPr="00BC311E">
        <w:rPr>
          <w:rFonts w:ascii="Times New Roman" w:hAnsi="Times New Roman" w:cs="Times New Roman"/>
          <w:b/>
        </w:rPr>
        <w:tab/>
      </w:r>
    </w:p>
    <w:p w:rsidR="00BC311E" w:rsidRPr="00BC311E" w:rsidRDefault="00BC311E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BC311E" w:rsidRPr="00EF7783" w:rsidRDefault="00EF7783" w:rsidP="00BC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83">
        <w:rPr>
          <w:rFonts w:ascii="Times New Roman" w:hAnsi="Times New Roman" w:cs="Times New Roman"/>
          <w:sz w:val="24"/>
          <w:szCs w:val="24"/>
        </w:rPr>
        <w:t>АПОУ ХМАО Югры ЮКИОР</w:t>
      </w:r>
      <w:r>
        <w:rPr>
          <w:rFonts w:ascii="Times New Roman" w:hAnsi="Times New Roman" w:cs="Times New Roman"/>
          <w:sz w:val="24"/>
          <w:szCs w:val="24"/>
        </w:rPr>
        <w:t xml:space="preserve">               преподаватель</w:t>
      </w:r>
      <w:r w:rsidR="004E39E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C311E" w:rsidRPr="00EF7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978C2">
        <w:rPr>
          <w:rFonts w:ascii="Times New Roman" w:hAnsi="Times New Roman" w:cs="Times New Roman"/>
          <w:sz w:val="24"/>
          <w:szCs w:val="24"/>
        </w:rPr>
        <w:t>П.Н. Игнатьев</w:t>
      </w:r>
    </w:p>
    <w:p w:rsidR="00BC311E" w:rsidRPr="00BC311E" w:rsidRDefault="00BC311E" w:rsidP="00BC3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C311E">
        <w:rPr>
          <w:rFonts w:ascii="Times New Roman" w:hAnsi="Times New Roman" w:cs="Times New Roman"/>
          <w:sz w:val="20"/>
          <w:szCs w:val="20"/>
        </w:rPr>
        <w:t xml:space="preserve"> (место работы)  </w:t>
      </w:r>
      <w:r w:rsidR="004E39E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BC311E">
        <w:rPr>
          <w:rFonts w:ascii="Times New Roman" w:hAnsi="Times New Roman" w:cs="Times New Roman"/>
          <w:sz w:val="20"/>
          <w:szCs w:val="20"/>
        </w:rPr>
        <w:t xml:space="preserve"> (занимаемая должность)                                      (инициалы, фамилия)</w:t>
      </w:r>
    </w:p>
    <w:p w:rsidR="00BC311E" w:rsidRPr="00BC311E" w:rsidRDefault="00BC311E" w:rsidP="00BC311E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</w:rPr>
      </w:pPr>
    </w:p>
    <w:p w:rsidR="00BC311E" w:rsidRPr="00BC311E" w:rsidRDefault="00BC311E" w:rsidP="00BC311E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</w:rPr>
      </w:pPr>
    </w:p>
    <w:p w:rsidR="00124D2F" w:rsidRPr="002B4E55" w:rsidRDefault="00124D2F" w:rsidP="001B6E4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24D2F" w:rsidRPr="002B4E55" w:rsidSect="00653396">
      <w:footerReference w:type="default" r:id="rId13"/>
      <w:pgSz w:w="11906" w:h="16838"/>
      <w:pgMar w:top="1077" w:right="851" w:bottom="6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C4" w:rsidRDefault="004B13C4" w:rsidP="00510BE4">
      <w:pPr>
        <w:spacing w:after="0" w:line="240" w:lineRule="auto"/>
      </w:pPr>
      <w:r>
        <w:separator/>
      </w:r>
    </w:p>
  </w:endnote>
  <w:endnote w:type="continuationSeparator" w:id="0">
    <w:p w:rsidR="004B13C4" w:rsidRDefault="004B13C4" w:rsidP="0051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684908"/>
      <w:docPartObj>
        <w:docPartGallery w:val="Page Numbers (Bottom of Page)"/>
        <w:docPartUnique/>
      </w:docPartObj>
    </w:sdtPr>
    <w:sdtEndPr/>
    <w:sdtContent>
      <w:p w:rsidR="001824B7" w:rsidRDefault="00E111F2">
        <w:pPr>
          <w:pStyle w:val="a7"/>
          <w:jc w:val="right"/>
        </w:pPr>
        <w:r>
          <w:fldChar w:fldCharType="begin"/>
        </w:r>
        <w:r w:rsidR="001824B7">
          <w:instrText>PAGE   \* MERGEFORMAT</w:instrText>
        </w:r>
        <w:r>
          <w:fldChar w:fldCharType="separate"/>
        </w:r>
        <w:r w:rsidR="00221C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824B7" w:rsidRDefault="001824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C4" w:rsidRDefault="004B13C4" w:rsidP="00510BE4">
      <w:pPr>
        <w:spacing w:after="0" w:line="240" w:lineRule="auto"/>
      </w:pPr>
      <w:r>
        <w:separator/>
      </w:r>
    </w:p>
  </w:footnote>
  <w:footnote w:type="continuationSeparator" w:id="0">
    <w:p w:rsidR="004B13C4" w:rsidRDefault="004B13C4" w:rsidP="0051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0F3E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A1"/>
    <w:multiLevelType w:val="hybridMultilevel"/>
    <w:tmpl w:val="00005422"/>
    <w:lvl w:ilvl="0" w:tplc="00003EF6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E40"/>
    <w:multiLevelType w:val="hybridMultilevel"/>
    <w:tmpl w:val="00001366"/>
    <w:lvl w:ilvl="0" w:tplc="00001CD0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66B"/>
    <w:multiLevelType w:val="hybridMultilevel"/>
    <w:tmpl w:val="000066C4"/>
    <w:lvl w:ilvl="0" w:tplc="00004230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1C"/>
    <w:multiLevelType w:val="hybridMultilevel"/>
    <w:tmpl w:val="00004D06"/>
    <w:lvl w:ilvl="0" w:tplc="00004DB7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4DE"/>
    <w:multiLevelType w:val="hybridMultilevel"/>
    <w:tmpl w:val="000039B3"/>
    <w:lvl w:ilvl="0" w:tplc="0000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B7"/>
    <w:multiLevelType w:val="hybridMultilevel"/>
    <w:tmpl w:val="00006032"/>
    <w:lvl w:ilvl="0" w:tplc="00002C3B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6760D5C"/>
    <w:multiLevelType w:val="hybridMultilevel"/>
    <w:tmpl w:val="280C9E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0B795BFC"/>
    <w:multiLevelType w:val="hybridMultilevel"/>
    <w:tmpl w:val="7E02A4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168362E5"/>
    <w:multiLevelType w:val="hybridMultilevel"/>
    <w:tmpl w:val="C8E0F0F6"/>
    <w:lvl w:ilvl="0" w:tplc="0D2817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9550983"/>
    <w:multiLevelType w:val="hybridMultilevel"/>
    <w:tmpl w:val="31EEC5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EFB2E16"/>
    <w:multiLevelType w:val="hybridMultilevel"/>
    <w:tmpl w:val="77D6BF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0585B90"/>
    <w:multiLevelType w:val="multilevel"/>
    <w:tmpl w:val="FAEE07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8">
    <w:nsid w:val="33EC31B5"/>
    <w:multiLevelType w:val="hybridMultilevel"/>
    <w:tmpl w:val="F2C6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F6A0F"/>
    <w:multiLevelType w:val="hybridMultilevel"/>
    <w:tmpl w:val="B9F2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B14C8"/>
    <w:multiLevelType w:val="hybridMultilevel"/>
    <w:tmpl w:val="30EC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D10DA"/>
    <w:multiLevelType w:val="hybridMultilevel"/>
    <w:tmpl w:val="16A06066"/>
    <w:lvl w:ilvl="0" w:tplc="0419000F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85DCF"/>
    <w:multiLevelType w:val="hybridMultilevel"/>
    <w:tmpl w:val="1F50A29A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C1ACD"/>
    <w:multiLevelType w:val="hybridMultilevel"/>
    <w:tmpl w:val="9B520E4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4B76275F"/>
    <w:multiLevelType w:val="hybridMultilevel"/>
    <w:tmpl w:val="61BE0C56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23418D"/>
    <w:multiLevelType w:val="hybridMultilevel"/>
    <w:tmpl w:val="19E4BBF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6">
    <w:nsid w:val="50B62246"/>
    <w:multiLevelType w:val="hybridMultilevel"/>
    <w:tmpl w:val="099AD9EA"/>
    <w:lvl w:ilvl="0" w:tplc="50901AF2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A996FE2"/>
    <w:multiLevelType w:val="hybridMultilevel"/>
    <w:tmpl w:val="B3E04D22"/>
    <w:lvl w:ilvl="0" w:tplc="A5344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16"/>
  </w:num>
  <w:num w:numId="13">
    <w:abstractNumId w:val="13"/>
  </w:num>
  <w:num w:numId="14">
    <w:abstractNumId w:val="14"/>
  </w:num>
  <w:num w:numId="15">
    <w:abstractNumId w:val="17"/>
  </w:num>
  <w:num w:numId="16">
    <w:abstractNumId w:val="25"/>
  </w:num>
  <w:num w:numId="17">
    <w:abstractNumId w:val="15"/>
  </w:num>
  <w:num w:numId="18">
    <w:abstractNumId w:val="12"/>
  </w:num>
  <w:num w:numId="19">
    <w:abstractNumId w:val="11"/>
  </w:num>
  <w:num w:numId="20">
    <w:abstractNumId w:val="21"/>
  </w:num>
  <w:num w:numId="21">
    <w:abstractNumId w:val="26"/>
  </w:num>
  <w:num w:numId="22">
    <w:abstractNumId w:val="27"/>
  </w:num>
  <w:num w:numId="23">
    <w:abstractNumId w:val="22"/>
  </w:num>
  <w:num w:numId="24">
    <w:abstractNumId w:val="24"/>
  </w:num>
  <w:num w:numId="25">
    <w:abstractNumId w:val="20"/>
  </w:num>
  <w:num w:numId="26">
    <w:abstractNumId w:val="23"/>
  </w:num>
  <w:num w:numId="27">
    <w:abstractNumId w:val="1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56F4"/>
    <w:rsid w:val="00024608"/>
    <w:rsid w:val="00037DA9"/>
    <w:rsid w:val="000531D3"/>
    <w:rsid w:val="000542AC"/>
    <w:rsid w:val="00074C65"/>
    <w:rsid w:val="0009429C"/>
    <w:rsid w:val="000B211F"/>
    <w:rsid w:val="000B5165"/>
    <w:rsid w:val="000D0CC2"/>
    <w:rsid w:val="001023D2"/>
    <w:rsid w:val="0010641A"/>
    <w:rsid w:val="00122E87"/>
    <w:rsid w:val="00124D2F"/>
    <w:rsid w:val="00126204"/>
    <w:rsid w:val="00126B55"/>
    <w:rsid w:val="001321DC"/>
    <w:rsid w:val="001454D0"/>
    <w:rsid w:val="00145C89"/>
    <w:rsid w:val="00147A71"/>
    <w:rsid w:val="001609C6"/>
    <w:rsid w:val="001824B7"/>
    <w:rsid w:val="0019614B"/>
    <w:rsid w:val="001A3EEC"/>
    <w:rsid w:val="001A581C"/>
    <w:rsid w:val="001B0D83"/>
    <w:rsid w:val="001B6E45"/>
    <w:rsid w:val="001C1899"/>
    <w:rsid w:val="001D385A"/>
    <w:rsid w:val="001D6EA9"/>
    <w:rsid w:val="001F186D"/>
    <w:rsid w:val="00200290"/>
    <w:rsid w:val="00221ABB"/>
    <w:rsid w:val="00221CE2"/>
    <w:rsid w:val="00223BCC"/>
    <w:rsid w:val="00241F7D"/>
    <w:rsid w:val="00250B1C"/>
    <w:rsid w:val="002572A0"/>
    <w:rsid w:val="00271AED"/>
    <w:rsid w:val="00282535"/>
    <w:rsid w:val="00285FDA"/>
    <w:rsid w:val="002A2B1F"/>
    <w:rsid w:val="002B1572"/>
    <w:rsid w:val="002B4E55"/>
    <w:rsid w:val="002C545D"/>
    <w:rsid w:val="002D4626"/>
    <w:rsid w:val="002D5CB3"/>
    <w:rsid w:val="002D67E6"/>
    <w:rsid w:val="002E2491"/>
    <w:rsid w:val="003073D2"/>
    <w:rsid w:val="00313E5E"/>
    <w:rsid w:val="003232FC"/>
    <w:rsid w:val="0033328B"/>
    <w:rsid w:val="0034668F"/>
    <w:rsid w:val="00353E1B"/>
    <w:rsid w:val="00354D72"/>
    <w:rsid w:val="003630F3"/>
    <w:rsid w:val="003668CA"/>
    <w:rsid w:val="003801FE"/>
    <w:rsid w:val="003D2EDD"/>
    <w:rsid w:val="003D7A0E"/>
    <w:rsid w:val="003E6231"/>
    <w:rsid w:val="003F582A"/>
    <w:rsid w:val="004143EF"/>
    <w:rsid w:val="004156F4"/>
    <w:rsid w:val="00422520"/>
    <w:rsid w:val="00432C9F"/>
    <w:rsid w:val="0044075D"/>
    <w:rsid w:val="0044231D"/>
    <w:rsid w:val="004474E3"/>
    <w:rsid w:val="00447F01"/>
    <w:rsid w:val="00470102"/>
    <w:rsid w:val="004B13C4"/>
    <w:rsid w:val="004C63EB"/>
    <w:rsid w:val="004D090C"/>
    <w:rsid w:val="004D5DF3"/>
    <w:rsid w:val="004E39ED"/>
    <w:rsid w:val="00510BE4"/>
    <w:rsid w:val="00520987"/>
    <w:rsid w:val="00522224"/>
    <w:rsid w:val="00537203"/>
    <w:rsid w:val="005405C7"/>
    <w:rsid w:val="00547EEE"/>
    <w:rsid w:val="0055445F"/>
    <w:rsid w:val="0056192E"/>
    <w:rsid w:val="00571C52"/>
    <w:rsid w:val="005776B3"/>
    <w:rsid w:val="00581B9B"/>
    <w:rsid w:val="005B0F12"/>
    <w:rsid w:val="005B35A4"/>
    <w:rsid w:val="005B48DB"/>
    <w:rsid w:val="005B77F6"/>
    <w:rsid w:val="005D1552"/>
    <w:rsid w:val="005F541F"/>
    <w:rsid w:val="00623C5E"/>
    <w:rsid w:val="00637E84"/>
    <w:rsid w:val="00653396"/>
    <w:rsid w:val="00672114"/>
    <w:rsid w:val="006A41D7"/>
    <w:rsid w:val="006E02A2"/>
    <w:rsid w:val="006F18FE"/>
    <w:rsid w:val="00700F34"/>
    <w:rsid w:val="00703D82"/>
    <w:rsid w:val="0071023D"/>
    <w:rsid w:val="00733927"/>
    <w:rsid w:val="007424D5"/>
    <w:rsid w:val="00743FB9"/>
    <w:rsid w:val="00752C63"/>
    <w:rsid w:val="00762254"/>
    <w:rsid w:val="00767EA9"/>
    <w:rsid w:val="00792F1C"/>
    <w:rsid w:val="007A2FCE"/>
    <w:rsid w:val="007A7389"/>
    <w:rsid w:val="007D05C9"/>
    <w:rsid w:val="007D1C03"/>
    <w:rsid w:val="007D6705"/>
    <w:rsid w:val="008036D7"/>
    <w:rsid w:val="00812B89"/>
    <w:rsid w:val="008615A5"/>
    <w:rsid w:val="0087203F"/>
    <w:rsid w:val="00883ECE"/>
    <w:rsid w:val="00887BAF"/>
    <w:rsid w:val="008901B5"/>
    <w:rsid w:val="008A3A1A"/>
    <w:rsid w:val="008D5356"/>
    <w:rsid w:val="008D6CE6"/>
    <w:rsid w:val="008D79AA"/>
    <w:rsid w:val="008E7FAC"/>
    <w:rsid w:val="00903FD7"/>
    <w:rsid w:val="00907E4C"/>
    <w:rsid w:val="00936DDE"/>
    <w:rsid w:val="0094644D"/>
    <w:rsid w:val="009757E5"/>
    <w:rsid w:val="009821E8"/>
    <w:rsid w:val="00993EF2"/>
    <w:rsid w:val="0099503A"/>
    <w:rsid w:val="009B49FF"/>
    <w:rsid w:val="009B6BE3"/>
    <w:rsid w:val="009D7369"/>
    <w:rsid w:val="00A0312D"/>
    <w:rsid w:val="00A06134"/>
    <w:rsid w:val="00A27F6E"/>
    <w:rsid w:val="00A31766"/>
    <w:rsid w:val="00A345D9"/>
    <w:rsid w:val="00A516B4"/>
    <w:rsid w:val="00A6437C"/>
    <w:rsid w:val="00A801A2"/>
    <w:rsid w:val="00A825D8"/>
    <w:rsid w:val="00A978C2"/>
    <w:rsid w:val="00AC4C0B"/>
    <w:rsid w:val="00AD5293"/>
    <w:rsid w:val="00AE45DA"/>
    <w:rsid w:val="00AF19AB"/>
    <w:rsid w:val="00B02414"/>
    <w:rsid w:val="00B077AC"/>
    <w:rsid w:val="00B148DD"/>
    <w:rsid w:val="00B23648"/>
    <w:rsid w:val="00B313B4"/>
    <w:rsid w:val="00B36547"/>
    <w:rsid w:val="00B373A5"/>
    <w:rsid w:val="00B45788"/>
    <w:rsid w:val="00B47AA1"/>
    <w:rsid w:val="00B52064"/>
    <w:rsid w:val="00B67DFD"/>
    <w:rsid w:val="00B74FD8"/>
    <w:rsid w:val="00B9426F"/>
    <w:rsid w:val="00BA529B"/>
    <w:rsid w:val="00BB62DB"/>
    <w:rsid w:val="00BC311E"/>
    <w:rsid w:val="00BC77A8"/>
    <w:rsid w:val="00C0122B"/>
    <w:rsid w:val="00C05682"/>
    <w:rsid w:val="00C07212"/>
    <w:rsid w:val="00C12B02"/>
    <w:rsid w:val="00C12E7F"/>
    <w:rsid w:val="00C20CF6"/>
    <w:rsid w:val="00C213AB"/>
    <w:rsid w:val="00C27D89"/>
    <w:rsid w:val="00C358CF"/>
    <w:rsid w:val="00CB2999"/>
    <w:rsid w:val="00CD7810"/>
    <w:rsid w:val="00CD7A45"/>
    <w:rsid w:val="00CE5F67"/>
    <w:rsid w:val="00CE6B22"/>
    <w:rsid w:val="00D330DC"/>
    <w:rsid w:val="00D53AAE"/>
    <w:rsid w:val="00D562F6"/>
    <w:rsid w:val="00D62A4E"/>
    <w:rsid w:val="00D7403E"/>
    <w:rsid w:val="00D74C0C"/>
    <w:rsid w:val="00D74FD1"/>
    <w:rsid w:val="00D93BE7"/>
    <w:rsid w:val="00DA3BAF"/>
    <w:rsid w:val="00DA3F4E"/>
    <w:rsid w:val="00DC5AAB"/>
    <w:rsid w:val="00DD4343"/>
    <w:rsid w:val="00E111F2"/>
    <w:rsid w:val="00E3581C"/>
    <w:rsid w:val="00E43880"/>
    <w:rsid w:val="00E57D63"/>
    <w:rsid w:val="00E62DCB"/>
    <w:rsid w:val="00E75D2F"/>
    <w:rsid w:val="00EB53BB"/>
    <w:rsid w:val="00EC5F23"/>
    <w:rsid w:val="00ED51B4"/>
    <w:rsid w:val="00EF7783"/>
    <w:rsid w:val="00EF7F93"/>
    <w:rsid w:val="00F16FE9"/>
    <w:rsid w:val="00F172A4"/>
    <w:rsid w:val="00F41848"/>
    <w:rsid w:val="00F465FB"/>
    <w:rsid w:val="00F51F32"/>
    <w:rsid w:val="00F56D26"/>
    <w:rsid w:val="00F87989"/>
    <w:rsid w:val="00FB0BF5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D1"/>
  </w:style>
  <w:style w:type="paragraph" w:styleId="1">
    <w:name w:val="heading 1"/>
    <w:basedOn w:val="a"/>
    <w:next w:val="a"/>
    <w:link w:val="10"/>
    <w:qFormat/>
    <w:rsid w:val="00993EF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1AB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BE4"/>
  </w:style>
  <w:style w:type="paragraph" w:styleId="a7">
    <w:name w:val="footer"/>
    <w:basedOn w:val="a"/>
    <w:link w:val="a8"/>
    <w:uiPriority w:val="99"/>
    <w:unhideWhenUsed/>
    <w:rsid w:val="005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BE4"/>
  </w:style>
  <w:style w:type="paragraph" w:styleId="a9">
    <w:name w:val="Balloon Text"/>
    <w:basedOn w:val="a"/>
    <w:link w:val="aa"/>
    <w:uiPriority w:val="99"/>
    <w:semiHidden/>
    <w:unhideWhenUsed/>
    <w:rsid w:val="0065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3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31D3"/>
    <w:rPr>
      <w:color w:val="0000FF" w:themeColor="hyperlink"/>
      <w:u w:val="single"/>
    </w:rPr>
  </w:style>
  <w:style w:type="paragraph" w:styleId="ac">
    <w:name w:val="Block Text"/>
    <w:basedOn w:val="a"/>
    <w:rsid w:val="00124D2F"/>
    <w:pPr>
      <w:widowControl w:val="0"/>
      <w:snapToGrid w:val="0"/>
      <w:spacing w:before="840" w:after="0" w:line="240" w:lineRule="auto"/>
      <w:ind w:left="1276" w:right="1044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aliases w:val="verdana,Подпись1"/>
    <w:basedOn w:val="a"/>
    <w:link w:val="ae"/>
    <w:rsid w:val="00124D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aliases w:val="verdana Знак,Подпись1 Знак"/>
    <w:basedOn w:val="a0"/>
    <w:link w:val="ad"/>
    <w:rsid w:val="00124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24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pt">
    <w:name w:val="Основной текст (2) + 12 pt"/>
    <w:basedOn w:val="a0"/>
    <w:rsid w:val="0012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262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204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700F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00F34"/>
    <w:pPr>
      <w:widowControl w:val="0"/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3EF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1AB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BE4"/>
  </w:style>
  <w:style w:type="paragraph" w:styleId="a7">
    <w:name w:val="footer"/>
    <w:basedOn w:val="a"/>
    <w:link w:val="a8"/>
    <w:uiPriority w:val="99"/>
    <w:unhideWhenUsed/>
    <w:rsid w:val="005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BE4"/>
  </w:style>
  <w:style w:type="paragraph" w:styleId="a9">
    <w:name w:val="Balloon Text"/>
    <w:basedOn w:val="a"/>
    <w:link w:val="aa"/>
    <w:uiPriority w:val="99"/>
    <w:semiHidden/>
    <w:unhideWhenUsed/>
    <w:rsid w:val="0065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3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31D3"/>
    <w:rPr>
      <w:color w:val="0000FF" w:themeColor="hyperlink"/>
      <w:u w:val="single"/>
    </w:rPr>
  </w:style>
  <w:style w:type="paragraph" w:styleId="ac">
    <w:name w:val="Block Text"/>
    <w:basedOn w:val="a"/>
    <w:rsid w:val="00124D2F"/>
    <w:pPr>
      <w:widowControl w:val="0"/>
      <w:snapToGrid w:val="0"/>
      <w:spacing w:before="840" w:after="0" w:line="240" w:lineRule="auto"/>
      <w:ind w:left="1276" w:right="1044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aliases w:val="verdana,Подпись1"/>
    <w:basedOn w:val="a"/>
    <w:link w:val="ae"/>
    <w:rsid w:val="00124D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aliases w:val="verdana Знак,Подпись1 Знак"/>
    <w:basedOn w:val="a0"/>
    <w:link w:val="ad"/>
    <w:rsid w:val="00124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24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pt">
    <w:name w:val="Основной текст (2) + 12 pt"/>
    <w:basedOn w:val="a0"/>
    <w:rsid w:val="0012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262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204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700F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00F34"/>
    <w:pPr>
      <w:widowControl w:val="0"/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ase.gar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stival.1septembe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penclas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76AFC-67F2-4908-9315-FE4AEC0D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Подтёпина Ксения Евгеньевна</cp:lastModifiedBy>
  <cp:revision>10</cp:revision>
  <cp:lastPrinted>2017-11-25T05:18:00Z</cp:lastPrinted>
  <dcterms:created xsi:type="dcterms:W3CDTF">2021-10-19T05:04:00Z</dcterms:created>
  <dcterms:modified xsi:type="dcterms:W3CDTF">2023-11-01T12:51:00Z</dcterms:modified>
</cp:coreProperties>
</file>