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Приложение 1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 xml:space="preserve">к Основной профессиональной </w:t>
      </w:r>
    </w:p>
    <w:p w:rsidR="006C4F2E" w:rsidRPr="00AD677B" w:rsidRDefault="006C4F2E" w:rsidP="006C4F2E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>образовательной программе ПССЗ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5962650" cy="1066800"/>
            <wp:effectExtent l="19050" t="0" r="0" b="0"/>
            <wp:docPr id="1" name="Рисунок 2" descr="Описание: Описание: Описание: Описание: Описание: Cr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Описание: Crat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</w:rPr>
      </w:pP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  <w:r w:rsidRPr="00AD677B">
        <w:rPr>
          <w:rFonts w:ascii="Times New Roman" w:hAnsi="Times New Roman" w:cs="Times New Roman"/>
        </w:rPr>
        <w:tab/>
      </w:r>
    </w:p>
    <w:p w:rsidR="002439DB" w:rsidRPr="002439DB" w:rsidRDefault="002439DB" w:rsidP="002439DB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УТВЕРЖДАЮ </w:t>
      </w:r>
    </w:p>
    <w:p w:rsidR="002439DB" w:rsidRPr="002439DB" w:rsidRDefault="002439DB" w:rsidP="002439DB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</w:t>
      </w:r>
    </w:p>
    <w:p w:rsidR="002439DB" w:rsidRPr="002439DB" w:rsidRDefault="002439DB" w:rsidP="002439DB">
      <w:pPr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__________________К.А. Васильев </w:t>
      </w:r>
    </w:p>
    <w:p w:rsidR="006C4F2E" w:rsidRPr="00AD677B" w:rsidRDefault="002439DB" w:rsidP="002439DB">
      <w:pPr>
        <w:spacing w:after="0" w:line="240" w:lineRule="auto"/>
        <w:ind w:firstLine="4674"/>
        <w:rPr>
          <w:rFonts w:ascii="Times New Roman" w:hAnsi="Times New Roman" w:cs="Times New Roman"/>
          <w:sz w:val="28"/>
          <w:szCs w:val="28"/>
          <w:lang w:eastAsia="zh-CN"/>
        </w:rPr>
      </w:pP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>«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6C4F2E" w:rsidRDefault="006C4F2E" w:rsidP="006C4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2439DB" w:rsidRPr="00AD677B" w:rsidRDefault="002439DB" w:rsidP="006C4F2E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  <w:r w:rsidRPr="00AD677B">
        <w:rPr>
          <w:rFonts w:ascii="Times New Roman" w:hAnsi="Times New Roman" w:cs="Times New Roman"/>
          <w:b/>
          <w:sz w:val="28"/>
          <w:lang w:eastAsia="zh-CN"/>
        </w:rPr>
        <w:t xml:space="preserve">РАБОЧАЯ ПРОГРАММА ДИСЦИПЛИНЫ </w:t>
      </w: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eastAsia="zh-CN"/>
        </w:rPr>
      </w:pPr>
    </w:p>
    <w:p w:rsidR="006C4F2E" w:rsidRPr="006C4F2E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zh-CN"/>
        </w:rPr>
        <w:t>ГИГИЕНИЧЕСКИЕ ОСНОВЫ ФИЗИЧЕСКОЙ КУЛЬТУРЫ И СПОРТА</w:t>
      </w:r>
    </w:p>
    <w:p w:rsidR="006C4F2E" w:rsidRPr="00AD677B" w:rsidRDefault="006C4F2E" w:rsidP="006C4F2E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/>
          <w:bCs/>
          <w:sz w:val="28"/>
          <w:szCs w:val="28"/>
          <w:lang w:eastAsia="zh-CN"/>
        </w:rPr>
        <w:t>Направление подготовки (специальность):</w:t>
      </w:r>
    </w:p>
    <w:p w:rsidR="00EC7AB2" w:rsidRPr="004A31F1" w:rsidRDefault="00EC7AB2" w:rsidP="00EC7AB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 w:rsidRPr="004A31F1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 xml:space="preserve">49.02.02 Адаптивная физическая культура»  (повышенный уровень)  </w:t>
      </w:r>
    </w:p>
    <w:p w:rsidR="00EC7AB2" w:rsidRPr="004A31F1" w:rsidRDefault="00EC7AB2" w:rsidP="00EC7A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Профиль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lang w:eastAsia="zh-CN"/>
        </w:rPr>
        <w:t>(при наличии)</w:t>
      </w:r>
      <w:r w:rsidRPr="004A31F1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: </w:t>
      </w:r>
      <w:r w:rsidRPr="004A31F1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>педагог по адаптивной физической культуре и спорту</w:t>
      </w:r>
    </w:p>
    <w:p w:rsidR="006C4F2E" w:rsidRPr="00AD677B" w:rsidRDefault="006C4F2E" w:rsidP="006C4F2E">
      <w:pPr>
        <w:spacing w:after="0" w:line="240" w:lineRule="auto"/>
        <w:ind w:left="600"/>
        <w:rPr>
          <w:rFonts w:ascii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9580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189"/>
        <w:gridCol w:w="3440"/>
        <w:gridCol w:w="2951"/>
      </w:tblGrid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AD677B" w:rsidRDefault="006C4F2E" w:rsidP="006C4F2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Очная форма*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Заочная форма*</w:t>
            </w: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Индекс по учебному плану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ОП.0</w:t>
            </w:r>
            <w:r>
              <w:rPr>
                <w:i/>
                <w:sz w:val="28"/>
                <w:szCs w:val="28"/>
                <w:lang w:eastAsia="zh-CN"/>
              </w:rPr>
              <w:t>3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Курс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4 курс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3 курс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Семестр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7 семестр на базе 9 классов</w:t>
            </w:r>
          </w:p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lang w:eastAsia="zh-CN"/>
              </w:rPr>
              <w:t>5 семестр на базе 11 классов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Общее количество часов: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61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Аудиторные занятия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36 часа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Самостоятельная (внеаудиторная) работа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  <w:r w:rsidRPr="006C4F2E"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  <w:t>25 часов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</w:p>
        </w:tc>
      </w:tr>
      <w:tr w:rsidR="006C4F2E" w:rsidRPr="00AD677B" w:rsidTr="006C4F2E"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C4F2E" w:rsidRPr="00AD677B" w:rsidRDefault="006C4F2E" w:rsidP="006C4F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677B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Форма контроля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i/>
                <w:lang w:eastAsia="zh-CN"/>
              </w:rPr>
            </w:pPr>
            <w:r>
              <w:rPr>
                <w:rFonts w:ascii="Times New Roman" w:hAnsi="Times New Roman" w:cs="Times New Roman"/>
                <w:i/>
                <w:lang w:eastAsia="zh-CN"/>
              </w:rPr>
              <w:t>экзамен</w:t>
            </w:r>
          </w:p>
        </w:tc>
        <w:tc>
          <w:tcPr>
            <w:tcW w:w="2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4F2E" w:rsidRPr="00AD677B" w:rsidRDefault="006C4F2E" w:rsidP="006C4F2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  <w:lang w:eastAsia="zh-CN"/>
              </w:rPr>
            </w:pPr>
          </w:p>
        </w:tc>
      </w:tr>
    </w:tbl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* – </w:t>
      </w:r>
      <w:r w:rsidRPr="00AD677B">
        <w:rPr>
          <w:rFonts w:ascii="Times New Roman" w:hAnsi="Times New Roman" w:cs="Times New Roman"/>
          <w:i/>
          <w:sz w:val="28"/>
          <w:szCs w:val="28"/>
          <w:lang w:eastAsia="zh-CN"/>
        </w:rPr>
        <w:t>в соответствии с учебным планом</w:t>
      </w:r>
    </w:p>
    <w:p w:rsidR="006C4F2E" w:rsidRDefault="006C4F2E" w:rsidP="006C4F2E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zh-CN"/>
        </w:rPr>
      </w:pPr>
      <w:r w:rsidRPr="00061CA7">
        <w:rPr>
          <w:rFonts w:ascii="Times New Roman" w:hAnsi="Times New Roman" w:cs="Times New Roman"/>
          <w:sz w:val="28"/>
          <w:szCs w:val="28"/>
          <w:lang w:eastAsia="zh-CN"/>
        </w:rPr>
        <w:t>г.</w:t>
      </w:r>
      <w:r w:rsidR="002439DB">
        <w:rPr>
          <w:rFonts w:ascii="Times New Roman" w:hAnsi="Times New Roman" w:cs="Times New Roman"/>
          <w:sz w:val="28"/>
          <w:szCs w:val="28"/>
          <w:lang w:eastAsia="zh-CN"/>
        </w:rPr>
        <w:t xml:space="preserve"> Ханты-Мансийск-2022</w:t>
      </w:r>
    </w:p>
    <w:p w:rsidR="00EC7AB2" w:rsidRPr="00525E6D" w:rsidRDefault="00EC7AB2" w:rsidP="00EC7A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u w:val="single"/>
          <w:lang w:eastAsia="zh-CN"/>
        </w:rPr>
      </w:pP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lastRenderedPageBreak/>
        <w:t xml:space="preserve">Рабочая программа учебной дисциплины разработана в соответствии с требованиями Федерального государственного образовательного стандарта </w:t>
      </w:r>
      <w:r w:rsidRPr="00525E6D">
        <w:rPr>
          <w:rFonts w:ascii="Times New Roman" w:eastAsia="Times New Roman" w:hAnsi="Times New Roman" w:cs="Times New Roman"/>
          <w:i/>
          <w:sz w:val="28"/>
          <w:szCs w:val="28"/>
          <w:u w:val="single"/>
        </w:rPr>
        <w:t>49.02.02 Адаптивная физическая культура  (повышенный уровень)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</w:t>
      </w:r>
      <w:r w:rsidRPr="00525E6D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по направлению </w:t>
      </w:r>
      <w:r w:rsidRPr="00525E6D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подготовки (профилю направления, специальности)</w:t>
      </w:r>
      <w:r w:rsidRPr="00525E6D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zh-CN"/>
        </w:rPr>
        <w:t xml:space="preserve"> педагог по физической культуре и спорту</w:t>
      </w:r>
    </w:p>
    <w:p w:rsidR="006C4F2E" w:rsidRPr="00AD677B" w:rsidRDefault="006C4F2E" w:rsidP="006C4F2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bCs/>
          <w:sz w:val="28"/>
          <w:szCs w:val="28"/>
          <w:lang w:eastAsia="zh-CN"/>
        </w:rPr>
        <w:t xml:space="preserve"> </w:t>
      </w:r>
    </w:p>
    <w:p w:rsidR="006C4F2E" w:rsidRPr="00AD677B" w:rsidRDefault="006C4F2E" w:rsidP="006C4F2E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zh-CN"/>
        </w:rPr>
      </w:pP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Рабочая программа учебной дисциплины разработана: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6C4F2E">
        <w:rPr>
          <w:rFonts w:ascii="Times New Roman" w:hAnsi="Times New Roman" w:cs="Times New Roman"/>
          <w:sz w:val="28"/>
          <w:szCs w:val="28"/>
          <w:lang w:eastAsia="zh-CN"/>
        </w:rPr>
        <w:t>Н.Н.Попов</w:t>
      </w:r>
      <w:r w:rsidRPr="00AD677B">
        <w:rPr>
          <w:rFonts w:ascii="Times New Roman" w:hAnsi="Times New Roman" w:cs="Times New Roman"/>
          <w:sz w:val="28"/>
          <w:szCs w:val="28"/>
          <w:lang w:eastAsia="zh-CN"/>
        </w:rPr>
        <w:t xml:space="preserve"> (преподаватель)</w:t>
      </w:r>
    </w:p>
    <w:p w:rsidR="006C4F2E" w:rsidRPr="00AD677B" w:rsidRDefault="006C4F2E" w:rsidP="006C4F2E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  <w:lang w:eastAsia="zh-CN"/>
        </w:rPr>
      </w:pPr>
      <w:r w:rsidRPr="00AD677B">
        <w:rPr>
          <w:rFonts w:ascii="Times New Roman" w:hAnsi="Times New Roman" w:cs="Times New Roman"/>
          <w:i/>
          <w:sz w:val="20"/>
          <w:szCs w:val="20"/>
          <w:lang w:eastAsia="zh-CN"/>
        </w:rPr>
        <w:t>(должность, статус разработчика)</w:t>
      </w:r>
      <w:r w:rsidRPr="00AD677B">
        <w:rPr>
          <w:rFonts w:ascii="Times New Roman" w:hAnsi="Times New Roman" w:cs="Times New Roman"/>
          <w:sz w:val="20"/>
          <w:szCs w:val="20"/>
          <w:lang w:eastAsia="zh-CN"/>
        </w:rPr>
        <w:t>.</w:t>
      </w: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6C4F2E" w:rsidRPr="00AD677B" w:rsidRDefault="006C4F2E" w:rsidP="006C4F2E">
      <w:pPr>
        <w:spacing w:after="0" w:line="240" w:lineRule="auto"/>
        <w:ind w:left="709"/>
        <w:jc w:val="both"/>
        <w:rPr>
          <w:rFonts w:ascii="Times New Roman" w:hAnsi="Times New Roman" w:cs="Times New Roman"/>
          <w:lang w:eastAsia="zh-CN"/>
        </w:rPr>
      </w:pPr>
    </w:p>
    <w:p w:rsidR="002439DB" w:rsidRPr="002439DB" w:rsidRDefault="002439DB" w:rsidP="00243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дисциплины рассмотрена на методическом объединении «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29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2022г.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протокол № 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1</w:t>
      </w:r>
    </w:p>
    <w:p w:rsidR="002439DB" w:rsidRPr="002439DB" w:rsidRDefault="002439DB" w:rsidP="00243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39DB" w:rsidRPr="002439DB" w:rsidRDefault="002439DB" w:rsidP="00243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Руководитель структурного подразделения _______________ </w:t>
      </w:r>
      <w:proofErr w:type="spellStart"/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>К.Е.Подтёпина</w:t>
      </w:r>
      <w:proofErr w:type="spellEnd"/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>, Ио заместителя директора по УР</w:t>
      </w:r>
    </w:p>
    <w:p w:rsidR="002439DB" w:rsidRPr="002439DB" w:rsidRDefault="002439DB" w:rsidP="0024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39DB" w:rsidRPr="002439DB" w:rsidRDefault="002439DB" w:rsidP="00243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>Рабочая программа учебной дисциплины утверждена на заседании  педагогического совета: протокол №11 от «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30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г., приказ                  № 782-од от «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31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» </w:t>
      </w:r>
      <w:r w:rsidRPr="002439DB">
        <w:rPr>
          <w:rFonts w:ascii="Times New Roman" w:eastAsia="Times New Roman" w:hAnsi="Times New Roman" w:cs="Times New Roman"/>
          <w:sz w:val="28"/>
          <w:szCs w:val="28"/>
          <w:u w:val="single"/>
          <w:lang w:eastAsia="zh-CN"/>
        </w:rPr>
        <w:t>августа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2022 г.</w:t>
      </w:r>
    </w:p>
    <w:p w:rsidR="002439DB" w:rsidRPr="002439DB" w:rsidRDefault="002439DB" w:rsidP="00243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2439DB" w:rsidRPr="002439DB" w:rsidRDefault="002439DB" w:rsidP="002439D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Председатель совещательного коллегиального органа по учебной (учебно-методической) работе </w:t>
      </w:r>
      <w:r w:rsidRPr="002439DB">
        <w:rPr>
          <w:rFonts w:ascii="Times New Roman" w:eastAsia="Times New Roman" w:hAnsi="Times New Roman" w:cs="Times New Roman"/>
          <w:i/>
          <w:sz w:val="28"/>
          <w:szCs w:val="28"/>
          <w:lang w:eastAsia="zh-CN"/>
        </w:rPr>
        <w:t xml:space="preserve">________________________ </w:t>
      </w:r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К.А. Васильев, </w:t>
      </w:r>
    </w:p>
    <w:p w:rsidR="002439DB" w:rsidRPr="002439DB" w:rsidRDefault="002439DB" w:rsidP="002439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</w:pPr>
      <w:r w:rsidRPr="002439DB">
        <w:rPr>
          <w:rFonts w:ascii="Times New Roman" w:eastAsia="Times New Roman" w:hAnsi="Times New Roman" w:cs="Times New Roman"/>
          <w:i/>
          <w:sz w:val="20"/>
          <w:szCs w:val="20"/>
          <w:lang w:eastAsia="zh-CN"/>
        </w:rPr>
        <w:t xml:space="preserve">                                                             (Ф.И.О., должность, статус, подпись).</w:t>
      </w:r>
    </w:p>
    <w:p w:rsidR="002439DB" w:rsidRPr="002439DB" w:rsidRDefault="002439DB" w:rsidP="002439D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proofErr w:type="spellStart"/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>Врио</w:t>
      </w:r>
      <w:proofErr w:type="spellEnd"/>
      <w:r w:rsidRPr="002439DB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директора. </w:t>
      </w:r>
    </w:p>
    <w:p w:rsidR="006C4F2E" w:rsidRPr="00AD677B" w:rsidRDefault="006C4F2E" w:rsidP="006C4F2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zh-CN"/>
        </w:rPr>
      </w:pPr>
      <w:bookmarkStart w:id="0" w:name="_GoBack"/>
      <w:bookmarkEnd w:id="0"/>
    </w:p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/>
    <w:p w:rsidR="006C4F2E" w:rsidRPr="00AD677B" w:rsidRDefault="006C4F2E" w:rsidP="006C4F2E">
      <w:pPr>
        <w:shd w:val="clear" w:color="auto" w:fill="FFFFFF"/>
        <w:tabs>
          <w:tab w:val="left" w:pos="1550"/>
        </w:tabs>
        <w:spacing w:line="226" w:lineRule="exact"/>
        <w:rPr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AD677B" w:rsidRDefault="006C4F2E" w:rsidP="006C4F2E">
      <w:pPr>
        <w:shd w:val="clear" w:color="auto" w:fill="FFFFFF"/>
        <w:jc w:val="center"/>
        <w:rPr>
          <w:b/>
          <w:sz w:val="28"/>
          <w:szCs w:val="28"/>
        </w:rPr>
      </w:pPr>
    </w:p>
    <w:p w:rsidR="006C4F2E" w:rsidRPr="00E263A0" w:rsidRDefault="006C4F2E" w:rsidP="006C4F2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</w:p>
    <w:p w:rsidR="006C4F2E" w:rsidRPr="00C071CA" w:rsidRDefault="006C4F2E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C071CA">
        <w:rPr>
          <w:b/>
          <w:sz w:val="28"/>
          <w:szCs w:val="28"/>
        </w:rPr>
        <w:lastRenderedPageBreak/>
        <w:t>СОДЕРЖАНИЕ</w:t>
      </w:r>
    </w:p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стр.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ПАСПОРТ ПРОГРАММЫ УЧЕБНОЙ ДИСЦИПЛИНЫ</w:t>
            </w:r>
          </w:p>
          <w:p w:rsidR="006C4F2E" w:rsidRPr="00C071CA" w:rsidRDefault="006C4F2E" w:rsidP="006C4F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СТРУКТУРА и содержание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E7530D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C4F2E"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6C4F2E" w:rsidRPr="00C071CA" w:rsidTr="006C4F2E">
        <w:trPr>
          <w:trHeight w:val="670"/>
        </w:trPr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условия реализации  учебной дисциплины</w:t>
            </w:r>
          </w:p>
          <w:p w:rsidR="006C4F2E" w:rsidRPr="00C071CA" w:rsidRDefault="006C4F2E" w:rsidP="006C4F2E">
            <w:pPr>
              <w:pStyle w:val="1"/>
              <w:tabs>
                <w:tab w:val="num" w:pos="0"/>
              </w:tabs>
              <w:ind w:left="284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E7530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C4F2E" w:rsidRPr="00C071CA" w:rsidTr="006C4F2E">
        <w:tc>
          <w:tcPr>
            <w:tcW w:w="7668" w:type="dxa"/>
            <w:shd w:val="clear" w:color="auto" w:fill="auto"/>
          </w:tcPr>
          <w:p w:rsidR="006C4F2E" w:rsidRPr="00C071CA" w:rsidRDefault="006C4F2E" w:rsidP="006C4F2E">
            <w:pPr>
              <w:pStyle w:val="1"/>
              <w:numPr>
                <w:ilvl w:val="0"/>
                <w:numId w:val="5"/>
              </w:numPr>
              <w:jc w:val="both"/>
              <w:rPr>
                <w:b/>
                <w:caps/>
              </w:rPr>
            </w:pPr>
            <w:r w:rsidRPr="00C071CA">
              <w:rPr>
                <w:b/>
                <w:caps/>
              </w:rPr>
              <w:t>Контроль и оценка результатов Освоения учебной дисциплины</w:t>
            </w:r>
          </w:p>
          <w:p w:rsidR="006C4F2E" w:rsidRPr="00C071CA" w:rsidRDefault="006C4F2E" w:rsidP="006C4F2E">
            <w:pPr>
              <w:pStyle w:val="1"/>
              <w:ind w:left="284" w:firstLine="0"/>
              <w:jc w:val="both"/>
              <w:rPr>
                <w:b/>
                <w:caps/>
              </w:rPr>
            </w:pPr>
          </w:p>
        </w:tc>
        <w:tc>
          <w:tcPr>
            <w:tcW w:w="1903" w:type="dxa"/>
            <w:shd w:val="clear" w:color="auto" w:fill="auto"/>
          </w:tcPr>
          <w:p w:rsidR="006C4F2E" w:rsidRPr="006C4F2E" w:rsidRDefault="006C4F2E" w:rsidP="006C4F2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6C4F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</w:tbl>
    <w:p w:rsidR="006C4F2E" w:rsidRPr="00C071CA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 w:cs="Times New Roman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6C4F2E" w:rsidRDefault="006C4F2E" w:rsidP="006C4F2E">
      <w:pPr>
        <w:pStyle w:val="ae"/>
        <w:spacing w:line="360" w:lineRule="auto"/>
        <w:ind w:right="-1"/>
        <w:rPr>
          <w:rFonts w:ascii="Times New Roman" w:hAnsi="Times New Roman" w:cs="Times New Roman"/>
          <w:b/>
          <w:sz w:val="24"/>
          <w:szCs w:val="24"/>
        </w:rPr>
      </w:pPr>
    </w:p>
    <w:p w:rsidR="00B56987" w:rsidRDefault="00B56987" w:rsidP="003D4C50">
      <w:pPr>
        <w:jc w:val="center"/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11EA3" w:rsidRDefault="00A11EA3">
      <w:pPr>
        <w:rPr>
          <w:rFonts w:ascii="Times New Roman" w:hAnsi="Times New Roman" w:cs="Times New Roman"/>
          <w:sz w:val="28"/>
          <w:szCs w:val="28"/>
        </w:rPr>
      </w:pPr>
    </w:p>
    <w:p w:rsidR="00A437E8" w:rsidRPr="00AC716B" w:rsidRDefault="00A437E8" w:rsidP="008144B7">
      <w:pPr>
        <w:rPr>
          <w:rFonts w:ascii="Times New Roman" w:hAnsi="Times New Roman" w:cs="Times New Roman"/>
          <w:sz w:val="24"/>
          <w:szCs w:val="24"/>
        </w:rPr>
      </w:pPr>
      <w:r w:rsidRPr="00AC716B">
        <w:rPr>
          <w:rFonts w:ascii="Times New Roman" w:hAnsi="Times New Roman" w:cs="Times New Roman"/>
          <w:sz w:val="24"/>
          <w:szCs w:val="24"/>
        </w:rPr>
        <w:br w:type="page"/>
      </w:r>
    </w:p>
    <w:p w:rsidR="006C4F2E" w:rsidRPr="006C4F2E" w:rsidRDefault="00C13147" w:rsidP="006C4F2E">
      <w:pPr>
        <w:pStyle w:val="a7"/>
        <w:numPr>
          <w:ilvl w:val="0"/>
          <w:numId w:val="6"/>
        </w:num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Паспорт программы учебной дисциплины </w:t>
      </w:r>
      <w:r w:rsidR="002C3A66" w:rsidRPr="006C4F2E">
        <w:rPr>
          <w:rFonts w:ascii="Times New Roman" w:hAnsi="Times New Roman" w:cs="Times New Roman"/>
          <w:b/>
          <w:caps/>
          <w:sz w:val="28"/>
          <w:szCs w:val="28"/>
        </w:rPr>
        <w:br/>
        <w:t>«</w:t>
      </w:r>
      <w:r w:rsidR="00BF2C67" w:rsidRPr="006C4F2E">
        <w:rPr>
          <w:rFonts w:ascii="Times New Roman" w:hAnsi="Times New Roman" w:cs="Times New Roman"/>
          <w:b/>
          <w:caps/>
          <w:sz w:val="28"/>
          <w:szCs w:val="28"/>
        </w:rPr>
        <w:t xml:space="preserve">гигиенические основы </w:t>
      </w:r>
    </w:p>
    <w:p w:rsidR="00F07E17" w:rsidRPr="006C4F2E" w:rsidRDefault="00BF2C67" w:rsidP="006C4F2E">
      <w:pPr>
        <w:spacing w:after="0"/>
        <w:ind w:left="36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C4F2E">
        <w:rPr>
          <w:rFonts w:ascii="Times New Roman" w:hAnsi="Times New Roman" w:cs="Times New Roman"/>
          <w:b/>
          <w:caps/>
          <w:sz w:val="28"/>
          <w:szCs w:val="28"/>
        </w:rPr>
        <w:t>физической культуры и спорта</w:t>
      </w:r>
      <w:r w:rsidR="002C3A66" w:rsidRPr="006C4F2E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07E17" w:rsidRPr="006C4F2E" w:rsidRDefault="00C13147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1.1. Область применения программы:</w:t>
      </w:r>
    </w:p>
    <w:p w:rsidR="00EC7AB2" w:rsidRPr="00BE4356" w:rsidRDefault="00EC7AB2" w:rsidP="00EC7AB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E4356">
        <w:rPr>
          <w:rFonts w:ascii="Times New Roman" w:hAnsi="Times New Roman" w:cs="Times New Roman"/>
          <w:sz w:val="28"/>
          <w:szCs w:val="28"/>
        </w:rPr>
        <w:t xml:space="preserve">Рабочая программа является частью основной профессиональной образовательной программы в соответствии с ФГОС по специальности СПО 49.02.02 Адаптивная  физическая культура. 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07E17" w:rsidRPr="006C4F2E" w:rsidRDefault="00D358C1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D358C1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</w:t>
      </w:r>
      <w:r w:rsidR="00D358C1" w:rsidRPr="006C4F2E">
        <w:rPr>
          <w:rFonts w:ascii="Times New Roman" w:hAnsi="Times New Roman" w:cs="Times New Roman"/>
          <w:sz w:val="28"/>
          <w:szCs w:val="28"/>
        </w:rPr>
        <w:t>Дисциплин</w:t>
      </w:r>
      <w:r w:rsidR="009720FC" w:rsidRPr="006C4F2E">
        <w:rPr>
          <w:rFonts w:ascii="Times New Roman" w:hAnsi="Times New Roman" w:cs="Times New Roman"/>
          <w:sz w:val="28"/>
          <w:szCs w:val="28"/>
        </w:rPr>
        <w:t>а</w:t>
      </w:r>
      <w:r w:rsidR="00D358C1" w:rsidRPr="006C4F2E">
        <w:rPr>
          <w:rFonts w:ascii="Times New Roman" w:hAnsi="Times New Roman" w:cs="Times New Roman"/>
          <w:sz w:val="28"/>
          <w:szCs w:val="28"/>
        </w:rPr>
        <w:t xml:space="preserve"> «</w:t>
      </w:r>
      <w:r w:rsidR="009720FC" w:rsidRPr="006C4F2E">
        <w:rPr>
          <w:rFonts w:ascii="Times New Roman" w:hAnsi="Times New Roman" w:cs="Times New Roman"/>
          <w:sz w:val="28"/>
          <w:szCs w:val="28"/>
        </w:rPr>
        <w:t>Гигиенические основы физической культуры и спорта</w:t>
      </w:r>
      <w:r w:rsidR="00D358C1" w:rsidRPr="006C4F2E">
        <w:rPr>
          <w:rFonts w:ascii="Times New Roman" w:hAnsi="Times New Roman" w:cs="Times New Roman"/>
          <w:sz w:val="28"/>
          <w:szCs w:val="28"/>
        </w:rPr>
        <w:t>» входит в состав</w:t>
      </w:r>
      <w:r w:rsidR="009720FC" w:rsidRPr="006C4F2E">
        <w:rPr>
          <w:rFonts w:ascii="Times New Roman" w:hAnsi="Times New Roman" w:cs="Times New Roman"/>
          <w:sz w:val="28"/>
          <w:szCs w:val="28"/>
        </w:rPr>
        <w:t xml:space="preserve"> общепрофессиональных</w:t>
      </w:r>
      <w:r w:rsidR="00D358C1" w:rsidRPr="006C4F2E">
        <w:rPr>
          <w:rFonts w:ascii="Times New Roman" w:hAnsi="Times New Roman" w:cs="Times New Roman"/>
          <w:sz w:val="28"/>
          <w:szCs w:val="28"/>
        </w:rPr>
        <w:t xml:space="preserve"> д</w:t>
      </w:r>
      <w:r w:rsidR="009720FC" w:rsidRPr="006C4F2E">
        <w:rPr>
          <w:rFonts w:ascii="Times New Roman" w:hAnsi="Times New Roman" w:cs="Times New Roman"/>
          <w:sz w:val="28"/>
          <w:szCs w:val="28"/>
        </w:rPr>
        <w:t>исциплин</w:t>
      </w:r>
      <w:r w:rsidR="002C3A66" w:rsidRPr="006C4F2E">
        <w:rPr>
          <w:rFonts w:ascii="Times New Roman" w:hAnsi="Times New Roman" w:cs="Times New Roman"/>
          <w:sz w:val="28"/>
          <w:szCs w:val="28"/>
        </w:rPr>
        <w:t xml:space="preserve">. Для изучения данной учебной дисциплины необходимы знания, умения и навыки, формируемые предшествующими дисциплинами: </w:t>
      </w:r>
      <w:r w:rsidR="002C3A66" w:rsidRPr="006C4F2E">
        <w:rPr>
          <w:rFonts w:ascii="Times New Roman" w:hAnsi="Times New Roman" w:cs="Times New Roman"/>
          <w:i/>
          <w:sz w:val="28"/>
          <w:szCs w:val="28"/>
        </w:rPr>
        <w:t>Анатомия и физиология человека</w:t>
      </w:r>
      <w:r w:rsidR="002C3A66" w:rsidRPr="006C4F2E">
        <w:rPr>
          <w:rFonts w:ascii="Times New Roman" w:hAnsi="Times New Roman" w:cs="Times New Roman"/>
          <w:sz w:val="28"/>
          <w:szCs w:val="28"/>
        </w:rPr>
        <w:t>.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58C1" w:rsidRPr="006C4F2E" w:rsidRDefault="00D358C1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1.3. Цели и задачи дисциплины – требования к результатам освоения дисциплины: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 xml:space="preserve">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уметь: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>- использовать знания гигиены в профессиональной деятельности, в том числе в процессе гигиенического просвещения обучающихся, педагогов, родителей (лиц, заменяющих);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составлять режим суточной активности с учетом возраста и характера физических нагрузок;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определять суточный расход энергии, составлять меню; </w:t>
      </w:r>
      <w:r w:rsidRPr="006C4F2E">
        <w:rPr>
          <w:rFonts w:ascii="Times New Roman" w:hAnsi="Times New Roman" w:cs="Times New Roman"/>
          <w:sz w:val="28"/>
          <w:szCs w:val="28"/>
        </w:rPr>
        <w:br/>
        <w:t>- обеспечить соблюдение гигиенических требований в здании и помещениях школы при занятиях физическими упражнениями, организации учебно-воспитательного процесса;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применять знания по гигиене при изучении профессиональных модулей; 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    В результате освоения учебной дисциплины обучающийся должен </w:t>
      </w:r>
      <w:r w:rsidRPr="006C4F2E">
        <w:rPr>
          <w:rFonts w:ascii="Times New Roman" w:hAnsi="Times New Roman" w:cs="Times New Roman"/>
          <w:b/>
          <w:sz w:val="28"/>
          <w:szCs w:val="28"/>
        </w:rPr>
        <w:t>знать:</w:t>
      </w:r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гигиены детей и подростков; </w:t>
      </w:r>
      <w:r w:rsidRPr="006C4F2E">
        <w:rPr>
          <w:rFonts w:ascii="Times New Roman" w:hAnsi="Times New Roman" w:cs="Times New Roman"/>
          <w:sz w:val="28"/>
          <w:szCs w:val="28"/>
        </w:rPr>
        <w:br/>
        <w:t>- гигиенические нормы, требования и правила сохранения и укрепления здоровья на различных этапах онтогенеза;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понятие медицинской группы;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гигиеническое значение биологических факторов внешней среды при занятиях физической культурой;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вспомогательные гигиенические средства восстановления и повышения работоспособности;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основы профилактики инфекционных заболеваний; </w:t>
      </w:r>
      <w:r w:rsidRPr="006C4F2E">
        <w:rPr>
          <w:rFonts w:ascii="Times New Roman" w:hAnsi="Times New Roman" w:cs="Times New Roman"/>
          <w:sz w:val="28"/>
          <w:szCs w:val="28"/>
        </w:rPr>
        <w:br/>
      </w:r>
      <w:r w:rsidRPr="006C4F2E">
        <w:rPr>
          <w:rFonts w:ascii="Times New Roman" w:hAnsi="Times New Roman" w:cs="Times New Roman"/>
          <w:sz w:val="28"/>
          <w:szCs w:val="28"/>
        </w:rPr>
        <w:lastRenderedPageBreak/>
        <w:t>- основы гигиены питания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требования к спортивным сооружениям и оборудованию мест учебных занятий; </w:t>
      </w:r>
      <w:r w:rsidRPr="006C4F2E">
        <w:rPr>
          <w:rFonts w:ascii="Times New Roman" w:hAnsi="Times New Roman" w:cs="Times New Roman"/>
          <w:sz w:val="28"/>
          <w:szCs w:val="28"/>
        </w:rPr>
        <w:br/>
        <w:t>- гигиеническую характеристику основных форм занятий физической культурой детей, подростков и молодежи;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основы личной гигиены при занятиях физическими упражнениями, спортом;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 - гигиенические основы закаливания;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гигиенические требования к учебно-воспитательному процессу, зданию и помещениям школы; </w:t>
      </w:r>
      <w:r w:rsidRPr="006C4F2E">
        <w:rPr>
          <w:rFonts w:ascii="Times New Roman" w:hAnsi="Times New Roman" w:cs="Times New Roman"/>
          <w:sz w:val="28"/>
          <w:szCs w:val="28"/>
        </w:rPr>
        <w:br/>
        <w:t xml:space="preserve">- физиолого-гигиенические и социальные аспекты курения,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нарк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и токсикомании.</w:t>
      </w:r>
    </w:p>
    <w:p w:rsidR="00A11EA3" w:rsidRPr="006C4F2E" w:rsidRDefault="00A11EA3" w:rsidP="006C4F2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t xml:space="preserve">   В результате освоения дисциплины обучающийся должен обладать общими компетенциями, включающими в себя способность:</w:t>
      </w:r>
    </w:p>
    <w:tbl>
      <w:tblPr>
        <w:tblOverlap w:val="never"/>
        <w:tblW w:w="958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4"/>
        <w:gridCol w:w="7632"/>
      </w:tblGrid>
      <w:tr w:rsidR="00A11EA3" w:rsidRPr="006C4F2E" w:rsidTr="006C4F2E">
        <w:trPr>
          <w:trHeight w:hRule="exact" w:val="83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Коды</w:t>
            </w:r>
          </w:p>
          <w:p w:rsidR="00A11EA3" w:rsidRPr="006C4F2E" w:rsidRDefault="00A11EA3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компетенции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1EA3" w:rsidRDefault="00A11EA3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  <w:r w:rsidRPr="006C4F2E">
              <w:rPr>
                <w:rStyle w:val="210pt0"/>
                <w:rFonts w:eastAsiaTheme="minorHAnsi"/>
                <w:sz w:val="28"/>
                <w:szCs w:val="28"/>
              </w:rPr>
              <w:t>Наименование компетенции</w:t>
            </w:r>
          </w:p>
          <w:p w:rsidR="006C4F2E" w:rsidRDefault="006C4F2E" w:rsidP="006C4F2E">
            <w:pPr>
              <w:spacing w:after="0"/>
              <w:jc w:val="center"/>
              <w:rPr>
                <w:rStyle w:val="210pt0"/>
                <w:rFonts w:eastAsiaTheme="minorHAnsi"/>
                <w:sz w:val="28"/>
                <w:szCs w:val="28"/>
              </w:rPr>
            </w:pPr>
          </w:p>
          <w:p w:rsidR="006C4F2E" w:rsidRPr="006C4F2E" w:rsidRDefault="006C4F2E" w:rsidP="006C4F2E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A11EA3" w:rsidRPr="006C4F2E" w:rsidTr="00A11EA3">
        <w:trPr>
          <w:trHeight w:hRule="exact" w:val="77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собственную деятельность, определять методы решения профессиональных задач, оценивать их эффективность и качество.</w:t>
            </w:r>
          </w:p>
        </w:tc>
      </w:tr>
      <w:tr w:rsidR="00A11EA3" w:rsidRPr="006C4F2E" w:rsidTr="00A11EA3">
        <w:trPr>
          <w:trHeight w:hRule="exact" w:val="331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Оценивать риски и принимать решения в нестандартных ситуациях.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      </w:r>
          </w:p>
        </w:tc>
      </w:tr>
      <w:tr w:rsidR="00A11EA3" w:rsidRPr="006C4F2E" w:rsidTr="00A11EA3">
        <w:trPr>
          <w:trHeight w:hRule="exact" w:val="490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tabs>
                <w:tab w:val="left" w:pos="1738"/>
                <w:tab w:val="left" w:pos="5554"/>
                <w:tab w:val="left" w:pos="7094"/>
              </w:tabs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Использовать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информационно-коммуникационные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  <w:t>технологии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tab/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для</w:t>
            </w:r>
            <w:proofErr w:type="gramEnd"/>
          </w:p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совершенствования профессиональной деятельности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Работать в коллективе и команде, взаимодействовать с коллегами и социальными партнерами</w:t>
            </w:r>
          </w:p>
        </w:tc>
      </w:tr>
      <w:tr w:rsidR="00A11EA3" w:rsidRPr="006C4F2E" w:rsidTr="00A11EA3">
        <w:trPr>
          <w:trHeight w:hRule="exact" w:val="97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Ставить цели, мотивировать деятельность занимающихся физической культурой и спортом, организовывать и контролировать их работу с принятием на себя ответственности за качество учебно-тренировочного процесса и организации физкультурно-спортивных мероприятий и занятий.</w:t>
            </w:r>
          </w:p>
        </w:tc>
      </w:tr>
      <w:tr w:rsidR="00A11EA3" w:rsidRPr="006C4F2E" w:rsidTr="006C4F2E">
        <w:trPr>
          <w:trHeight w:hRule="exact" w:val="727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8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A11EA3" w:rsidRPr="006C4F2E" w:rsidTr="00A11EA3">
        <w:trPr>
          <w:trHeight w:hRule="exact" w:val="773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9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профессиональную деятельность в условиях обновления ее целей, содержания и смены технологий.</w:t>
            </w:r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10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 xml:space="preserve">Осуществлять профилактику травматизма, обеспечивать охрану жизни и здоровья </w:t>
            </w:r>
            <w:proofErr w:type="gramStart"/>
            <w:r w:rsidRPr="006C4F2E">
              <w:rPr>
                <w:rStyle w:val="210pt"/>
                <w:rFonts w:eastAsiaTheme="minorHAnsi"/>
                <w:sz w:val="28"/>
                <w:szCs w:val="28"/>
              </w:rPr>
              <w:t>занимающихся</w:t>
            </w:r>
            <w:proofErr w:type="gramEnd"/>
          </w:p>
        </w:tc>
      </w:tr>
      <w:tr w:rsidR="00A11EA3" w:rsidRPr="006C4F2E" w:rsidTr="00A11EA3">
        <w:trPr>
          <w:trHeight w:hRule="exact" w:val="494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Строить профессиональную деятельность с соблюдением правовых норм, ее регулирующих</w:t>
            </w:r>
          </w:p>
        </w:tc>
      </w:tr>
      <w:tr w:rsidR="00A11EA3" w:rsidRPr="006C4F2E" w:rsidTr="004279FF">
        <w:trPr>
          <w:trHeight w:hRule="exact" w:val="1018"/>
          <w:jc w:val="center"/>
        </w:trPr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ОК 12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1EA3" w:rsidRPr="006C4F2E" w:rsidRDefault="00A11EA3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Владеть профессионально значимыми двигательными действиями избранного вида спорта, базовых и новых видов физкультурно-спортивной деятельности.</w:t>
            </w:r>
          </w:p>
        </w:tc>
      </w:tr>
    </w:tbl>
    <w:p w:rsidR="006C4F2E" w:rsidRDefault="006C4F2E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11EA3" w:rsidRPr="006C4F2E" w:rsidRDefault="00A11EA3" w:rsidP="006C4F2E">
      <w:pPr>
        <w:spacing w:after="0"/>
        <w:ind w:firstLine="78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F2E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 результате освоения дисциплины обучающийся должен обладать профессиональными компетенциями, соответствующими видам деятельности:</w:t>
      </w:r>
    </w:p>
    <w:tbl>
      <w:tblPr>
        <w:tblOverlap w:val="never"/>
        <w:tblW w:w="9718" w:type="dxa"/>
        <w:jc w:val="center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2046"/>
        <w:gridCol w:w="7632"/>
      </w:tblGrid>
      <w:tr w:rsidR="004279FF" w:rsidRPr="006C4F2E" w:rsidTr="006C4F2E">
        <w:trPr>
          <w:gridBefore w:val="1"/>
          <w:wBefore w:w="40" w:type="dxa"/>
          <w:trHeight w:hRule="exact" w:val="689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1.1.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 и задачи, планировать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331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Проводить учебно-тренировочные занятия.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455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Руководить соревновательной деятельностью спортсменов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3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контроль, оценивать процесс и результаты деятельности спортсменов на учебно-тренировочных занятиях и соревнованиях.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944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Анализировать учебно-тренировочные занятия, процесс и результаты руководства соревновательной деятельностью</w:t>
            </w:r>
          </w:p>
        </w:tc>
      </w:tr>
      <w:tr w:rsidR="004279FF" w:rsidRPr="006C4F2E" w:rsidTr="006C4F2E">
        <w:trPr>
          <w:gridBefore w:val="1"/>
          <w:wBefore w:w="40" w:type="dxa"/>
          <w:trHeight w:hRule="exact" w:val="1027"/>
          <w:jc w:val="center"/>
        </w:trPr>
        <w:tc>
          <w:tcPr>
            <w:tcW w:w="2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1.7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Подбирать, эксплуатировать и готовить к занятиям и соревнованиям спортивное оборудование и инвентарь.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130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Определять цели, задачи и планировать физкультурно-спортивные мероприятия и занятия с различными возрастными группами 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Мотивировать население различных возрастных групп к участию в физкультурно-спортивной деятельности.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699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2.3.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и проводить физкультурно-спортивные мероприятия и занятия.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78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Осуществлять педагогический контроль в процессе проведения физкультурно</w:t>
            </w:r>
            <w:r w:rsidR="006C4F2E">
              <w:rPr>
                <w:rStyle w:val="210pt"/>
                <w:rFonts w:eastAsiaTheme="minorHAnsi"/>
                <w:sz w:val="28"/>
                <w:szCs w:val="28"/>
              </w:rPr>
              <w:t>-</w:t>
            </w:r>
            <w:r w:rsidRPr="006C4F2E">
              <w:rPr>
                <w:rStyle w:val="210pt"/>
                <w:rFonts w:eastAsiaTheme="minorHAnsi"/>
                <w:sz w:val="28"/>
                <w:szCs w:val="28"/>
              </w:rPr>
              <w:softHyphen/>
              <w:t>спортивных мероприятий и занятий.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824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Организовывать обустройство и эксплуатацию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895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2.6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документацию (учебную, учетную, отчетную, сметно-финансовую), обеспечивающую организацию и проведение физкультурно-спортивных мероприятий и занятий и функционирование спортивных сооружений и мест занятий физической культурой и спортом.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3.1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учебно-тренировочного процесса и руководства соревновательной деятельностью спортсменов в избранном виде спорта.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2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3.2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Разрабатывать методическое обеспечение организации и проведения физкультурно-спортивных занятий с различными возрастными группами</w:t>
            </w:r>
          </w:p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населения.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1032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lastRenderedPageBreak/>
              <w:t>ПК 3.3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Систематизировать педагогический опыт в области физической культуры и спорта на основе изучения профессиональной литературы, самоанализа и анализа деятельности других педагогов.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33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3.4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Оформлять методические разработки в виде отчетов, рефератов, выступлений.</w:t>
            </w:r>
          </w:p>
        </w:tc>
      </w:tr>
      <w:tr w:rsidR="004279FF" w:rsidRPr="006C4F2E" w:rsidTr="006C4F2E">
        <w:tblPrEx>
          <w:jc w:val="left"/>
        </w:tblPrEx>
        <w:trPr>
          <w:trHeight w:hRule="exact" w:val="787"/>
        </w:trPr>
        <w:tc>
          <w:tcPr>
            <w:tcW w:w="2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0"/>
                <w:rFonts w:eastAsiaTheme="minorHAnsi"/>
              </w:rPr>
              <w:t>ПК 3.5</w:t>
            </w:r>
          </w:p>
        </w:tc>
        <w:tc>
          <w:tcPr>
            <w:tcW w:w="7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79FF" w:rsidRPr="006C4F2E" w:rsidRDefault="004279FF" w:rsidP="006C4F2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Style w:val="210pt"/>
                <w:rFonts w:eastAsiaTheme="minorHAnsi"/>
                <w:sz w:val="28"/>
                <w:szCs w:val="28"/>
              </w:rPr>
              <w:t>Участвовать в исследовательской и проектной деятельности в области образования, физической культуры и спорта.</w:t>
            </w:r>
          </w:p>
        </w:tc>
      </w:tr>
    </w:tbl>
    <w:p w:rsidR="00A11EA3" w:rsidRPr="006C4F2E" w:rsidRDefault="00A11EA3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B5387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1.4. Рекомендуемое количество часов на освоение программы учебной дисциплины:</w:t>
      </w:r>
    </w:p>
    <w:p w:rsidR="008144B7" w:rsidRPr="006C4F2E" w:rsidRDefault="008144B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Максимальной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  <w:u w:val="single"/>
        </w:rPr>
        <w:t>61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час, в том числе:</w:t>
      </w:r>
    </w:p>
    <w:p w:rsidR="006B5387" w:rsidRPr="006C4F2E" w:rsidRDefault="006B5387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Обязательной аудиторной учебной нагрузки 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C4F2E">
        <w:rPr>
          <w:rFonts w:ascii="Times New Roman" w:hAnsi="Times New Roman" w:cs="Times New Roman"/>
          <w:sz w:val="28"/>
          <w:szCs w:val="28"/>
        </w:rPr>
        <w:t>-</w:t>
      </w:r>
      <w:r w:rsidR="004279FF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3A1DB2" w:rsidRPr="006C4F2E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6C4F2E">
        <w:rPr>
          <w:rFonts w:ascii="Times New Roman" w:hAnsi="Times New Roman" w:cs="Times New Roman"/>
          <w:sz w:val="28"/>
          <w:szCs w:val="28"/>
        </w:rPr>
        <w:t xml:space="preserve"> 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Pr="006C4F2E">
        <w:rPr>
          <w:rFonts w:ascii="Times New Roman" w:hAnsi="Times New Roman" w:cs="Times New Roman"/>
          <w:sz w:val="28"/>
          <w:szCs w:val="28"/>
        </w:rPr>
        <w:t>;</w:t>
      </w:r>
    </w:p>
    <w:p w:rsidR="009C6280" w:rsidRDefault="00F603FC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с</w:t>
      </w:r>
      <w:r w:rsidR="006B5387" w:rsidRPr="006C4F2E">
        <w:rPr>
          <w:rFonts w:ascii="Times New Roman" w:hAnsi="Times New Roman" w:cs="Times New Roman"/>
          <w:sz w:val="28"/>
          <w:szCs w:val="28"/>
        </w:rPr>
        <w:t xml:space="preserve">амостоятельной работы </w:t>
      </w:r>
      <w:proofErr w:type="gramStart"/>
      <w:r w:rsidR="006B5387" w:rsidRPr="006C4F2E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="006C4F2E">
        <w:rPr>
          <w:rFonts w:ascii="Times New Roman" w:hAnsi="Times New Roman" w:cs="Times New Roman"/>
          <w:sz w:val="28"/>
          <w:szCs w:val="28"/>
        </w:rPr>
        <w:t xml:space="preserve"> -</w:t>
      </w:r>
      <w:r w:rsidR="002859B0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8144B7" w:rsidRPr="006C4F2E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8144B7" w:rsidRPr="006C4F2E">
        <w:rPr>
          <w:rFonts w:ascii="Times New Roman" w:hAnsi="Times New Roman" w:cs="Times New Roman"/>
          <w:sz w:val="28"/>
          <w:szCs w:val="28"/>
        </w:rPr>
        <w:t xml:space="preserve"> </w:t>
      </w:r>
      <w:r w:rsidR="006B5387" w:rsidRPr="006C4F2E">
        <w:rPr>
          <w:rFonts w:ascii="Times New Roman" w:hAnsi="Times New Roman" w:cs="Times New Roman"/>
          <w:sz w:val="28"/>
          <w:szCs w:val="28"/>
        </w:rPr>
        <w:t>час</w:t>
      </w:r>
      <w:r w:rsidR="003A1DB2" w:rsidRPr="006C4F2E">
        <w:rPr>
          <w:rFonts w:ascii="Times New Roman" w:hAnsi="Times New Roman" w:cs="Times New Roman"/>
          <w:sz w:val="28"/>
          <w:szCs w:val="28"/>
        </w:rPr>
        <w:t>ов</w:t>
      </w:r>
      <w:r w:rsidR="006B5387" w:rsidRPr="006C4F2E">
        <w:rPr>
          <w:rFonts w:ascii="Times New Roman" w:hAnsi="Times New Roman" w:cs="Times New Roman"/>
          <w:sz w:val="28"/>
          <w:szCs w:val="28"/>
        </w:rPr>
        <w:t>.</w:t>
      </w:r>
    </w:p>
    <w:p w:rsidR="006C4F2E" w:rsidRPr="006C4F2E" w:rsidRDefault="006C4F2E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97E2A" w:rsidRPr="006C4F2E" w:rsidRDefault="006C4F2E" w:rsidP="006C4F2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2D7568" w:rsidRPr="006C4F2E">
        <w:rPr>
          <w:rFonts w:ascii="Times New Roman" w:hAnsi="Times New Roman" w:cs="Times New Roman"/>
          <w:b/>
          <w:sz w:val="28"/>
          <w:szCs w:val="28"/>
        </w:rPr>
        <w:t>. СТРУКТУРА И СОДЕРЖАНИЕ УЧЕБНОЙ ДИСЦИПЛИНЫ</w:t>
      </w:r>
    </w:p>
    <w:p w:rsidR="006C4F2E" w:rsidRDefault="006C4F2E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603FC" w:rsidRPr="006C4F2E" w:rsidRDefault="00F603FC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2.1. Объем учебной дисциплины и виды учебной работы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46"/>
        <w:gridCol w:w="1525"/>
      </w:tblGrid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525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Объем часов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F603FC" w:rsidRPr="006C4F2E" w:rsidRDefault="00F603FC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1. Теоретические занятия</w:t>
            </w:r>
          </w:p>
        </w:tc>
        <w:tc>
          <w:tcPr>
            <w:tcW w:w="1525" w:type="dxa"/>
          </w:tcPr>
          <w:p w:rsidR="00F603FC" w:rsidRPr="006C4F2E" w:rsidRDefault="008E36C5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2. Практические занятия</w:t>
            </w:r>
          </w:p>
        </w:tc>
        <w:tc>
          <w:tcPr>
            <w:tcW w:w="1525" w:type="dxa"/>
          </w:tcPr>
          <w:p w:rsidR="00F603FC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3. Зачет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603FC" w:rsidRPr="006C4F2E" w:rsidTr="00351E57">
        <w:tc>
          <w:tcPr>
            <w:tcW w:w="8046" w:type="dxa"/>
          </w:tcPr>
          <w:p w:rsidR="00F603FC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b/>
                <w:sz w:val="28"/>
                <w:szCs w:val="28"/>
              </w:rPr>
              <w:t>Самостоятельная работа обучающегося (всего)</w:t>
            </w:r>
          </w:p>
        </w:tc>
        <w:tc>
          <w:tcPr>
            <w:tcW w:w="1525" w:type="dxa"/>
          </w:tcPr>
          <w:p w:rsidR="00F603FC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Внеаудиторная самостоятельная работа</w:t>
            </w:r>
          </w:p>
        </w:tc>
        <w:tc>
          <w:tcPr>
            <w:tcW w:w="1525" w:type="dxa"/>
          </w:tcPr>
          <w:p w:rsidR="003A1DB2" w:rsidRPr="006C4F2E" w:rsidRDefault="00AC716B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реферата (учебной работы)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A1DB2" w:rsidRPr="006C4F2E" w:rsidTr="00351E57">
        <w:tc>
          <w:tcPr>
            <w:tcW w:w="8046" w:type="dxa"/>
          </w:tcPr>
          <w:p w:rsidR="003A1DB2" w:rsidRPr="006C4F2E" w:rsidRDefault="003A1DB2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Подготовка к зачету</w:t>
            </w:r>
          </w:p>
        </w:tc>
        <w:tc>
          <w:tcPr>
            <w:tcW w:w="1525" w:type="dxa"/>
          </w:tcPr>
          <w:p w:rsidR="003A1DB2" w:rsidRPr="006C4F2E" w:rsidRDefault="003A1DB2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51E57" w:rsidRPr="006C4F2E" w:rsidTr="00351E57">
        <w:tc>
          <w:tcPr>
            <w:tcW w:w="8046" w:type="dxa"/>
          </w:tcPr>
          <w:p w:rsidR="00351E57" w:rsidRPr="006C4F2E" w:rsidRDefault="00351E57" w:rsidP="006C4F2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C4F2E">
              <w:rPr>
                <w:rFonts w:ascii="Times New Roman" w:hAnsi="Times New Roman" w:cs="Times New Roman"/>
                <w:sz w:val="28"/>
                <w:szCs w:val="28"/>
              </w:rPr>
              <w:t xml:space="preserve">Итоговая аттестация в форме </w:t>
            </w:r>
            <w:r w:rsidR="006C4F2E">
              <w:rPr>
                <w:rFonts w:ascii="Times New Roman" w:hAnsi="Times New Roman" w:cs="Times New Roman"/>
                <w:sz w:val="28"/>
                <w:szCs w:val="28"/>
              </w:rPr>
              <w:t>экзамена</w:t>
            </w:r>
          </w:p>
        </w:tc>
        <w:tc>
          <w:tcPr>
            <w:tcW w:w="1525" w:type="dxa"/>
          </w:tcPr>
          <w:p w:rsidR="00351E57" w:rsidRPr="006C4F2E" w:rsidRDefault="00351E57" w:rsidP="006C4F2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6C4F2E" w:rsidRDefault="00437DD1" w:rsidP="006C4F2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7DD1" w:rsidRPr="00AC716B" w:rsidRDefault="00437DD1">
      <w:pPr>
        <w:rPr>
          <w:rFonts w:ascii="Times New Roman" w:hAnsi="Times New Roman" w:cs="Times New Roman"/>
          <w:sz w:val="24"/>
          <w:szCs w:val="24"/>
        </w:rPr>
        <w:sectPr w:rsidR="00437DD1" w:rsidRPr="00AC716B" w:rsidSect="002439DB">
          <w:footerReference w:type="default" r:id="rId10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F603FC" w:rsidRPr="006C4F2E" w:rsidRDefault="00437DD1">
      <w:pPr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lastRenderedPageBreak/>
        <w:t>2.2. Тематический план и содержание учебной дисциплины «</w:t>
      </w:r>
      <w:r w:rsidR="00521656" w:rsidRPr="006C4F2E">
        <w:rPr>
          <w:rFonts w:ascii="Times New Roman" w:hAnsi="Times New Roman" w:cs="Times New Roman"/>
          <w:b/>
          <w:sz w:val="28"/>
          <w:szCs w:val="28"/>
        </w:rPr>
        <w:t>Гигиенические основы физической культуры и спорта</w:t>
      </w:r>
      <w:r w:rsidRPr="006C4F2E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9638"/>
        <w:gridCol w:w="999"/>
        <w:gridCol w:w="1206"/>
      </w:tblGrid>
      <w:tr w:rsidR="00437DD1" w:rsidRPr="00AC716B" w:rsidTr="00B1009C">
        <w:tc>
          <w:tcPr>
            <w:tcW w:w="2943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9639" w:type="dxa"/>
          </w:tcPr>
          <w:p w:rsidR="00437DD1" w:rsidRPr="00AC716B" w:rsidRDefault="00437DD1" w:rsidP="00664E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и практические работы, </w:t>
            </w:r>
            <w:r w:rsidR="00664E8C"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</w:t>
            </w:r>
          </w:p>
        </w:tc>
        <w:tc>
          <w:tcPr>
            <w:tcW w:w="999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205" w:type="dxa"/>
          </w:tcPr>
          <w:p w:rsidR="00437DD1" w:rsidRPr="00AC716B" w:rsidRDefault="00437DD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963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999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205" w:type="dxa"/>
          </w:tcPr>
          <w:p w:rsidR="00437DD1" w:rsidRPr="00AC716B" w:rsidRDefault="003037EB" w:rsidP="003037E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437DD1" w:rsidRPr="00AC716B" w:rsidTr="00B1009C">
        <w:tc>
          <w:tcPr>
            <w:tcW w:w="2943" w:type="dxa"/>
          </w:tcPr>
          <w:p w:rsidR="00437DD1" w:rsidRPr="00AC716B" w:rsidRDefault="00605B13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7AA7" w:rsidRPr="00AC716B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963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437DD1" w:rsidRPr="00AC716B" w:rsidRDefault="00437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 w:val="restart"/>
          </w:tcPr>
          <w:p w:rsidR="00586195" w:rsidRPr="00AC716B" w:rsidRDefault="00586195" w:rsidP="002F7A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– основа профилактики заболеваний</w:t>
            </w:r>
          </w:p>
        </w:tc>
        <w:tc>
          <w:tcPr>
            <w:tcW w:w="9639" w:type="dxa"/>
          </w:tcPr>
          <w:p w:rsidR="00586195" w:rsidRPr="00AC716B" w:rsidRDefault="00586195" w:rsidP="001D50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Предмет и задачи гигиены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Методы гигиенических исследований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2F7A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Краткий исторический очерк гигиены физической культуры и спорта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6195" w:rsidRPr="00AC716B" w:rsidTr="00B1009C">
        <w:tc>
          <w:tcPr>
            <w:tcW w:w="2943" w:type="dxa"/>
            <w:vMerge/>
          </w:tcPr>
          <w:p w:rsidR="00586195" w:rsidRPr="00AC716B" w:rsidRDefault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86195" w:rsidRPr="00AC716B" w:rsidRDefault="0058619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биологических факторов внешней среды при занятиях физической культурой и спортом</w:t>
            </w:r>
          </w:p>
        </w:tc>
        <w:tc>
          <w:tcPr>
            <w:tcW w:w="999" w:type="dxa"/>
          </w:tcPr>
          <w:p w:rsidR="00586195" w:rsidRPr="00AC716B" w:rsidRDefault="0058619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86195" w:rsidRPr="00AC716B" w:rsidRDefault="0058619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56BC" w:rsidRPr="00AC716B" w:rsidTr="00B1009C">
        <w:tc>
          <w:tcPr>
            <w:tcW w:w="2943" w:type="dxa"/>
          </w:tcPr>
          <w:p w:rsidR="002556BC" w:rsidRPr="00AC716B" w:rsidRDefault="002F7AA7" w:rsidP="002556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</w:t>
            </w:r>
          </w:p>
        </w:tc>
        <w:tc>
          <w:tcPr>
            <w:tcW w:w="9639" w:type="dxa"/>
          </w:tcPr>
          <w:p w:rsidR="002556BC" w:rsidRPr="00AC716B" w:rsidRDefault="002556BC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556BC" w:rsidRPr="00AC716B" w:rsidRDefault="002556BC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556BC" w:rsidRPr="00AC716B" w:rsidRDefault="002556BC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 w:val="restart"/>
          </w:tcPr>
          <w:p w:rsidR="005C7515" w:rsidRPr="00AC716B" w:rsidRDefault="005C7515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Личная гигиена. Закаливание</w:t>
            </w: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Формирование здорового образа жизни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Личная гигиена, уход за телом. Водные процедуры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F84D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Рациональный суточный режим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Гигиена обуви и одежды. Гигиенические требования к спортивной обуви и одежде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5861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Закаливание. Средства. Принципы закаливания (постепенность, систематичность, комплексность).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515" w:rsidRPr="00AC716B" w:rsidTr="00B1009C">
        <w:tc>
          <w:tcPr>
            <w:tcW w:w="2943" w:type="dxa"/>
            <w:vMerge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5C7515" w:rsidRPr="00AC716B" w:rsidRDefault="005C7515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Общие и местные закаливающие процедуры.</w:t>
            </w:r>
          </w:p>
        </w:tc>
        <w:tc>
          <w:tcPr>
            <w:tcW w:w="999" w:type="dxa"/>
          </w:tcPr>
          <w:p w:rsidR="005C7515" w:rsidRPr="00AC716B" w:rsidRDefault="005C7515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5C7515" w:rsidRPr="00AC716B" w:rsidRDefault="005C7515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7AA7" w:rsidRPr="00AC716B" w:rsidTr="00B1009C">
        <w:tc>
          <w:tcPr>
            <w:tcW w:w="2943" w:type="dxa"/>
          </w:tcPr>
          <w:p w:rsidR="002F7AA7" w:rsidRPr="00AC716B" w:rsidRDefault="00F84DAE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Гигиенические требования к факторам внешней среды при занятиях физической культурой и спортом</w:t>
            </w:r>
          </w:p>
        </w:tc>
        <w:tc>
          <w:tcPr>
            <w:tcW w:w="9639" w:type="dxa"/>
          </w:tcPr>
          <w:p w:rsidR="002F7AA7" w:rsidRPr="00AC716B" w:rsidRDefault="002F7AA7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9" w:type="dxa"/>
          </w:tcPr>
          <w:p w:rsidR="002F7AA7" w:rsidRPr="00AC716B" w:rsidRDefault="002F7AA7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</w:tcPr>
          <w:p w:rsidR="002F7AA7" w:rsidRPr="00AC716B" w:rsidRDefault="002F7AA7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F84D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воздуха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1. Основные факторы воздушной среды: физические свойства, химический состав, 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9C43F6">
        <w:trPr>
          <w:trHeight w:val="277"/>
        </w:trPr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C43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2. Гигиеническое значение температуры, влажности, атмосферного давления.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3. Климат и погода.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111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Влияние климатических факторов на здоровье и работоспособность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Акклиматизация спортсменов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Определение атмосферного давления, влажности и температуры воздуха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воды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Основные факторы водной среды: физические свойства, химический состав, механические примеси, микроорганизмы.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физических свойств воды (температура, теплоемкость)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химических свойств воды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586195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Гигиеническое значение бактериологических свойств воды. Методы очистки и обеззараживания.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3.3.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требования к открытым и крытым спортивным сооружениям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F62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размещению и планировке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требования к освещению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отоплению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Гигиенические требования к вентиляции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375BB0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7E2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Гигиеническое обследование спортивного сооружения</w:t>
            </w:r>
          </w:p>
        </w:tc>
        <w:tc>
          <w:tcPr>
            <w:tcW w:w="999" w:type="dxa"/>
          </w:tcPr>
          <w:p w:rsidR="00375BB0" w:rsidRPr="00AC716B" w:rsidRDefault="00375BB0" w:rsidP="007E2C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2661" w:rsidRPr="00AC716B" w:rsidTr="00B1009C">
        <w:tc>
          <w:tcPr>
            <w:tcW w:w="2943" w:type="dxa"/>
          </w:tcPr>
          <w:p w:rsidR="00532661" w:rsidRPr="00AC716B" w:rsidRDefault="00532661" w:rsidP="0053266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4.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Рациональное питание</w:t>
            </w:r>
          </w:p>
        </w:tc>
        <w:tc>
          <w:tcPr>
            <w:tcW w:w="9639" w:type="dxa"/>
          </w:tcPr>
          <w:p w:rsidR="00532661" w:rsidRPr="00AC716B" w:rsidRDefault="00532661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532661" w:rsidRPr="00AC716B" w:rsidRDefault="00532661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532661" w:rsidRPr="00AC716B" w:rsidRDefault="00532661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Гигиена питания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рациональному питанию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Гигиеническое значение белков, жиров, сложных и простых углеводов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Гигиеническое значение минеральных веществ, витаминов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5326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Оценка затрат энергии таблично-хронометражным методом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5326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4.2.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Режим питания и рацион спортсмена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C76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рекомендации по рациону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по режиму питания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Особенности питания во время соревнований и в восстановительном периоде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EA3C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 в зависимости от климатических условий и от вида спорта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Составление суточного и недельного рациона спортсмена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B3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«Недельный рацион питания по профильному виду спорта обучающегося»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450F" w:rsidRPr="00AC716B" w:rsidTr="00B1009C">
        <w:tc>
          <w:tcPr>
            <w:tcW w:w="2943" w:type="dxa"/>
          </w:tcPr>
          <w:p w:rsidR="00BB450F" w:rsidRPr="00AC716B" w:rsidRDefault="00BB450F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5.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Гигиена физической культуры</w:t>
            </w:r>
          </w:p>
        </w:tc>
        <w:tc>
          <w:tcPr>
            <w:tcW w:w="9639" w:type="dxa"/>
          </w:tcPr>
          <w:p w:rsidR="00BB450F" w:rsidRPr="00AC716B" w:rsidRDefault="00BB450F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BB450F" w:rsidRPr="00AC716B" w:rsidRDefault="00BB450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BB450F" w:rsidRPr="00AC716B" w:rsidRDefault="00BB450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1103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тренировочного процесса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Понятие об индивидуальных особенностях и функциональном состоянии организма.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принципы тренировки: постепенность, рациональное чередование работы и отдыха.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Структура тренировочных нагрузок в течение суток.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Режим тренирующегося спортсмена.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8144B7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1103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Гигиенические мероприятия на учебно-тренировочном сборе.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6. Гигиенические требования к занятиям оздоровительными физическими упражнениями.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6364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основы физического воспитания школьников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Периоды роста, формирование скелета, работоспособность детей школьного возраста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акселерации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Гигиенические требования к учебно-воспитательному процессу в школе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C20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5.3.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значение физической культуры на производстве и по месту жительства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Гигиенические требования к местам проведения занятий производственной гимнастикой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Гигиенические рекомендации к занятиям оздоровительной физической культурой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Гигиена занятий физической культурой в зрелом и пожилом возрасте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Гигиеническое значение оздоровительной физической культуры: оздоровление, закаливание, работоспособность, профилактика заболеваний 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4474" w:rsidRPr="00AC716B" w:rsidTr="00B1009C">
        <w:tc>
          <w:tcPr>
            <w:tcW w:w="2943" w:type="dxa"/>
          </w:tcPr>
          <w:p w:rsidR="00C54474" w:rsidRPr="00AC716B" w:rsidRDefault="00C54474" w:rsidP="007B01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Раздел 6.</w:t>
            </w: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Гигиеническое обеспечение </w:t>
            </w:r>
            <w:r w:rsidR="00BA187A" w:rsidRPr="00AC716B">
              <w:rPr>
                <w:rFonts w:ascii="Times New Roman" w:hAnsi="Times New Roman" w:cs="Times New Roman"/>
                <w:sz w:val="24"/>
                <w:szCs w:val="24"/>
              </w:rPr>
              <w:t>подготовки спортсмена</w:t>
            </w:r>
          </w:p>
        </w:tc>
        <w:tc>
          <w:tcPr>
            <w:tcW w:w="9639" w:type="dxa"/>
          </w:tcPr>
          <w:p w:rsidR="00C54474" w:rsidRPr="00AC716B" w:rsidRDefault="00C5447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9" w:type="dxa"/>
          </w:tcPr>
          <w:p w:rsidR="00C54474" w:rsidRPr="00AC716B" w:rsidRDefault="00C5447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05" w:type="dxa"/>
          </w:tcPr>
          <w:p w:rsidR="00C54474" w:rsidRPr="00AC716B" w:rsidRDefault="00C5447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7B0C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6.1.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Гигиеническое обеспечение подготовки спортсмена в различных условиях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Временная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Циклические изменения работоспособности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Благоприятные зоны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9020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Меридианальная</w:t>
            </w:r>
            <w:proofErr w:type="spellEnd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 адаптация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Адаптация к среднегорью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 w:val="restart"/>
          </w:tcPr>
          <w:p w:rsidR="001D1FDF" w:rsidRPr="00AC716B" w:rsidRDefault="001D1FDF" w:rsidP="003417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6.2.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Гигиеническое обеспечение по видам спорта</w:t>
            </w: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3417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Требования гигиенического обеспечения в избранном виде спорта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B1009C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Одежда и обувь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8144B7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Места занятий и инвентарь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Особенности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D1FDF" w:rsidRPr="00AC716B" w:rsidTr="004E1A28">
        <w:tc>
          <w:tcPr>
            <w:tcW w:w="2943" w:type="dxa"/>
            <w:vMerge/>
          </w:tcPr>
          <w:p w:rsidR="001D1FDF" w:rsidRPr="00AC716B" w:rsidRDefault="001D1FDF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1D1FDF" w:rsidRPr="00AC716B" w:rsidRDefault="001D1FDF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5. Режим тренировок и режим питания</w:t>
            </w:r>
          </w:p>
        </w:tc>
        <w:tc>
          <w:tcPr>
            <w:tcW w:w="999" w:type="dxa"/>
          </w:tcPr>
          <w:p w:rsidR="001D1FDF" w:rsidRPr="00AC716B" w:rsidRDefault="001D1FDF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1D1FDF" w:rsidRPr="00AC716B" w:rsidRDefault="001D1FDF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8448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634" w:rsidRPr="00AC716B" w:rsidTr="004E1A28">
        <w:tc>
          <w:tcPr>
            <w:tcW w:w="2943" w:type="dxa"/>
            <w:vMerge/>
          </w:tcPr>
          <w:p w:rsidR="00D64634" w:rsidRPr="00AC716B" w:rsidRDefault="00D64634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D64634" w:rsidRPr="00AC716B" w:rsidRDefault="00D64634" w:rsidP="007101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Учебная работа «Гигиеническое обеспечение в избранном виде спорта»</w:t>
            </w:r>
          </w:p>
        </w:tc>
        <w:tc>
          <w:tcPr>
            <w:tcW w:w="999" w:type="dxa"/>
          </w:tcPr>
          <w:p w:rsidR="00D64634" w:rsidRPr="00AC716B" w:rsidRDefault="00D64634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D64634" w:rsidRPr="00AC716B" w:rsidRDefault="00D64634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 w:val="restart"/>
          </w:tcPr>
          <w:p w:rsidR="00375BB0" w:rsidRPr="00AC716B" w:rsidRDefault="00375BB0" w:rsidP="00D711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Тема 6.3.</w:t>
            </w:r>
            <w:r w:rsidRPr="00AC716B">
              <w:rPr>
                <w:rFonts w:ascii="Times New Roman" w:hAnsi="Times New Roman" w:cs="Times New Roman"/>
                <w:sz w:val="24"/>
                <w:szCs w:val="24"/>
              </w:rPr>
              <w:br/>
              <w:t>Гигиенические восстановительные средства и методы</w:t>
            </w: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  <w:vMerge w:val="restart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1. Гигиеническая характеристика и методы тепловых процедур: бани, сауна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D71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2. Гигиеническая характеристика и методы водных процедур: душ, ванна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3. Гигиеническая характеристика массажа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B1009C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4. Гигиеническая характеристика ультрафиолетового облучения</w:t>
            </w:r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 xml:space="preserve">5. Гигиеническая характеристика спортивного питания, </w:t>
            </w:r>
            <w:proofErr w:type="spellStart"/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БАДов</w:t>
            </w:r>
            <w:proofErr w:type="spellEnd"/>
          </w:p>
        </w:tc>
        <w:tc>
          <w:tcPr>
            <w:tcW w:w="999" w:type="dxa"/>
          </w:tcPr>
          <w:p w:rsidR="00375BB0" w:rsidRPr="00AC716B" w:rsidRDefault="00375BB0" w:rsidP="00B1009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tcBorders>
              <w:bottom w:val="single" w:sz="4" w:space="0" w:color="auto"/>
            </w:tcBorders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2C512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05" w:type="dxa"/>
            <w:vMerge w:val="restart"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BB0" w:rsidRPr="00AC716B" w:rsidTr="004E1A28">
        <w:tc>
          <w:tcPr>
            <w:tcW w:w="2943" w:type="dxa"/>
            <w:vMerge/>
          </w:tcPr>
          <w:p w:rsidR="00375BB0" w:rsidRPr="00AC716B" w:rsidRDefault="00375BB0" w:rsidP="00532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</w:tcPr>
          <w:p w:rsidR="00375BB0" w:rsidRPr="00AC716B" w:rsidRDefault="00375BB0" w:rsidP="008144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Изучение литературы по теме</w:t>
            </w:r>
          </w:p>
        </w:tc>
        <w:tc>
          <w:tcPr>
            <w:tcW w:w="999" w:type="dxa"/>
          </w:tcPr>
          <w:p w:rsidR="00375BB0" w:rsidRPr="00AC716B" w:rsidRDefault="00375BB0" w:rsidP="008144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dxa"/>
            <w:vMerge/>
            <w:shd w:val="clear" w:color="auto" w:fill="D9D9D9" w:themeFill="background1" w:themeFillShade="D9"/>
          </w:tcPr>
          <w:p w:rsidR="00375BB0" w:rsidRPr="00AC716B" w:rsidRDefault="00375BB0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0113" w:rsidRPr="00AC716B" w:rsidTr="00B1009C">
        <w:tc>
          <w:tcPr>
            <w:tcW w:w="2943" w:type="dxa"/>
          </w:tcPr>
          <w:p w:rsidR="00710113" w:rsidRPr="00AC716B" w:rsidRDefault="00710113" w:rsidP="00532F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Зачетное занятие</w:t>
            </w:r>
          </w:p>
        </w:tc>
        <w:tc>
          <w:tcPr>
            <w:tcW w:w="9639" w:type="dxa"/>
          </w:tcPr>
          <w:p w:rsidR="00710113" w:rsidRPr="00AC716B" w:rsidRDefault="00710113" w:rsidP="00844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sz w:val="24"/>
                <w:szCs w:val="24"/>
              </w:rPr>
              <w:t>Презентация учебных работ и рефератов</w:t>
            </w:r>
          </w:p>
        </w:tc>
        <w:tc>
          <w:tcPr>
            <w:tcW w:w="999" w:type="dxa"/>
          </w:tcPr>
          <w:p w:rsidR="00710113" w:rsidRPr="00AC716B" w:rsidRDefault="00710113" w:rsidP="00B100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716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05" w:type="dxa"/>
          </w:tcPr>
          <w:p w:rsidR="00710113" w:rsidRPr="00AC716B" w:rsidRDefault="00710113" w:rsidP="00FF23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E1424" w:rsidRPr="00AC716B" w:rsidRDefault="00DE1424">
      <w:pPr>
        <w:rPr>
          <w:rFonts w:ascii="Times New Roman" w:hAnsi="Times New Roman" w:cs="Times New Roman"/>
          <w:sz w:val="24"/>
          <w:szCs w:val="24"/>
        </w:rPr>
        <w:sectPr w:rsidR="00DE1424" w:rsidRPr="00AC716B" w:rsidSect="00437DD1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9C6280" w:rsidRPr="006C4F2E" w:rsidRDefault="009C6280" w:rsidP="006C4F2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0"/>
        <w:jc w:val="center"/>
        <w:rPr>
          <w:b/>
          <w:caps/>
          <w:sz w:val="28"/>
          <w:szCs w:val="28"/>
        </w:rPr>
      </w:pPr>
      <w:r w:rsidRPr="006C4F2E">
        <w:rPr>
          <w:b/>
          <w:caps/>
          <w:sz w:val="28"/>
          <w:szCs w:val="28"/>
        </w:rPr>
        <w:lastRenderedPageBreak/>
        <w:t>3. условия реализации УЧЕБНОЙ дисциплины</w:t>
      </w:r>
    </w:p>
    <w:p w:rsid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C4F2E" w:rsidRDefault="009C6280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C4F2E">
        <w:rPr>
          <w:rFonts w:ascii="Times New Roman" w:hAnsi="Times New Roman" w:cs="Times New Roman"/>
          <w:b/>
          <w:bCs/>
          <w:sz w:val="28"/>
          <w:szCs w:val="28"/>
        </w:rPr>
        <w:t>3.1. Требования к минимальному материально-техническому обеспечению</w:t>
      </w:r>
    </w:p>
    <w:p w:rsidR="00DE1424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E1424" w:rsidRPr="006C4F2E">
        <w:rPr>
          <w:rFonts w:ascii="Times New Roman" w:hAnsi="Times New Roman" w:cs="Times New Roman"/>
          <w:sz w:val="28"/>
          <w:szCs w:val="28"/>
        </w:rPr>
        <w:t xml:space="preserve">Реализация программы дисциплины требует наличия учебного кабинета. Оборудование учебного кабинета: столы и стулья для преподавателя и студентов, доска классная, шкаф для хранения наглядных пособий, учебно-методические материалы. </w:t>
      </w:r>
      <w:proofErr w:type="gramStart"/>
      <w:r w:rsidR="00DE1424" w:rsidRPr="006C4F2E">
        <w:rPr>
          <w:rFonts w:ascii="Times New Roman" w:hAnsi="Times New Roman" w:cs="Times New Roman"/>
          <w:sz w:val="28"/>
          <w:szCs w:val="28"/>
        </w:rPr>
        <w:t>Технические средства обучения: компьютер, проектор, экран, колонки, мультимедийные средства обучения (компьютерные презентации, фильмы).</w:t>
      </w:r>
      <w:proofErr w:type="gramEnd"/>
    </w:p>
    <w:p w:rsidR="006C4F2E" w:rsidRPr="006C4F2E" w:rsidRDefault="006C4F2E" w:rsidP="006C4F2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3.2. Информационное обеспечение обучения</w:t>
      </w:r>
    </w:p>
    <w:p w:rsidR="00DE1424" w:rsidRPr="006C4F2E" w:rsidRDefault="00DE1424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Перечень рекомендуемых учебных изданий, дополнительной литературы</w:t>
      </w:r>
    </w:p>
    <w:p w:rsidR="00DE1424" w:rsidRPr="006C4F2E" w:rsidRDefault="0059507A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Основные</w:t>
      </w:r>
      <w:r w:rsidR="00DE1424" w:rsidRPr="006C4F2E">
        <w:rPr>
          <w:rFonts w:ascii="Times New Roman" w:hAnsi="Times New Roman" w:cs="Times New Roman"/>
          <w:b/>
          <w:sz w:val="28"/>
          <w:szCs w:val="28"/>
        </w:rPr>
        <w:t xml:space="preserve"> источники</w:t>
      </w:r>
      <w:r w:rsidRPr="006C4F2E">
        <w:rPr>
          <w:rFonts w:ascii="Times New Roman" w:hAnsi="Times New Roman" w:cs="Times New Roman"/>
          <w:b/>
          <w:sz w:val="28"/>
          <w:szCs w:val="28"/>
        </w:rPr>
        <w:t>:</w:t>
      </w:r>
    </w:p>
    <w:p w:rsidR="00B1009C" w:rsidRPr="006C4F2E" w:rsidRDefault="00534B88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1. Коваль В.И., Родионова Т.А. Гигиена физического воспитания и спорта. /В.И. Коваль, Т.А. Родионова – М.: Издательский центр «Академия», 2013. – 320 с.</w:t>
      </w:r>
    </w:p>
    <w:p w:rsidR="00534B88" w:rsidRPr="006C4F2E" w:rsidRDefault="00534B88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Дополнительные источники:</w:t>
      </w:r>
    </w:p>
    <w:p w:rsidR="00534B88" w:rsidRPr="006C4F2E" w:rsidRDefault="003B1245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С.А. Общая и специальная гигиена: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6C4F2E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6C4F2E">
        <w:rPr>
          <w:rFonts w:ascii="Times New Roman" w:hAnsi="Times New Roman" w:cs="Times New Roman"/>
          <w:sz w:val="28"/>
          <w:szCs w:val="28"/>
        </w:rPr>
        <w:t>ля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 студентов вузов, обучающихся по специальности «Физическая культура для лиц с отклонениями в состоянии здоровья (Адаптивная физическая культура)» / С.А.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Полиевский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 xml:space="preserve">, А.Н. </w:t>
      </w:r>
      <w:proofErr w:type="spellStart"/>
      <w:r w:rsidRPr="006C4F2E">
        <w:rPr>
          <w:rFonts w:ascii="Times New Roman" w:hAnsi="Times New Roman" w:cs="Times New Roman"/>
          <w:sz w:val="28"/>
          <w:szCs w:val="28"/>
        </w:rPr>
        <w:t>Шафранская</w:t>
      </w:r>
      <w:proofErr w:type="spellEnd"/>
      <w:r w:rsidRPr="006C4F2E">
        <w:rPr>
          <w:rFonts w:ascii="Times New Roman" w:hAnsi="Times New Roman" w:cs="Times New Roman"/>
          <w:sz w:val="28"/>
          <w:szCs w:val="28"/>
        </w:rPr>
        <w:t>. – М.: Академия, 2009. – 297 с.</w:t>
      </w:r>
    </w:p>
    <w:p w:rsidR="00DA5399" w:rsidRPr="006C4F2E" w:rsidRDefault="00DA5399" w:rsidP="006C4F2E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Полиевский С.А. Основы индивидуального и коллективного питания спортсменов.-</w:t>
      </w:r>
      <w:r w:rsidR="006C4F2E">
        <w:rPr>
          <w:rFonts w:ascii="Times New Roman" w:hAnsi="Times New Roman" w:cs="Times New Roman"/>
          <w:sz w:val="28"/>
          <w:szCs w:val="28"/>
        </w:rPr>
        <w:t xml:space="preserve"> </w:t>
      </w:r>
      <w:r w:rsidRPr="006C4F2E">
        <w:rPr>
          <w:rFonts w:ascii="Times New Roman" w:hAnsi="Times New Roman" w:cs="Times New Roman"/>
          <w:sz w:val="28"/>
          <w:szCs w:val="28"/>
        </w:rPr>
        <w:t xml:space="preserve">М.: Физкультура и Спорт, 2005.-384с. </w:t>
      </w:r>
    </w:p>
    <w:p w:rsidR="00DA5399" w:rsidRPr="00DA5399" w:rsidRDefault="00DA5399" w:rsidP="008E36C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B1009C" w:rsidRPr="006C4F2E" w:rsidRDefault="00A8450E" w:rsidP="006C4F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</w:t>
      </w:r>
      <w:r w:rsidR="004D2F83" w:rsidRPr="006C4F2E">
        <w:rPr>
          <w:rFonts w:ascii="Times New Roman" w:hAnsi="Times New Roman" w:cs="Times New Roman"/>
          <w:b/>
          <w:sz w:val="28"/>
          <w:szCs w:val="28"/>
        </w:rPr>
        <w:t>. КОНТРОЛЬ И ОЦЕНКА РЕЗУЛЬТАТОВ ОСВОЕНИЯ ДИСЦИПЛИНЫ</w:t>
      </w:r>
    </w:p>
    <w:p w:rsidR="0080523A" w:rsidRPr="006C4F2E" w:rsidRDefault="0080523A" w:rsidP="006C4F2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исследований, а также выполнения учащимися индивидуальных заданий по отработке и применению специальных навыков.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4.1. Текущий контроль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>В качестве оценочных средств используются: собеседование, тестирование, индивидуальное домашнее задание, реферат.</w:t>
      </w:r>
    </w:p>
    <w:p w:rsidR="005673B6" w:rsidRPr="006C4F2E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b/>
          <w:sz w:val="28"/>
          <w:szCs w:val="28"/>
        </w:rPr>
        <w:t>4.2. Промежуточная аттестация по дисциплине</w:t>
      </w:r>
    </w:p>
    <w:p w:rsidR="005673B6" w:rsidRDefault="005673B6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C4F2E">
        <w:rPr>
          <w:rFonts w:ascii="Times New Roman" w:hAnsi="Times New Roman" w:cs="Times New Roman"/>
          <w:sz w:val="28"/>
          <w:szCs w:val="28"/>
        </w:rPr>
        <w:t xml:space="preserve">Промежуточная аттестация по дисциплине предполагает </w:t>
      </w:r>
      <w:r w:rsidR="00E7530D">
        <w:rPr>
          <w:rFonts w:ascii="Times New Roman" w:hAnsi="Times New Roman" w:cs="Times New Roman"/>
          <w:b/>
          <w:sz w:val="28"/>
          <w:szCs w:val="28"/>
        </w:rPr>
        <w:t>экзамен.</w:t>
      </w:r>
    </w:p>
    <w:p w:rsidR="00E7530D" w:rsidRPr="006C4F2E" w:rsidRDefault="00E7530D" w:rsidP="006C4F2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314" w:type="dxa"/>
        <w:jc w:val="center"/>
        <w:tblLook w:val="04A0" w:firstRow="1" w:lastRow="0" w:firstColumn="1" w:lastColumn="0" w:noHBand="0" w:noVBand="1"/>
      </w:tblPr>
      <w:tblGrid>
        <w:gridCol w:w="6150"/>
        <w:gridCol w:w="4164"/>
      </w:tblGrid>
      <w:tr w:rsidR="003B4C21" w:rsidTr="00E7530D">
        <w:trPr>
          <w:trHeight w:val="517"/>
          <w:jc w:val="center"/>
        </w:trPr>
        <w:tc>
          <w:tcPr>
            <w:tcW w:w="6150" w:type="dxa"/>
          </w:tcPr>
          <w:p w:rsidR="003B4C21" w:rsidRPr="003B4C21" w:rsidRDefault="003B4C21" w:rsidP="00E7530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(освоенные умения, усвоенные знания)</w:t>
            </w:r>
          </w:p>
        </w:tc>
        <w:tc>
          <w:tcPr>
            <w:tcW w:w="4164" w:type="dxa"/>
          </w:tcPr>
          <w:p w:rsidR="003B4C21" w:rsidRP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4C21">
              <w:rPr>
                <w:rFonts w:ascii="Times New Roman" w:hAnsi="Times New Roman" w:cs="Times New Roman"/>
                <w:b/>
                <w:sz w:val="24"/>
                <w:szCs w:val="24"/>
              </w:rPr>
              <w:t>Формы и методы контроля и оценки результатов обучения</w:t>
            </w:r>
          </w:p>
        </w:tc>
      </w:tr>
      <w:tr w:rsidR="003B4C21" w:rsidTr="00E7530D">
        <w:trPr>
          <w:trHeight w:val="1801"/>
          <w:jc w:val="center"/>
        </w:trPr>
        <w:tc>
          <w:tcPr>
            <w:tcW w:w="6150" w:type="dxa"/>
          </w:tcPr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Уметь: 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использовать знания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гигиены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профессиональной деятельности,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 том  числе в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процессе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гигиенического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просвещения 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обучающихся, 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педагогов, родителей (лиц, их заменяющих);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 режим  суточной активности с учетом возраста и характера физических нагрузок;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927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определять суточный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 энергии, составлять меню;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здании  и  помещениях,  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упражнениями,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процесса;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-обеспечивать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соблюдение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требований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при подготовке спортсменов;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Знать: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различных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возрастных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нормы,  требования и правила сохранения и  укрепления  здоровья  на различных этапах онтогенеза;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медицинской группы;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-гигиеническое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биологических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факторов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внешней среды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 занятиях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физической культурой;</w:t>
            </w:r>
          </w:p>
          <w:p w:rsid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-вспомогательные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средства  восстановления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повышения работоспособности;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профилактики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Инфекционных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заболеваний;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питания различных  возрастных  групп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-гигиена  физической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культуры при  проведении  занятий  на прои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зводстве  и  по месту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жительства;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требования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спортивным сооружениям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оборудованию  мест  учебно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тренировочных занятий;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-гигиеническую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характеристику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основных форм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занятий физической культурой и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спортом различных  возрастных  групп занимающихся;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-основы личной гигиены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занятиях </w:t>
            </w:r>
            <w:proofErr w:type="gram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физическими</w:t>
            </w:r>
            <w:proofErr w:type="gramEnd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упражнениями и спортом;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-гигиеническое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обеспечение подготовки спортсменов;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-гигиенические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закаливания;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физиолого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гигиенические    и социальные  аспекты  курения, </w:t>
            </w:r>
            <w:proofErr w:type="spellStart"/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нарко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токсикомании;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-понятие о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двигательной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активности человека,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ее нормирование  и  поддержание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оптимального уровня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</w:t>
            </w:r>
          </w:p>
          <w:p w:rsidR="003B4C21" w:rsidRPr="003B4C21" w:rsidRDefault="003B4C21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различных  возрастных </w:t>
            </w:r>
            <w:r w:rsidRPr="003B4C2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 населения.</w:t>
            </w:r>
          </w:p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64" w:type="dxa"/>
          </w:tcPr>
          <w:p w:rsidR="003B4C21" w:rsidRDefault="003B4C21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собеседование сообщение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разделу « Здоровый образ жизни»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7530D" w:rsidRPr="00B52FBB" w:rsidRDefault="00E7530D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Предложено 30 тем для сообщений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530D" w:rsidRDefault="00E7530D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работа 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«Режим дня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Комбинированный: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«Дневник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амоконтроля спортсмена»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rPr>
                <w:sz w:val="16"/>
                <w:szCs w:val="16"/>
                <w:shd w:val="clear" w:color="auto" w:fill="FFFFFF"/>
              </w:rPr>
            </w:pP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52FB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Собеседование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Расчет суточного рациона питания спортсмена в избранном виде спорта</w:t>
            </w:r>
          </w:p>
          <w:p w:rsid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</w:t>
            </w:r>
            <w:r w:rsid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 Карта обследования спортсооружений</w:t>
            </w:r>
            <w:r w:rsidRPr="00B52F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»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proofErr w:type="gramEnd"/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ронтальный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Устный опрос. Правильные ответы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вопросы во время собеседования </w:t>
            </w: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промежуточном зачете.</w:t>
            </w: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52FBB" w:rsidRPr="00B52FBB" w:rsidRDefault="00B52FBB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52F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 опрос</w:t>
            </w:r>
          </w:p>
          <w:p w:rsidR="00B52FBB" w:rsidRPr="00B52FBB" w:rsidRDefault="00B52FBB" w:rsidP="00E753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275C" w:rsidTr="00E7530D">
        <w:tblPrEx>
          <w:tblLook w:val="0000" w:firstRow="0" w:lastRow="0" w:firstColumn="0" w:lastColumn="0" w:noHBand="0" w:noVBand="0"/>
        </w:tblPrEx>
        <w:trPr>
          <w:trHeight w:val="350"/>
          <w:jc w:val="center"/>
        </w:trPr>
        <w:tc>
          <w:tcPr>
            <w:tcW w:w="6150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Промежуточная аттестация</w:t>
            </w:r>
          </w:p>
        </w:tc>
        <w:tc>
          <w:tcPr>
            <w:tcW w:w="4164" w:type="dxa"/>
          </w:tcPr>
          <w:p w:rsidR="00D0275C" w:rsidRPr="005673B6" w:rsidRDefault="00D0275C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Зачеты практических работ 1.2,3,4,5.</w:t>
            </w:r>
          </w:p>
        </w:tc>
      </w:tr>
      <w:tr w:rsidR="00D0275C" w:rsidTr="00E7530D">
        <w:tblPrEx>
          <w:tblLook w:val="0000" w:firstRow="0" w:lastRow="0" w:firstColumn="0" w:lastColumn="0" w:noHBand="0" w:noVBand="0"/>
        </w:tblPrEx>
        <w:trPr>
          <w:trHeight w:val="426"/>
          <w:jc w:val="center"/>
        </w:trPr>
        <w:tc>
          <w:tcPr>
            <w:tcW w:w="6150" w:type="dxa"/>
          </w:tcPr>
          <w:p w:rsidR="00D0275C" w:rsidRPr="005673B6" w:rsidRDefault="005673B6" w:rsidP="00E7530D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5673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Итоговая аттестация</w:t>
            </w:r>
          </w:p>
        </w:tc>
        <w:tc>
          <w:tcPr>
            <w:tcW w:w="4164" w:type="dxa"/>
          </w:tcPr>
          <w:p w:rsidR="00D0275C" w:rsidRPr="00D0275C" w:rsidRDefault="00D0275C" w:rsidP="00E7530D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027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Дифференцированный зачет </w:t>
            </w:r>
          </w:p>
          <w:p w:rsidR="00D0275C" w:rsidRPr="005673B6" w:rsidRDefault="00D0275C" w:rsidP="00E7530D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2FBB" w:rsidRDefault="00B52FBB">
      <w:pPr>
        <w:rPr>
          <w:rFonts w:ascii="Times New Roman" w:hAnsi="Times New Roman" w:cs="Times New Roman"/>
          <w:b/>
          <w:sz w:val="24"/>
          <w:szCs w:val="24"/>
        </w:rPr>
      </w:pPr>
    </w:p>
    <w:p w:rsidR="000F1195" w:rsidRPr="00A8450E" w:rsidRDefault="000F1195">
      <w:pPr>
        <w:rPr>
          <w:rFonts w:ascii="Times New Roman" w:hAnsi="Times New Roman" w:cs="Times New Roman"/>
          <w:sz w:val="24"/>
          <w:szCs w:val="24"/>
        </w:rPr>
      </w:pPr>
    </w:p>
    <w:sectPr w:rsidR="000F1195" w:rsidRPr="00A8450E" w:rsidSect="00E7530D">
      <w:pgSz w:w="11906" w:h="16838"/>
      <w:pgMar w:top="1134" w:right="1701" w:bottom="1134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51C2" w:rsidRDefault="008351C2" w:rsidP="009B340E">
      <w:pPr>
        <w:spacing w:after="0" w:line="240" w:lineRule="auto"/>
      </w:pPr>
      <w:r>
        <w:separator/>
      </w:r>
    </w:p>
  </w:endnote>
  <w:endnote w:type="continuationSeparator" w:id="0">
    <w:p w:rsidR="008351C2" w:rsidRDefault="008351C2" w:rsidP="009B3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466850"/>
      <w:docPartObj>
        <w:docPartGallery w:val="Page Numbers (Bottom of Page)"/>
        <w:docPartUnique/>
      </w:docPartObj>
    </w:sdtPr>
    <w:sdtContent>
      <w:p w:rsidR="002439DB" w:rsidRDefault="002439D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6C4F2E" w:rsidRDefault="006C4F2E" w:rsidP="00A11EA3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51C2" w:rsidRDefault="008351C2" w:rsidP="009B340E">
      <w:pPr>
        <w:spacing w:after="0" w:line="240" w:lineRule="auto"/>
      </w:pPr>
      <w:r>
        <w:separator/>
      </w:r>
    </w:p>
  </w:footnote>
  <w:footnote w:type="continuationSeparator" w:id="0">
    <w:p w:rsidR="008351C2" w:rsidRDefault="008351C2" w:rsidP="009B3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13B83353"/>
    <w:multiLevelType w:val="hybridMultilevel"/>
    <w:tmpl w:val="434290E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A5126B"/>
    <w:multiLevelType w:val="hybridMultilevel"/>
    <w:tmpl w:val="4842631E"/>
    <w:lvl w:ilvl="0" w:tplc="B58E7D4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27D47"/>
    <w:multiLevelType w:val="hybridMultilevel"/>
    <w:tmpl w:val="B18A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E93D9A"/>
    <w:multiLevelType w:val="hybridMultilevel"/>
    <w:tmpl w:val="D592D8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1D4FF2"/>
    <w:multiLevelType w:val="hybridMultilevel"/>
    <w:tmpl w:val="ED987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E3B"/>
    <w:rsid w:val="00001D75"/>
    <w:rsid w:val="000070A1"/>
    <w:rsid w:val="00015A8A"/>
    <w:rsid w:val="00066914"/>
    <w:rsid w:val="000B4EF4"/>
    <w:rsid w:val="000E7003"/>
    <w:rsid w:val="000F1195"/>
    <w:rsid w:val="00105918"/>
    <w:rsid w:val="00110320"/>
    <w:rsid w:val="00117DB6"/>
    <w:rsid w:val="001251C7"/>
    <w:rsid w:val="00137BB0"/>
    <w:rsid w:val="00144781"/>
    <w:rsid w:val="001656DE"/>
    <w:rsid w:val="0017136E"/>
    <w:rsid w:val="001D1FDF"/>
    <w:rsid w:val="001D2656"/>
    <w:rsid w:val="001D5055"/>
    <w:rsid w:val="001F1F95"/>
    <w:rsid w:val="001F5772"/>
    <w:rsid w:val="00205977"/>
    <w:rsid w:val="0021780F"/>
    <w:rsid w:val="00225872"/>
    <w:rsid w:val="002439DB"/>
    <w:rsid w:val="002554EA"/>
    <w:rsid w:val="002556BC"/>
    <w:rsid w:val="0026567F"/>
    <w:rsid w:val="00275B64"/>
    <w:rsid w:val="0027623D"/>
    <w:rsid w:val="002859B0"/>
    <w:rsid w:val="002C3A66"/>
    <w:rsid w:val="002C5127"/>
    <w:rsid w:val="002D7568"/>
    <w:rsid w:val="002E13F3"/>
    <w:rsid w:val="002E6A27"/>
    <w:rsid w:val="002F34CA"/>
    <w:rsid w:val="002F7AA7"/>
    <w:rsid w:val="00300C2F"/>
    <w:rsid w:val="003037EB"/>
    <w:rsid w:val="003126C7"/>
    <w:rsid w:val="00322B3E"/>
    <w:rsid w:val="00341752"/>
    <w:rsid w:val="00351682"/>
    <w:rsid w:val="00351E0E"/>
    <w:rsid w:val="00351E57"/>
    <w:rsid w:val="00371779"/>
    <w:rsid w:val="00375BB0"/>
    <w:rsid w:val="003A1DB2"/>
    <w:rsid w:val="003B1245"/>
    <w:rsid w:val="003B4C21"/>
    <w:rsid w:val="003D341B"/>
    <w:rsid w:val="003D4C50"/>
    <w:rsid w:val="003D7F16"/>
    <w:rsid w:val="003E385A"/>
    <w:rsid w:val="00420C69"/>
    <w:rsid w:val="004279FF"/>
    <w:rsid w:val="00437DD1"/>
    <w:rsid w:val="00450BA9"/>
    <w:rsid w:val="004600AA"/>
    <w:rsid w:val="004676D9"/>
    <w:rsid w:val="00472565"/>
    <w:rsid w:val="0047453D"/>
    <w:rsid w:val="00484B94"/>
    <w:rsid w:val="004A6ACB"/>
    <w:rsid w:val="004B12EF"/>
    <w:rsid w:val="004D2F83"/>
    <w:rsid w:val="004E1A28"/>
    <w:rsid w:val="004F5FC9"/>
    <w:rsid w:val="00514C16"/>
    <w:rsid w:val="00521656"/>
    <w:rsid w:val="00532661"/>
    <w:rsid w:val="00532FD1"/>
    <w:rsid w:val="00534B88"/>
    <w:rsid w:val="00557C7C"/>
    <w:rsid w:val="00562639"/>
    <w:rsid w:val="005673B6"/>
    <w:rsid w:val="00574E5D"/>
    <w:rsid w:val="005838D8"/>
    <w:rsid w:val="00586195"/>
    <w:rsid w:val="0059507A"/>
    <w:rsid w:val="005970EE"/>
    <w:rsid w:val="0059731A"/>
    <w:rsid w:val="005B17D8"/>
    <w:rsid w:val="005C7515"/>
    <w:rsid w:val="005F1B6B"/>
    <w:rsid w:val="005F77DE"/>
    <w:rsid w:val="006029B8"/>
    <w:rsid w:val="00605B13"/>
    <w:rsid w:val="00636435"/>
    <w:rsid w:val="00664E8C"/>
    <w:rsid w:val="006B5387"/>
    <w:rsid w:val="006C4F2E"/>
    <w:rsid w:val="006E455E"/>
    <w:rsid w:val="00702B2E"/>
    <w:rsid w:val="00710113"/>
    <w:rsid w:val="00711122"/>
    <w:rsid w:val="007207C5"/>
    <w:rsid w:val="00724B6C"/>
    <w:rsid w:val="00732798"/>
    <w:rsid w:val="00756FB7"/>
    <w:rsid w:val="00772B6E"/>
    <w:rsid w:val="00775CE6"/>
    <w:rsid w:val="007760B6"/>
    <w:rsid w:val="007926B6"/>
    <w:rsid w:val="0079517A"/>
    <w:rsid w:val="007B0182"/>
    <w:rsid w:val="007B0C6E"/>
    <w:rsid w:val="007E018F"/>
    <w:rsid w:val="007E2C65"/>
    <w:rsid w:val="007F3F60"/>
    <w:rsid w:val="0080523A"/>
    <w:rsid w:val="008144B7"/>
    <w:rsid w:val="008351C2"/>
    <w:rsid w:val="0083559F"/>
    <w:rsid w:val="008448B1"/>
    <w:rsid w:val="008475A3"/>
    <w:rsid w:val="0086138D"/>
    <w:rsid w:val="00864D66"/>
    <w:rsid w:val="00895FD5"/>
    <w:rsid w:val="008D13F1"/>
    <w:rsid w:val="008E36C5"/>
    <w:rsid w:val="00902000"/>
    <w:rsid w:val="009217A8"/>
    <w:rsid w:val="00925753"/>
    <w:rsid w:val="00927E17"/>
    <w:rsid w:val="009720FC"/>
    <w:rsid w:val="00993E3B"/>
    <w:rsid w:val="009B340E"/>
    <w:rsid w:val="009B3660"/>
    <w:rsid w:val="009C43F6"/>
    <w:rsid w:val="009C6280"/>
    <w:rsid w:val="009E268D"/>
    <w:rsid w:val="00A11EA3"/>
    <w:rsid w:val="00A30063"/>
    <w:rsid w:val="00A40642"/>
    <w:rsid w:val="00A437E8"/>
    <w:rsid w:val="00A52397"/>
    <w:rsid w:val="00A8450E"/>
    <w:rsid w:val="00A97E2A"/>
    <w:rsid w:val="00AB4682"/>
    <w:rsid w:val="00AC716B"/>
    <w:rsid w:val="00AD2DDE"/>
    <w:rsid w:val="00AE7B60"/>
    <w:rsid w:val="00B1009C"/>
    <w:rsid w:val="00B32347"/>
    <w:rsid w:val="00B52FBB"/>
    <w:rsid w:val="00B56987"/>
    <w:rsid w:val="00B84365"/>
    <w:rsid w:val="00BA187A"/>
    <w:rsid w:val="00BB450F"/>
    <w:rsid w:val="00BF2C67"/>
    <w:rsid w:val="00C13147"/>
    <w:rsid w:val="00C2008E"/>
    <w:rsid w:val="00C32928"/>
    <w:rsid w:val="00C37205"/>
    <w:rsid w:val="00C54474"/>
    <w:rsid w:val="00C7621A"/>
    <w:rsid w:val="00C7659A"/>
    <w:rsid w:val="00C96801"/>
    <w:rsid w:val="00D023E4"/>
    <w:rsid w:val="00D0275C"/>
    <w:rsid w:val="00D04B60"/>
    <w:rsid w:val="00D27C90"/>
    <w:rsid w:val="00D358C1"/>
    <w:rsid w:val="00D36FEF"/>
    <w:rsid w:val="00D61B8C"/>
    <w:rsid w:val="00D64634"/>
    <w:rsid w:val="00D711D2"/>
    <w:rsid w:val="00D87B6C"/>
    <w:rsid w:val="00D9716C"/>
    <w:rsid w:val="00DA5399"/>
    <w:rsid w:val="00DB1C52"/>
    <w:rsid w:val="00DE1424"/>
    <w:rsid w:val="00DF1C67"/>
    <w:rsid w:val="00E7530D"/>
    <w:rsid w:val="00E75474"/>
    <w:rsid w:val="00E770BE"/>
    <w:rsid w:val="00EA3CD5"/>
    <w:rsid w:val="00EB43E7"/>
    <w:rsid w:val="00EC7AB2"/>
    <w:rsid w:val="00EE0F43"/>
    <w:rsid w:val="00F01524"/>
    <w:rsid w:val="00F07E17"/>
    <w:rsid w:val="00F10E90"/>
    <w:rsid w:val="00F11980"/>
    <w:rsid w:val="00F14CFC"/>
    <w:rsid w:val="00F603FC"/>
    <w:rsid w:val="00F60885"/>
    <w:rsid w:val="00F62C93"/>
    <w:rsid w:val="00F73735"/>
    <w:rsid w:val="00F81053"/>
    <w:rsid w:val="00F84DAE"/>
    <w:rsid w:val="00FD4D10"/>
    <w:rsid w:val="00FD5AE5"/>
    <w:rsid w:val="00FE1C61"/>
    <w:rsid w:val="00FF23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772"/>
  </w:style>
  <w:style w:type="paragraph" w:styleId="1">
    <w:name w:val="heading 1"/>
    <w:basedOn w:val="a"/>
    <w:next w:val="a"/>
    <w:link w:val="10"/>
    <w:qFormat/>
    <w:rsid w:val="009C6280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0">
    <w:name w:val="Основной текст (2)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10pt">
    <w:name w:val="Основной текст (2) + 10 pt"/>
    <w:basedOn w:val="2"/>
    <w:rsid w:val="008144B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sid w:val="008144B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rsid w:val="009C62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No Spacing"/>
    <w:uiPriority w:val="1"/>
    <w:qFormat/>
    <w:rsid w:val="006C4F2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E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Маркированный"/>
    <w:basedOn w:val="a5"/>
    <w:uiPriority w:val="99"/>
    <w:rsid w:val="00A97E2A"/>
    <w:pPr>
      <w:tabs>
        <w:tab w:val="left" w:pos="340"/>
      </w:tabs>
      <w:spacing w:after="0" w:line="240" w:lineRule="auto"/>
      <w:ind w:left="357" w:hanging="357"/>
    </w:pPr>
    <w:rPr>
      <w:rFonts w:ascii="Arial" w:eastAsia="Times New Roman" w:hAnsi="Arial" w:cs="Arial"/>
      <w:sz w:val="28"/>
      <w:szCs w:val="28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A97E2A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A97E2A"/>
  </w:style>
  <w:style w:type="paragraph" w:styleId="a7">
    <w:name w:val="List Paragraph"/>
    <w:basedOn w:val="a"/>
    <w:uiPriority w:val="34"/>
    <w:qFormat/>
    <w:rsid w:val="0027623D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B340E"/>
  </w:style>
  <w:style w:type="paragraph" w:styleId="aa">
    <w:name w:val="footer"/>
    <w:basedOn w:val="a"/>
    <w:link w:val="ab"/>
    <w:uiPriority w:val="99"/>
    <w:unhideWhenUsed/>
    <w:rsid w:val="009B3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340E"/>
  </w:style>
  <w:style w:type="paragraph" w:styleId="ac">
    <w:name w:val="Balloon Text"/>
    <w:basedOn w:val="a"/>
    <w:link w:val="ad"/>
    <w:uiPriority w:val="99"/>
    <w:semiHidden/>
    <w:unhideWhenUsed/>
    <w:rsid w:val="00B569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569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55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2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6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0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8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4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9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7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60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08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39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18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56325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2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63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168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787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924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22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5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30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411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9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70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03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471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31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31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145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66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66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5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90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54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99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167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1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0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94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9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6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09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721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55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55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1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41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56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35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9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98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36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080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96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6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930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0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54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249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539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3786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12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61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19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129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40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564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55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789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45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3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777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396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1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24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08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929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312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2706990">
          <w:marLeft w:val="0"/>
          <w:marRight w:val="0"/>
          <w:marTop w:val="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983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87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20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30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427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13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803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16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15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84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4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301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754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24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3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7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8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31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43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05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760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77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29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005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74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74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4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6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286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30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45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86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88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93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55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1344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23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37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16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86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6427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3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008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52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42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2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7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14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2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1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8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804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83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1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0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66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2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42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9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39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9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4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9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7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69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45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3C521-3AFC-4CCC-81AC-766BC88128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962</TotalTime>
  <Pages>14</Pages>
  <Words>2959</Words>
  <Characters>16871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Подтёпина Ксения Евгеньевна</cp:lastModifiedBy>
  <cp:revision>83</cp:revision>
  <cp:lastPrinted>2018-02-24T12:50:00Z</cp:lastPrinted>
  <dcterms:created xsi:type="dcterms:W3CDTF">2014-09-01T04:36:00Z</dcterms:created>
  <dcterms:modified xsi:type="dcterms:W3CDTF">2023-11-01T12:52:00Z</dcterms:modified>
</cp:coreProperties>
</file>