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28" w:rsidRDefault="00BF1828">
      <w:pPr>
        <w:spacing w:after="0" w:line="259" w:lineRule="auto"/>
        <w:ind w:left="281" w:right="0" w:firstLine="0"/>
        <w:jc w:val="left"/>
      </w:pPr>
      <w:bookmarkStart w:id="0" w:name="_GoBack"/>
      <w:bookmarkEnd w:id="0"/>
    </w:p>
    <w:p w:rsidR="00574464" w:rsidRPr="00574464" w:rsidRDefault="008030B2" w:rsidP="00574464">
      <w:pPr>
        <w:jc w:val="right"/>
        <w:rPr>
          <w:color w:val="auto"/>
          <w:szCs w:val="24"/>
        </w:rPr>
      </w:pPr>
      <w:r>
        <w:t xml:space="preserve"> </w:t>
      </w:r>
      <w:r w:rsidR="00574464" w:rsidRPr="00574464">
        <w:rPr>
          <w:color w:val="auto"/>
          <w:szCs w:val="24"/>
        </w:rPr>
        <w:t>Приложение 1</w:t>
      </w:r>
    </w:p>
    <w:p w:rsidR="00574464" w:rsidRPr="00574464" w:rsidRDefault="00574464" w:rsidP="00574464">
      <w:pPr>
        <w:spacing w:after="0" w:line="240" w:lineRule="auto"/>
        <w:ind w:left="0" w:right="0" w:firstLine="0"/>
        <w:jc w:val="right"/>
        <w:rPr>
          <w:color w:val="auto"/>
          <w:szCs w:val="24"/>
        </w:rPr>
      </w:pPr>
      <w:r w:rsidRPr="00574464">
        <w:rPr>
          <w:color w:val="auto"/>
          <w:szCs w:val="24"/>
        </w:rPr>
        <w:t xml:space="preserve">к Основной профессиональной </w:t>
      </w:r>
    </w:p>
    <w:p w:rsidR="00574464" w:rsidRPr="00574464" w:rsidRDefault="00574464" w:rsidP="00574464">
      <w:pPr>
        <w:spacing w:after="0" w:line="240" w:lineRule="auto"/>
        <w:ind w:left="0" w:right="0" w:firstLine="0"/>
        <w:jc w:val="right"/>
        <w:rPr>
          <w:color w:val="auto"/>
          <w:szCs w:val="24"/>
        </w:rPr>
      </w:pPr>
      <w:r w:rsidRPr="00574464">
        <w:rPr>
          <w:color w:val="auto"/>
          <w:szCs w:val="24"/>
        </w:rPr>
        <w:t>образовательной программе ПССЗ</w:t>
      </w:r>
    </w:p>
    <w:p w:rsidR="00574464" w:rsidRPr="00574464" w:rsidRDefault="00574464" w:rsidP="00574464">
      <w:pPr>
        <w:spacing w:after="0" w:line="240" w:lineRule="auto"/>
        <w:ind w:left="0" w:right="0" w:firstLine="0"/>
        <w:jc w:val="left"/>
        <w:rPr>
          <w:color w:val="auto"/>
          <w:szCs w:val="24"/>
        </w:rPr>
      </w:pPr>
      <w:r>
        <w:rPr>
          <w:noProof/>
          <w:color w:val="auto"/>
          <w:szCs w:val="24"/>
        </w:rPr>
        <w:drawing>
          <wp:inline distT="0" distB="0" distL="0" distR="0">
            <wp:extent cx="5970270" cy="1064895"/>
            <wp:effectExtent l="0" t="0" r="0" b="1905"/>
            <wp:docPr id="2" name="Рисунок 2" descr="Описание: Описание: Описание: Описание: Описание: 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C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0270" cy="1064895"/>
                    </a:xfrm>
                    <a:prstGeom prst="rect">
                      <a:avLst/>
                    </a:prstGeom>
                    <a:noFill/>
                    <a:ln>
                      <a:noFill/>
                    </a:ln>
                  </pic:spPr>
                </pic:pic>
              </a:graphicData>
            </a:graphic>
          </wp:inline>
        </w:drawing>
      </w:r>
    </w:p>
    <w:p w:rsidR="00574464" w:rsidRPr="00574464" w:rsidRDefault="00574464" w:rsidP="00574464">
      <w:pPr>
        <w:spacing w:after="0" w:line="240" w:lineRule="auto"/>
        <w:ind w:left="0" w:right="0" w:firstLine="0"/>
        <w:jc w:val="left"/>
        <w:rPr>
          <w:color w:val="auto"/>
          <w:szCs w:val="24"/>
        </w:rPr>
      </w:pPr>
      <w:r w:rsidRPr="00574464">
        <w:rPr>
          <w:color w:val="auto"/>
          <w:szCs w:val="24"/>
        </w:rPr>
        <w:tab/>
      </w:r>
      <w:r w:rsidRPr="00574464">
        <w:rPr>
          <w:color w:val="auto"/>
          <w:szCs w:val="24"/>
        </w:rPr>
        <w:tab/>
      </w:r>
      <w:r w:rsidRPr="00574464">
        <w:rPr>
          <w:color w:val="auto"/>
          <w:szCs w:val="24"/>
        </w:rPr>
        <w:tab/>
      </w:r>
      <w:r w:rsidRPr="00574464">
        <w:rPr>
          <w:color w:val="auto"/>
          <w:szCs w:val="24"/>
        </w:rPr>
        <w:tab/>
      </w:r>
      <w:r w:rsidRPr="00574464">
        <w:rPr>
          <w:color w:val="auto"/>
          <w:szCs w:val="24"/>
        </w:rPr>
        <w:tab/>
      </w:r>
      <w:r w:rsidRPr="00574464">
        <w:rPr>
          <w:color w:val="auto"/>
          <w:szCs w:val="24"/>
        </w:rPr>
        <w:tab/>
      </w:r>
    </w:p>
    <w:p w:rsidR="00574464" w:rsidRPr="00574464" w:rsidRDefault="00574464" w:rsidP="00574464">
      <w:pPr>
        <w:spacing w:after="0" w:line="240" w:lineRule="auto"/>
        <w:ind w:left="0" w:right="0" w:firstLine="5880"/>
        <w:jc w:val="left"/>
        <w:rPr>
          <w:b/>
          <w:color w:val="auto"/>
          <w:sz w:val="28"/>
          <w:szCs w:val="28"/>
          <w:lang w:eastAsia="zh-CN"/>
        </w:rPr>
      </w:pPr>
    </w:p>
    <w:p w:rsidR="00574464" w:rsidRPr="00574464" w:rsidRDefault="00574464" w:rsidP="00574464">
      <w:pPr>
        <w:spacing w:after="0" w:line="240" w:lineRule="auto"/>
        <w:ind w:left="4536" w:right="0" w:firstLine="0"/>
        <w:jc w:val="left"/>
        <w:outlineLvl w:val="0"/>
        <w:rPr>
          <w:color w:val="auto"/>
          <w:sz w:val="28"/>
          <w:szCs w:val="28"/>
          <w:lang w:eastAsia="zh-CN"/>
        </w:rPr>
      </w:pPr>
      <w:r w:rsidRPr="00574464">
        <w:rPr>
          <w:color w:val="auto"/>
          <w:sz w:val="28"/>
          <w:szCs w:val="28"/>
          <w:lang w:eastAsia="zh-CN"/>
        </w:rPr>
        <w:t>УТВЕРЖДАЮ</w:t>
      </w:r>
    </w:p>
    <w:p w:rsidR="00574464" w:rsidRPr="00574464" w:rsidRDefault="00574464" w:rsidP="00574464">
      <w:pPr>
        <w:spacing w:after="0" w:line="240" w:lineRule="auto"/>
        <w:ind w:left="4536" w:right="0" w:firstLine="0"/>
        <w:jc w:val="left"/>
        <w:outlineLvl w:val="0"/>
        <w:rPr>
          <w:color w:val="auto"/>
          <w:sz w:val="28"/>
          <w:szCs w:val="28"/>
          <w:lang w:eastAsia="zh-CN"/>
        </w:rPr>
      </w:pPr>
      <w:r w:rsidRPr="00574464">
        <w:rPr>
          <w:color w:val="auto"/>
          <w:sz w:val="28"/>
          <w:szCs w:val="28"/>
          <w:lang w:eastAsia="zh-CN"/>
        </w:rPr>
        <w:t>Врио директора</w:t>
      </w:r>
    </w:p>
    <w:p w:rsidR="00574464" w:rsidRPr="00574464" w:rsidRDefault="00574464" w:rsidP="00574464">
      <w:pPr>
        <w:spacing w:after="0" w:line="240" w:lineRule="auto"/>
        <w:ind w:left="4536" w:right="0" w:firstLine="0"/>
        <w:jc w:val="left"/>
        <w:outlineLvl w:val="0"/>
        <w:rPr>
          <w:color w:val="auto"/>
          <w:sz w:val="28"/>
          <w:szCs w:val="28"/>
          <w:lang w:eastAsia="zh-CN"/>
        </w:rPr>
      </w:pPr>
      <w:r w:rsidRPr="00574464">
        <w:rPr>
          <w:color w:val="auto"/>
          <w:sz w:val="28"/>
          <w:szCs w:val="28"/>
          <w:lang w:eastAsia="zh-CN"/>
        </w:rPr>
        <w:t xml:space="preserve">__________________К.А. Васильев </w:t>
      </w:r>
    </w:p>
    <w:p w:rsidR="00574464" w:rsidRPr="00574464" w:rsidRDefault="00574464" w:rsidP="00574464">
      <w:pPr>
        <w:spacing w:after="0" w:line="240" w:lineRule="auto"/>
        <w:ind w:left="4536" w:right="0" w:firstLine="0"/>
        <w:jc w:val="left"/>
        <w:outlineLvl w:val="0"/>
        <w:rPr>
          <w:color w:val="auto"/>
          <w:sz w:val="28"/>
          <w:szCs w:val="28"/>
          <w:lang w:eastAsia="zh-CN"/>
        </w:rPr>
      </w:pPr>
      <w:r w:rsidRPr="00574464">
        <w:rPr>
          <w:color w:val="auto"/>
          <w:sz w:val="28"/>
          <w:szCs w:val="28"/>
          <w:lang w:eastAsia="zh-CN"/>
        </w:rPr>
        <w:t>«</w:t>
      </w:r>
      <w:r w:rsidRPr="00574464">
        <w:rPr>
          <w:color w:val="auto"/>
          <w:sz w:val="28"/>
          <w:szCs w:val="28"/>
          <w:u w:val="single"/>
          <w:lang w:eastAsia="zh-CN"/>
        </w:rPr>
        <w:t>31</w:t>
      </w:r>
      <w:r w:rsidRPr="00574464">
        <w:rPr>
          <w:color w:val="auto"/>
          <w:sz w:val="28"/>
          <w:szCs w:val="28"/>
          <w:lang w:eastAsia="zh-CN"/>
        </w:rPr>
        <w:t xml:space="preserve">» </w:t>
      </w:r>
      <w:r w:rsidRPr="00574464">
        <w:rPr>
          <w:color w:val="auto"/>
          <w:sz w:val="28"/>
          <w:szCs w:val="28"/>
          <w:u w:val="single"/>
          <w:lang w:eastAsia="zh-CN"/>
        </w:rPr>
        <w:t>августа</w:t>
      </w:r>
      <w:r w:rsidRPr="00574464">
        <w:rPr>
          <w:color w:val="auto"/>
          <w:sz w:val="28"/>
          <w:szCs w:val="28"/>
          <w:lang w:eastAsia="zh-CN"/>
        </w:rPr>
        <w:t xml:space="preserve"> </w:t>
      </w:r>
      <w:r w:rsidRPr="00574464">
        <w:rPr>
          <w:color w:val="auto"/>
          <w:sz w:val="28"/>
          <w:szCs w:val="28"/>
          <w:u w:val="single"/>
          <w:lang w:eastAsia="zh-CN"/>
        </w:rPr>
        <w:t>2022г</w:t>
      </w:r>
      <w:r w:rsidRPr="00574464">
        <w:rPr>
          <w:color w:val="auto"/>
          <w:sz w:val="28"/>
          <w:szCs w:val="28"/>
          <w:lang w:eastAsia="zh-CN"/>
        </w:rPr>
        <w:t>.</w:t>
      </w:r>
    </w:p>
    <w:p w:rsidR="00574464" w:rsidRPr="00574464" w:rsidRDefault="00574464" w:rsidP="00574464">
      <w:pPr>
        <w:spacing w:after="0" w:line="240" w:lineRule="auto"/>
        <w:ind w:left="0" w:right="0" w:firstLine="4674"/>
        <w:jc w:val="left"/>
        <w:rPr>
          <w:color w:val="auto"/>
          <w:sz w:val="28"/>
          <w:szCs w:val="28"/>
          <w:lang w:eastAsia="zh-CN"/>
        </w:rPr>
      </w:pPr>
    </w:p>
    <w:p w:rsidR="00574464" w:rsidRPr="00574464" w:rsidRDefault="00574464" w:rsidP="00574464">
      <w:pPr>
        <w:spacing w:after="0" w:line="240" w:lineRule="auto"/>
        <w:ind w:left="0" w:right="0" w:firstLine="0"/>
        <w:jc w:val="right"/>
        <w:rPr>
          <w:color w:val="auto"/>
          <w:sz w:val="28"/>
          <w:szCs w:val="28"/>
          <w:lang w:eastAsia="zh-CN"/>
        </w:rPr>
      </w:pPr>
    </w:p>
    <w:p w:rsidR="00574464" w:rsidRPr="00574464" w:rsidRDefault="00574464" w:rsidP="00574464">
      <w:pPr>
        <w:spacing w:after="0" w:line="240" w:lineRule="auto"/>
        <w:ind w:left="0" w:right="0" w:firstLine="0"/>
        <w:jc w:val="center"/>
        <w:rPr>
          <w:b/>
          <w:color w:val="auto"/>
          <w:sz w:val="28"/>
          <w:szCs w:val="24"/>
          <w:lang w:eastAsia="zh-CN"/>
        </w:rPr>
      </w:pPr>
      <w:r w:rsidRPr="00574464">
        <w:rPr>
          <w:b/>
          <w:color w:val="auto"/>
          <w:sz w:val="28"/>
          <w:szCs w:val="24"/>
          <w:lang w:eastAsia="zh-CN"/>
        </w:rPr>
        <w:t xml:space="preserve">РАБОЧАЯ ПРОГРАММА ДИСЦИПЛИНЫ </w:t>
      </w:r>
    </w:p>
    <w:p w:rsidR="00574464" w:rsidRPr="00574464" w:rsidRDefault="00574464" w:rsidP="00574464">
      <w:pPr>
        <w:spacing w:after="0" w:line="240" w:lineRule="auto"/>
        <w:ind w:left="0" w:right="0" w:firstLine="0"/>
        <w:jc w:val="center"/>
        <w:rPr>
          <w:b/>
          <w:color w:val="auto"/>
          <w:sz w:val="28"/>
          <w:szCs w:val="24"/>
          <w:lang w:eastAsia="zh-CN"/>
        </w:rPr>
      </w:pPr>
    </w:p>
    <w:p w:rsidR="00574464" w:rsidRPr="00574464" w:rsidRDefault="00574464" w:rsidP="00574464">
      <w:pPr>
        <w:spacing w:after="120" w:line="240" w:lineRule="auto"/>
        <w:ind w:left="0" w:right="0" w:firstLine="0"/>
        <w:jc w:val="center"/>
        <w:rPr>
          <w:color w:val="auto"/>
          <w:szCs w:val="24"/>
          <w:lang w:eastAsia="zh-CN"/>
        </w:rPr>
      </w:pPr>
      <w:r w:rsidRPr="00574464">
        <w:rPr>
          <w:color w:val="auto"/>
          <w:sz w:val="28"/>
          <w:szCs w:val="28"/>
          <w:lang w:eastAsia="zh-CN"/>
        </w:rPr>
        <w:t xml:space="preserve"> РОДНОЙ ЯЗЫК </w:t>
      </w:r>
    </w:p>
    <w:p w:rsidR="00574464" w:rsidRPr="00574464" w:rsidRDefault="00574464" w:rsidP="00574464">
      <w:pPr>
        <w:spacing w:after="120" w:line="240" w:lineRule="auto"/>
        <w:ind w:left="0" w:right="0" w:firstLine="0"/>
        <w:jc w:val="left"/>
        <w:rPr>
          <w:b/>
          <w:bCs/>
          <w:color w:val="auto"/>
          <w:sz w:val="28"/>
          <w:szCs w:val="28"/>
          <w:lang w:eastAsia="zh-CN"/>
        </w:rPr>
      </w:pPr>
    </w:p>
    <w:p w:rsidR="00574464" w:rsidRPr="00574464" w:rsidRDefault="00574464" w:rsidP="00574464">
      <w:pPr>
        <w:spacing w:after="0" w:line="240" w:lineRule="auto"/>
        <w:ind w:left="0" w:right="0" w:firstLine="0"/>
        <w:jc w:val="center"/>
        <w:rPr>
          <w:b/>
          <w:bCs/>
          <w:color w:val="auto"/>
          <w:sz w:val="28"/>
          <w:szCs w:val="28"/>
          <w:lang w:eastAsia="zh-CN"/>
        </w:rPr>
      </w:pPr>
      <w:r w:rsidRPr="00574464">
        <w:rPr>
          <w:b/>
          <w:bCs/>
          <w:color w:val="auto"/>
          <w:sz w:val="28"/>
          <w:szCs w:val="28"/>
          <w:lang w:eastAsia="zh-CN"/>
        </w:rPr>
        <w:t>Направление подготовки (специальность):</w:t>
      </w:r>
    </w:p>
    <w:p w:rsidR="00574464" w:rsidRPr="00574464" w:rsidRDefault="00574464" w:rsidP="00574464">
      <w:pPr>
        <w:spacing w:after="0" w:line="240" w:lineRule="auto"/>
        <w:ind w:left="0" w:right="0" w:firstLine="0"/>
        <w:jc w:val="center"/>
        <w:rPr>
          <w:bCs/>
          <w:color w:val="auto"/>
          <w:sz w:val="28"/>
          <w:szCs w:val="28"/>
          <w:lang w:eastAsia="zh-CN"/>
        </w:rPr>
      </w:pPr>
      <w:r w:rsidRPr="00574464">
        <w:rPr>
          <w:b/>
          <w:i/>
          <w:color w:val="auto"/>
          <w:sz w:val="28"/>
          <w:szCs w:val="28"/>
          <w:u w:val="single"/>
        </w:rPr>
        <w:t xml:space="preserve"> </w:t>
      </w:r>
      <w:r w:rsidRPr="00574464">
        <w:rPr>
          <w:i/>
          <w:color w:val="auto"/>
          <w:sz w:val="28"/>
          <w:szCs w:val="28"/>
          <w:u w:val="single"/>
        </w:rPr>
        <w:t xml:space="preserve">49.02.01 «Физическая культура»  (повышенный уровень)  </w:t>
      </w:r>
    </w:p>
    <w:p w:rsidR="00574464" w:rsidRPr="00574464" w:rsidRDefault="00574464" w:rsidP="00574464">
      <w:pPr>
        <w:spacing w:after="0" w:line="240" w:lineRule="auto"/>
        <w:ind w:left="0" w:right="0" w:firstLine="0"/>
        <w:jc w:val="center"/>
        <w:rPr>
          <w:b/>
          <w:bCs/>
          <w:i/>
          <w:color w:val="auto"/>
          <w:sz w:val="28"/>
          <w:szCs w:val="28"/>
          <w:u w:val="single"/>
          <w:lang w:eastAsia="zh-CN"/>
        </w:rPr>
      </w:pPr>
      <w:r w:rsidRPr="00574464">
        <w:rPr>
          <w:bCs/>
          <w:color w:val="auto"/>
          <w:sz w:val="28"/>
          <w:szCs w:val="28"/>
          <w:lang w:eastAsia="zh-CN"/>
        </w:rPr>
        <w:t xml:space="preserve">Профиль </w:t>
      </w:r>
      <w:r w:rsidRPr="00574464">
        <w:rPr>
          <w:bCs/>
          <w:i/>
          <w:color w:val="auto"/>
          <w:sz w:val="28"/>
          <w:szCs w:val="28"/>
          <w:lang w:eastAsia="zh-CN"/>
        </w:rPr>
        <w:t>(при наличии)</w:t>
      </w:r>
      <w:r w:rsidRPr="00574464">
        <w:rPr>
          <w:bCs/>
          <w:color w:val="auto"/>
          <w:sz w:val="28"/>
          <w:szCs w:val="28"/>
          <w:lang w:eastAsia="zh-CN"/>
        </w:rPr>
        <w:t xml:space="preserve">: </w:t>
      </w:r>
      <w:r w:rsidRPr="00574464">
        <w:rPr>
          <w:bCs/>
          <w:i/>
          <w:color w:val="auto"/>
          <w:sz w:val="28"/>
          <w:szCs w:val="28"/>
          <w:u w:val="single"/>
          <w:lang w:eastAsia="zh-CN"/>
        </w:rPr>
        <w:t>педагог по физической культуре и спорту/тренер/учитель физической культуры</w:t>
      </w:r>
    </w:p>
    <w:p w:rsidR="00574464" w:rsidRPr="00574464" w:rsidRDefault="00574464" w:rsidP="00574464">
      <w:pPr>
        <w:spacing w:after="0" w:line="240" w:lineRule="auto"/>
        <w:ind w:left="600" w:right="0" w:firstLine="0"/>
        <w:jc w:val="left"/>
        <w:rPr>
          <w:b/>
          <w:bCs/>
          <w:color w:val="auto"/>
          <w:sz w:val="28"/>
          <w:szCs w:val="28"/>
          <w:lang w:eastAsia="zh-CN"/>
        </w:rPr>
      </w:pPr>
    </w:p>
    <w:tbl>
      <w:tblPr>
        <w:tblW w:w="958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189"/>
        <w:gridCol w:w="3440"/>
        <w:gridCol w:w="2951"/>
      </w:tblGrid>
      <w:tr w:rsidR="00574464" w:rsidRPr="00574464" w:rsidTr="00853531">
        <w:tc>
          <w:tcPr>
            <w:tcW w:w="3189" w:type="dxa"/>
            <w:tcBorders>
              <w:top w:val="single" w:sz="4" w:space="0" w:color="000000"/>
              <w:left w:val="single" w:sz="4" w:space="0" w:color="000000"/>
              <w:bottom w:val="single" w:sz="4" w:space="0" w:color="000000"/>
              <w:right w:val="nil"/>
            </w:tcBorders>
          </w:tcPr>
          <w:p w:rsidR="00574464" w:rsidRPr="00574464" w:rsidRDefault="00574464" w:rsidP="00574464">
            <w:pPr>
              <w:snapToGrid w:val="0"/>
              <w:spacing w:after="0" w:line="240" w:lineRule="auto"/>
              <w:ind w:left="0" w:right="0" w:firstLine="0"/>
              <w:jc w:val="left"/>
              <w:rPr>
                <w:color w:val="auto"/>
                <w:sz w:val="28"/>
                <w:szCs w:val="28"/>
                <w:lang w:eastAsia="zh-CN"/>
              </w:rPr>
            </w:pPr>
          </w:p>
        </w:tc>
        <w:tc>
          <w:tcPr>
            <w:tcW w:w="3440"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center"/>
              <w:rPr>
                <w:color w:val="auto"/>
                <w:sz w:val="28"/>
                <w:szCs w:val="28"/>
                <w:lang w:eastAsia="zh-CN"/>
              </w:rPr>
            </w:pPr>
            <w:r w:rsidRPr="00574464">
              <w:rPr>
                <w:color w:val="auto"/>
                <w:sz w:val="28"/>
                <w:szCs w:val="28"/>
                <w:lang w:eastAsia="zh-CN"/>
              </w:rPr>
              <w:t>Очная форма*</w:t>
            </w:r>
          </w:p>
        </w:tc>
        <w:tc>
          <w:tcPr>
            <w:tcW w:w="2951" w:type="dxa"/>
            <w:tcBorders>
              <w:top w:val="single" w:sz="4" w:space="0" w:color="000000"/>
              <w:left w:val="single" w:sz="4" w:space="0" w:color="000000"/>
              <w:bottom w:val="single" w:sz="4" w:space="0" w:color="000000"/>
              <w:right w:val="single" w:sz="4" w:space="0" w:color="000000"/>
            </w:tcBorders>
            <w:hideMark/>
          </w:tcPr>
          <w:p w:rsidR="00574464" w:rsidRPr="00574464" w:rsidRDefault="00574464" w:rsidP="00574464">
            <w:pPr>
              <w:spacing w:after="0" w:line="240" w:lineRule="auto"/>
              <w:ind w:left="0" w:right="0" w:firstLine="0"/>
              <w:jc w:val="center"/>
              <w:rPr>
                <w:color w:val="auto"/>
                <w:sz w:val="28"/>
                <w:szCs w:val="28"/>
                <w:lang w:eastAsia="zh-CN"/>
              </w:rPr>
            </w:pPr>
            <w:r w:rsidRPr="00574464">
              <w:rPr>
                <w:color w:val="auto"/>
                <w:sz w:val="28"/>
                <w:szCs w:val="28"/>
                <w:lang w:eastAsia="zh-CN"/>
              </w:rPr>
              <w:t>Заочная форма*</w:t>
            </w: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Индекс по учебному плану</w:t>
            </w:r>
          </w:p>
        </w:tc>
        <w:tc>
          <w:tcPr>
            <w:tcW w:w="3440"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center"/>
              <w:rPr>
                <w:i/>
                <w:color w:val="auto"/>
                <w:sz w:val="28"/>
                <w:szCs w:val="28"/>
                <w:lang w:eastAsia="zh-CN"/>
              </w:rPr>
            </w:pPr>
            <w:r w:rsidRPr="00574464">
              <w:rPr>
                <w:i/>
                <w:color w:val="auto"/>
                <w:sz w:val="28"/>
                <w:szCs w:val="28"/>
                <w:lang w:eastAsia="zh-CN"/>
              </w:rPr>
              <w:t>ОДБ.01</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Группа</w:t>
            </w:r>
          </w:p>
        </w:tc>
        <w:tc>
          <w:tcPr>
            <w:tcW w:w="3440"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center"/>
              <w:rPr>
                <w:i/>
                <w:color w:val="auto"/>
                <w:sz w:val="28"/>
                <w:szCs w:val="28"/>
                <w:lang w:eastAsia="zh-CN"/>
              </w:rPr>
            </w:pPr>
            <w:r>
              <w:rPr>
                <w:i/>
                <w:color w:val="auto"/>
                <w:sz w:val="28"/>
                <w:szCs w:val="28"/>
                <w:lang w:eastAsia="zh-CN"/>
              </w:rPr>
              <w:t>132</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Курс</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Cs w:val="24"/>
                <w:lang w:eastAsia="zh-CN"/>
              </w:rPr>
            </w:pPr>
            <w:r>
              <w:rPr>
                <w:i/>
                <w:color w:val="auto"/>
                <w:szCs w:val="24"/>
                <w:lang w:eastAsia="zh-CN"/>
              </w:rPr>
              <w:t>1 курс</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Семестр</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Cs w:val="24"/>
                <w:lang w:eastAsia="zh-CN"/>
              </w:rPr>
            </w:pPr>
            <w:r>
              <w:rPr>
                <w:i/>
                <w:color w:val="auto"/>
                <w:szCs w:val="24"/>
                <w:lang w:eastAsia="zh-CN"/>
              </w:rPr>
              <w:t>2 семестр</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Общее количество часов:</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 w:val="28"/>
                <w:szCs w:val="28"/>
                <w:lang w:eastAsia="zh-CN"/>
              </w:rPr>
            </w:pPr>
            <w:r>
              <w:rPr>
                <w:i/>
                <w:color w:val="auto"/>
                <w:sz w:val="28"/>
                <w:szCs w:val="28"/>
                <w:lang w:eastAsia="zh-CN"/>
              </w:rPr>
              <w:t>51</w:t>
            </w:r>
            <w:r w:rsidRPr="00574464">
              <w:rPr>
                <w:i/>
                <w:color w:val="auto"/>
                <w:sz w:val="28"/>
                <w:szCs w:val="28"/>
                <w:lang w:eastAsia="zh-CN"/>
              </w:rPr>
              <w:t xml:space="preserve"> час</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Аудиторные занятия</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 w:val="28"/>
                <w:szCs w:val="28"/>
                <w:lang w:eastAsia="zh-CN"/>
              </w:rPr>
            </w:pPr>
            <w:r>
              <w:rPr>
                <w:i/>
                <w:color w:val="auto"/>
                <w:sz w:val="28"/>
                <w:szCs w:val="28"/>
                <w:lang w:eastAsia="zh-CN"/>
              </w:rPr>
              <w:t>39</w:t>
            </w:r>
            <w:r w:rsidRPr="00574464">
              <w:rPr>
                <w:i/>
                <w:color w:val="auto"/>
                <w:sz w:val="28"/>
                <w:szCs w:val="28"/>
                <w:lang w:eastAsia="zh-CN"/>
              </w:rPr>
              <w:t xml:space="preserve"> часов</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Самостоятельная (внеаудиторная) работа</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 w:val="28"/>
                <w:szCs w:val="28"/>
                <w:lang w:eastAsia="zh-CN"/>
              </w:rPr>
            </w:pPr>
            <w:r>
              <w:rPr>
                <w:i/>
                <w:color w:val="auto"/>
                <w:sz w:val="28"/>
                <w:szCs w:val="28"/>
                <w:lang w:eastAsia="zh-CN"/>
              </w:rPr>
              <w:t>12</w:t>
            </w:r>
            <w:r w:rsidRPr="00574464">
              <w:rPr>
                <w:i/>
                <w:color w:val="auto"/>
                <w:sz w:val="28"/>
                <w:szCs w:val="28"/>
                <w:lang w:eastAsia="zh-CN"/>
              </w:rPr>
              <w:t xml:space="preserve"> часов</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color w:val="auto"/>
                <w:sz w:val="28"/>
                <w:szCs w:val="28"/>
                <w:lang w:eastAsia="zh-CN"/>
              </w:rPr>
            </w:pPr>
          </w:p>
        </w:tc>
      </w:tr>
      <w:tr w:rsidR="00574464" w:rsidRPr="00574464" w:rsidTr="00853531">
        <w:tc>
          <w:tcPr>
            <w:tcW w:w="3189" w:type="dxa"/>
            <w:tcBorders>
              <w:top w:val="single" w:sz="4" w:space="0" w:color="000000"/>
              <w:left w:val="single" w:sz="4" w:space="0" w:color="000000"/>
              <w:bottom w:val="single" w:sz="4" w:space="0" w:color="000000"/>
              <w:right w:val="nil"/>
            </w:tcBorders>
            <w:hideMark/>
          </w:tcPr>
          <w:p w:rsidR="00574464" w:rsidRPr="00574464" w:rsidRDefault="00574464" w:rsidP="00574464">
            <w:pPr>
              <w:spacing w:after="0" w:line="240" w:lineRule="auto"/>
              <w:ind w:left="0" w:right="0" w:firstLine="0"/>
              <w:jc w:val="left"/>
              <w:rPr>
                <w:color w:val="auto"/>
                <w:sz w:val="28"/>
                <w:szCs w:val="28"/>
                <w:lang w:eastAsia="zh-CN"/>
              </w:rPr>
            </w:pPr>
            <w:r w:rsidRPr="00574464">
              <w:rPr>
                <w:color w:val="auto"/>
                <w:sz w:val="28"/>
                <w:szCs w:val="28"/>
                <w:lang w:eastAsia="zh-CN"/>
              </w:rPr>
              <w:t>Форма контроля</w:t>
            </w:r>
          </w:p>
        </w:tc>
        <w:tc>
          <w:tcPr>
            <w:tcW w:w="3440" w:type="dxa"/>
            <w:tcBorders>
              <w:top w:val="single" w:sz="4" w:space="0" w:color="000000"/>
              <w:left w:val="single" w:sz="4" w:space="0" w:color="000000"/>
              <w:bottom w:val="single" w:sz="4" w:space="0" w:color="000000"/>
              <w:right w:val="nil"/>
            </w:tcBorders>
          </w:tcPr>
          <w:p w:rsidR="00574464" w:rsidRPr="00574464" w:rsidRDefault="00574464" w:rsidP="00574464">
            <w:pPr>
              <w:spacing w:after="0" w:line="240" w:lineRule="auto"/>
              <w:ind w:left="0" w:right="0" w:firstLine="0"/>
              <w:jc w:val="center"/>
              <w:rPr>
                <w:i/>
                <w:color w:val="auto"/>
                <w:szCs w:val="24"/>
                <w:lang w:eastAsia="zh-CN"/>
              </w:rPr>
            </w:pPr>
            <w:r>
              <w:rPr>
                <w:i/>
                <w:color w:val="auto"/>
                <w:szCs w:val="24"/>
                <w:lang w:eastAsia="zh-CN"/>
              </w:rPr>
              <w:t>д/</w:t>
            </w:r>
            <w:r w:rsidRPr="00574464">
              <w:rPr>
                <w:i/>
                <w:color w:val="auto"/>
                <w:szCs w:val="24"/>
                <w:lang w:eastAsia="zh-CN"/>
              </w:rPr>
              <w:t>зачет</w:t>
            </w:r>
          </w:p>
        </w:tc>
        <w:tc>
          <w:tcPr>
            <w:tcW w:w="2951" w:type="dxa"/>
            <w:tcBorders>
              <w:top w:val="single" w:sz="4" w:space="0" w:color="000000"/>
              <w:left w:val="single" w:sz="4" w:space="0" w:color="000000"/>
              <w:bottom w:val="single" w:sz="4" w:space="0" w:color="000000"/>
              <w:right w:val="single" w:sz="4" w:space="0" w:color="000000"/>
            </w:tcBorders>
          </w:tcPr>
          <w:p w:rsidR="00574464" w:rsidRPr="00574464" w:rsidRDefault="00574464" w:rsidP="00574464">
            <w:pPr>
              <w:spacing w:after="0" w:line="240" w:lineRule="auto"/>
              <w:ind w:left="0" w:right="0" w:firstLine="0"/>
              <w:jc w:val="center"/>
              <w:rPr>
                <w:i/>
                <w:color w:val="auto"/>
                <w:sz w:val="28"/>
                <w:szCs w:val="28"/>
                <w:lang w:eastAsia="zh-CN"/>
              </w:rPr>
            </w:pPr>
          </w:p>
        </w:tc>
      </w:tr>
    </w:tbl>
    <w:p w:rsidR="00574464" w:rsidRPr="00574464" w:rsidRDefault="00574464" w:rsidP="00574464">
      <w:pPr>
        <w:spacing w:after="0" w:line="240" w:lineRule="auto"/>
        <w:ind w:left="0" w:right="0" w:firstLine="0"/>
        <w:jc w:val="center"/>
        <w:rPr>
          <w:color w:val="auto"/>
          <w:sz w:val="28"/>
          <w:szCs w:val="28"/>
          <w:lang w:eastAsia="zh-CN"/>
        </w:rPr>
      </w:pPr>
    </w:p>
    <w:p w:rsidR="00574464" w:rsidRPr="00574464" w:rsidRDefault="00574464" w:rsidP="00574464">
      <w:pPr>
        <w:spacing w:after="0" w:line="240" w:lineRule="auto"/>
        <w:ind w:left="0" w:right="0" w:firstLine="0"/>
        <w:jc w:val="center"/>
        <w:rPr>
          <w:color w:val="auto"/>
          <w:sz w:val="28"/>
          <w:szCs w:val="28"/>
          <w:lang w:eastAsia="zh-CN"/>
        </w:rPr>
      </w:pPr>
    </w:p>
    <w:p w:rsidR="00574464" w:rsidRPr="00574464" w:rsidRDefault="00574464" w:rsidP="00574464">
      <w:pPr>
        <w:spacing w:after="0" w:line="240" w:lineRule="auto"/>
        <w:ind w:left="360" w:right="0" w:firstLine="0"/>
        <w:rPr>
          <w:i/>
          <w:color w:val="auto"/>
          <w:sz w:val="28"/>
          <w:szCs w:val="28"/>
          <w:lang w:eastAsia="zh-CN"/>
        </w:rPr>
      </w:pPr>
      <w:r w:rsidRPr="00574464">
        <w:rPr>
          <w:color w:val="auto"/>
          <w:sz w:val="28"/>
          <w:szCs w:val="28"/>
          <w:lang w:eastAsia="zh-CN"/>
        </w:rPr>
        <w:t xml:space="preserve">* – </w:t>
      </w:r>
      <w:r w:rsidRPr="00574464">
        <w:rPr>
          <w:i/>
          <w:color w:val="auto"/>
          <w:sz w:val="28"/>
          <w:szCs w:val="28"/>
          <w:lang w:eastAsia="zh-CN"/>
        </w:rPr>
        <w:t>в соответствии с учебным планом</w:t>
      </w:r>
    </w:p>
    <w:p w:rsidR="00574464" w:rsidRPr="00574464" w:rsidRDefault="00574464" w:rsidP="00574464">
      <w:pPr>
        <w:spacing w:after="0" w:line="240" w:lineRule="auto"/>
        <w:ind w:left="0" w:right="0" w:firstLine="0"/>
        <w:jc w:val="center"/>
        <w:rPr>
          <w:color w:val="auto"/>
          <w:sz w:val="28"/>
          <w:szCs w:val="28"/>
          <w:lang w:eastAsia="zh-CN"/>
        </w:rPr>
      </w:pPr>
    </w:p>
    <w:p w:rsidR="00574464" w:rsidRPr="00574464" w:rsidRDefault="00574464" w:rsidP="00574464">
      <w:pPr>
        <w:spacing w:after="0" w:line="240" w:lineRule="auto"/>
        <w:ind w:left="0" w:right="0" w:firstLine="0"/>
        <w:jc w:val="center"/>
        <w:rPr>
          <w:color w:val="auto"/>
          <w:sz w:val="28"/>
          <w:szCs w:val="28"/>
          <w:lang w:eastAsia="zh-CN"/>
        </w:rPr>
      </w:pPr>
    </w:p>
    <w:p w:rsidR="00574464" w:rsidRPr="00574464" w:rsidRDefault="00574464" w:rsidP="00574464">
      <w:pPr>
        <w:spacing w:after="0" w:line="240" w:lineRule="auto"/>
        <w:ind w:left="0" w:right="0" w:firstLine="0"/>
        <w:jc w:val="center"/>
        <w:rPr>
          <w:color w:val="auto"/>
          <w:sz w:val="28"/>
          <w:szCs w:val="28"/>
          <w:lang w:eastAsia="zh-CN"/>
        </w:rPr>
      </w:pPr>
      <w:r w:rsidRPr="00574464">
        <w:rPr>
          <w:color w:val="auto"/>
          <w:sz w:val="28"/>
          <w:szCs w:val="28"/>
          <w:lang w:eastAsia="zh-CN"/>
        </w:rPr>
        <w:t>г. Ханты-Мансийск-2022</w:t>
      </w:r>
    </w:p>
    <w:p w:rsidR="00574464" w:rsidRPr="00574464" w:rsidRDefault="00574464" w:rsidP="00574464">
      <w:pPr>
        <w:spacing w:after="0" w:line="240" w:lineRule="auto"/>
        <w:ind w:left="0" w:right="0" w:firstLine="0"/>
        <w:rPr>
          <w:b/>
          <w:bCs/>
          <w:i/>
          <w:color w:val="auto"/>
          <w:sz w:val="28"/>
          <w:szCs w:val="28"/>
          <w:u w:val="single"/>
          <w:lang w:eastAsia="zh-CN"/>
        </w:rPr>
      </w:pPr>
      <w:r w:rsidRPr="00574464">
        <w:rPr>
          <w:color w:val="auto"/>
          <w:sz w:val="28"/>
          <w:szCs w:val="28"/>
          <w:lang w:eastAsia="zh-CN"/>
        </w:rPr>
        <w:lastRenderedPageBreak/>
        <w:t xml:space="preserve">Рабочая программа учебной дисциплины разработана в соответствии с требованиями Федерального государственного образовательного стандарта </w:t>
      </w:r>
      <w:r w:rsidRPr="00574464">
        <w:rPr>
          <w:i/>
          <w:color w:val="auto"/>
          <w:sz w:val="28"/>
          <w:szCs w:val="28"/>
          <w:u w:val="single"/>
        </w:rPr>
        <w:t>49.02.01 «Физическая культура»  (повышенный уровень)</w:t>
      </w:r>
      <w:r w:rsidRPr="00574464">
        <w:rPr>
          <w:bCs/>
          <w:color w:val="auto"/>
          <w:sz w:val="28"/>
          <w:szCs w:val="28"/>
          <w:lang w:eastAsia="zh-CN"/>
        </w:rPr>
        <w:t xml:space="preserve"> </w:t>
      </w:r>
      <w:r w:rsidRPr="00574464">
        <w:rPr>
          <w:color w:val="auto"/>
          <w:sz w:val="28"/>
          <w:szCs w:val="28"/>
          <w:lang w:eastAsia="zh-CN"/>
        </w:rPr>
        <w:t xml:space="preserve">по направлению </w:t>
      </w:r>
      <w:r w:rsidRPr="00574464">
        <w:rPr>
          <w:bCs/>
          <w:color w:val="auto"/>
          <w:sz w:val="28"/>
          <w:szCs w:val="28"/>
          <w:lang w:eastAsia="zh-CN"/>
        </w:rPr>
        <w:t>подготовки (профилю направления, специальности)</w:t>
      </w:r>
      <w:r w:rsidRPr="00574464">
        <w:rPr>
          <w:bCs/>
          <w:i/>
          <w:color w:val="auto"/>
          <w:sz w:val="28"/>
          <w:szCs w:val="28"/>
          <w:u w:val="single"/>
          <w:lang w:eastAsia="zh-CN"/>
        </w:rPr>
        <w:t xml:space="preserve"> педагог по физической культуре и спорту/тренер/учитель физической культуры</w:t>
      </w:r>
    </w:p>
    <w:p w:rsidR="00574464" w:rsidRPr="00574464" w:rsidRDefault="00574464" w:rsidP="00574464">
      <w:pPr>
        <w:spacing w:after="0" w:line="240" w:lineRule="auto"/>
        <w:ind w:left="0" w:right="0" w:firstLine="0"/>
        <w:rPr>
          <w:bCs/>
          <w:color w:val="auto"/>
          <w:sz w:val="28"/>
          <w:szCs w:val="28"/>
          <w:lang w:eastAsia="zh-CN"/>
        </w:rPr>
      </w:pPr>
      <w:r w:rsidRPr="00574464">
        <w:rPr>
          <w:bCs/>
          <w:color w:val="auto"/>
          <w:sz w:val="28"/>
          <w:szCs w:val="28"/>
          <w:lang w:eastAsia="zh-CN"/>
        </w:rPr>
        <w:t xml:space="preserve"> </w:t>
      </w:r>
    </w:p>
    <w:p w:rsidR="00574464" w:rsidRPr="00574464" w:rsidRDefault="00574464" w:rsidP="00574464">
      <w:pPr>
        <w:spacing w:after="0" w:line="240" w:lineRule="auto"/>
        <w:ind w:left="0" w:right="0" w:firstLine="708"/>
        <w:rPr>
          <w:bCs/>
          <w:color w:val="auto"/>
          <w:sz w:val="28"/>
          <w:szCs w:val="28"/>
          <w:lang w:eastAsia="zh-CN"/>
        </w:rPr>
      </w:pPr>
    </w:p>
    <w:p w:rsidR="00574464" w:rsidRPr="00574464" w:rsidRDefault="00574464" w:rsidP="00574464">
      <w:pPr>
        <w:spacing w:after="0" w:line="360" w:lineRule="auto"/>
        <w:ind w:left="0" w:right="0" w:firstLine="709"/>
        <w:rPr>
          <w:bCs/>
          <w:color w:val="auto"/>
          <w:sz w:val="28"/>
          <w:szCs w:val="28"/>
          <w:lang w:eastAsia="zh-CN"/>
        </w:rPr>
      </w:pPr>
    </w:p>
    <w:p w:rsidR="00574464" w:rsidRPr="00574464" w:rsidRDefault="00574464" w:rsidP="00574464">
      <w:pPr>
        <w:spacing w:after="0" w:line="360" w:lineRule="auto"/>
        <w:ind w:left="0" w:right="0" w:firstLine="709"/>
        <w:rPr>
          <w:color w:val="auto"/>
          <w:sz w:val="28"/>
          <w:szCs w:val="28"/>
          <w:lang w:eastAsia="zh-CN"/>
        </w:rPr>
      </w:pPr>
      <w:r w:rsidRPr="00574464">
        <w:rPr>
          <w:color w:val="auto"/>
          <w:sz w:val="28"/>
          <w:szCs w:val="28"/>
          <w:lang w:eastAsia="zh-CN"/>
        </w:rPr>
        <w:t xml:space="preserve">Рабочая программа учебной дисциплины разработана: </w:t>
      </w:r>
    </w:p>
    <w:p w:rsidR="00574464" w:rsidRPr="00574464" w:rsidRDefault="00574464" w:rsidP="00574464">
      <w:pPr>
        <w:spacing w:after="0" w:line="240" w:lineRule="auto"/>
        <w:ind w:left="0" w:right="0" w:firstLine="709"/>
        <w:rPr>
          <w:color w:val="auto"/>
          <w:sz w:val="28"/>
          <w:szCs w:val="28"/>
          <w:lang w:eastAsia="zh-CN"/>
        </w:rPr>
      </w:pPr>
      <w:r w:rsidRPr="00574464">
        <w:rPr>
          <w:color w:val="auto"/>
          <w:sz w:val="28"/>
          <w:szCs w:val="28"/>
          <w:lang w:eastAsia="zh-CN"/>
        </w:rPr>
        <w:t>М.Н.Старков (преподаватель)</w:t>
      </w:r>
    </w:p>
    <w:p w:rsidR="00574464" w:rsidRPr="00574464" w:rsidRDefault="00574464" w:rsidP="00574464">
      <w:pPr>
        <w:spacing w:after="0" w:line="240" w:lineRule="auto"/>
        <w:ind w:left="0" w:right="0" w:firstLine="0"/>
        <w:jc w:val="left"/>
        <w:rPr>
          <w:color w:val="auto"/>
          <w:sz w:val="20"/>
          <w:szCs w:val="20"/>
          <w:lang w:eastAsia="zh-CN"/>
        </w:rPr>
      </w:pPr>
      <w:r w:rsidRPr="00574464">
        <w:rPr>
          <w:i/>
          <w:color w:val="auto"/>
          <w:sz w:val="20"/>
          <w:szCs w:val="20"/>
          <w:lang w:eastAsia="zh-CN"/>
        </w:rPr>
        <w:t xml:space="preserve">                (должность, статус разработчика)</w:t>
      </w:r>
      <w:r w:rsidRPr="00574464">
        <w:rPr>
          <w:color w:val="auto"/>
          <w:sz w:val="20"/>
          <w:szCs w:val="20"/>
          <w:lang w:eastAsia="zh-CN"/>
        </w:rPr>
        <w:t>.</w:t>
      </w:r>
    </w:p>
    <w:p w:rsidR="00574464" w:rsidRPr="00574464" w:rsidRDefault="00574464" w:rsidP="00574464">
      <w:pPr>
        <w:spacing w:after="0" w:line="360" w:lineRule="auto"/>
        <w:ind w:left="709" w:right="0" w:firstLine="0"/>
        <w:rPr>
          <w:color w:val="auto"/>
          <w:szCs w:val="24"/>
          <w:lang w:eastAsia="zh-CN"/>
        </w:rPr>
      </w:pPr>
    </w:p>
    <w:p w:rsidR="00574464" w:rsidRPr="00574464" w:rsidRDefault="00574464" w:rsidP="00574464">
      <w:pPr>
        <w:spacing w:after="0" w:line="360" w:lineRule="auto"/>
        <w:ind w:left="709" w:right="0" w:firstLine="0"/>
        <w:rPr>
          <w:color w:val="auto"/>
          <w:szCs w:val="24"/>
          <w:lang w:eastAsia="zh-CN"/>
        </w:rPr>
      </w:pPr>
    </w:p>
    <w:p w:rsidR="00574464" w:rsidRPr="00574464" w:rsidRDefault="00574464" w:rsidP="00574464">
      <w:pPr>
        <w:spacing w:after="0" w:line="240" w:lineRule="auto"/>
        <w:ind w:left="0" w:right="0" w:firstLine="709"/>
        <w:rPr>
          <w:color w:val="auto"/>
          <w:sz w:val="28"/>
          <w:szCs w:val="28"/>
          <w:lang w:eastAsia="zh-CN"/>
        </w:rPr>
      </w:pPr>
      <w:r w:rsidRPr="00574464">
        <w:rPr>
          <w:color w:val="auto"/>
          <w:sz w:val="28"/>
          <w:szCs w:val="28"/>
          <w:lang w:eastAsia="zh-CN"/>
        </w:rPr>
        <w:t>Рабочая программа дисциплины рассмотрена на методическом объединении «</w:t>
      </w:r>
      <w:r w:rsidRPr="00574464">
        <w:rPr>
          <w:color w:val="auto"/>
          <w:sz w:val="28"/>
          <w:szCs w:val="28"/>
          <w:u w:val="single"/>
          <w:lang w:eastAsia="zh-CN"/>
        </w:rPr>
        <w:t>29</w:t>
      </w:r>
      <w:r w:rsidRPr="00574464">
        <w:rPr>
          <w:color w:val="auto"/>
          <w:sz w:val="28"/>
          <w:szCs w:val="28"/>
          <w:lang w:eastAsia="zh-CN"/>
        </w:rPr>
        <w:t xml:space="preserve">» </w:t>
      </w:r>
      <w:r w:rsidRPr="00574464">
        <w:rPr>
          <w:color w:val="auto"/>
          <w:sz w:val="28"/>
          <w:szCs w:val="28"/>
          <w:u w:val="single"/>
          <w:lang w:eastAsia="zh-CN"/>
        </w:rPr>
        <w:t>августа</w:t>
      </w:r>
      <w:r w:rsidRPr="00574464">
        <w:rPr>
          <w:color w:val="auto"/>
          <w:sz w:val="28"/>
          <w:szCs w:val="28"/>
          <w:lang w:eastAsia="zh-CN"/>
        </w:rPr>
        <w:t xml:space="preserve"> </w:t>
      </w:r>
      <w:r w:rsidRPr="00574464">
        <w:rPr>
          <w:color w:val="auto"/>
          <w:sz w:val="28"/>
          <w:szCs w:val="28"/>
          <w:u w:val="single"/>
          <w:lang w:eastAsia="zh-CN"/>
        </w:rPr>
        <w:t>2022г.</w:t>
      </w:r>
      <w:r w:rsidRPr="00574464">
        <w:rPr>
          <w:color w:val="auto"/>
          <w:sz w:val="28"/>
          <w:szCs w:val="28"/>
          <w:lang w:eastAsia="zh-CN"/>
        </w:rPr>
        <w:t xml:space="preserve"> протокол № </w:t>
      </w:r>
      <w:r w:rsidRPr="00574464">
        <w:rPr>
          <w:color w:val="auto"/>
          <w:sz w:val="28"/>
          <w:szCs w:val="28"/>
          <w:u w:val="single"/>
          <w:lang w:eastAsia="zh-CN"/>
        </w:rPr>
        <w:t>1</w:t>
      </w:r>
    </w:p>
    <w:p w:rsidR="00574464" w:rsidRPr="00574464" w:rsidRDefault="00574464" w:rsidP="00574464">
      <w:pPr>
        <w:spacing w:after="0" w:line="240" w:lineRule="auto"/>
        <w:ind w:left="0" w:right="0" w:firstLine="709"/>
        <w:rPr>
          <w:color w:val="auto"/>
          <w:sz w:val="28"/>
          <w:szCs w:val="28"/>
          <w:lang w:eastAsia="zh-CN"/>
        </w:rPr>
      </w:pPr>
    </w:p>
    <w:p w:rsidR="00574464" w:rsidRPr="00574464" w:rsidRDefault="00574464" w:rsidP="00574464">
      <w:pPr>
        <w:spacing w:after="0" w:line="240" w:lineRule="auto"/>
        <w:ind w:left="0" w:right="0" w:firstLine="0"/>
        <w:rPr>
          <w:color w:val="auto"/>
          <w:sz w:val="28"/>
          <w:szCs w:val="28"/>
          <w:lang w:eastAsia="zh-CN"/>
        </w:rPr>
      </w:pPr>
      <w:r w:rsidRPr="00574464">
        <w:rPr>
          <w:color w:val="auto"/>
          <w:sz w:val="28"/>
          <w:szCs w:val="28"/>
          <w:lang w:eastAsia="zh-CN"/>
        </w:rPr>
        <w:t>Руководитель структурного подразделения _______________ К.Е.Подтёпина, Ио заместителя директора по УР</w:t>
      </w:r>
    </w:p>
    <w:p w:rsidR="00574464" w:rsidRPr="00574464" w:rsidRDefault="00574464" w:rsidP="00574464">
      <w:pPr>
        <w:spacing w:after="0" w:line="240" w:lineRule="auto"/>
        <w:ind w:left="0" w:right="0" w:firstLine="0"/>
        <w:rPr>
          <w:color w:val="auto"/>
          <w:sz w:val="28"/>
          <w:szCs w:val="28"/>
          <w:lang w:eastAsia="zh-CN"/>
        </w:rPr>
      </w:pPr>
    </w:p>
    <w:p w:rsidR="00574464" w:rsidRPr="00574464" w:rsidRDefault="00574464" w:rsidP="00574464">
      <w:pPr>
        <w:spacing w:after="0" w:line="240" w:lineRule="auto"/>
        <w:ind w:left="0" w:right="0" w:firstLine="709"/>
        <w:rPr>
          <w:color w:val="auto"/>
          <w:szCs w:val="24"/>
          <w:lang w:eastAsia="zh-CN"/>
        </w:rPr>
      </w:pPr>
      <w:r w:rsidRPr="00574464">
        <w:rPr>
          <w:color w:val="auto"/>
          <w:sz w:val="28"/>
          <w:szCs w:val="28"/>
          <w:lang w:eastAsia="zh-CN"/>
        </w:rPr>
        <w:t>Рабочая программа учебной дисциплины утверждена на заседании  педагогического совета: протокол №11 от «</w:t>
      </w:r>
      <w:r w:rsidRPr="00574464">
        <w:rPr>
          <w:color w:val="auto"/>
          <w:sz w:val="28"/>
          <w:szCs w:val="28"/>
          <w:u w:val="single"/>
          <w:lang w:eastAsia="zh-CN"/>
        </w:rPr>
        <w:t>30</w:t>
      </w:r>
      <w:r w:rsidRPr="00574464">
        <w:rPr>
          <w:color w:val="auto"/>
          <w:sz w:val="28"/>
          <w:szCs w:val="28"/>
          <w:lang w:eastAsia="zh-CN"/>
        </w:rPr>
        <w:t xml:space="preserve">» </w:t>
      </w:r>
      <w:r w:rsidRPr="00574464">
        <w:rPr>
          <w:color w:val="auto"/>
          <w:sz w:val="28"/>
          <w:szCs w:val="28"/>
          <w:u w:val="single"/>
          <w:lang w:eastAsia="zh-CN"/>
        </w:rPr>
        <w:t>августа</w:t>
      </w:r>
      <w:r w:rsidRPr="00574464">
        <w:rPr>
          <w:color w:val="auto"/>
          <w:sz w:val="28"/>
          <w:szCs w:val="28"/>
          <w:lang w:eastAsia="zh-CN"/>
        </w:rPr>
        <w:t xml:space="preserve"> 2022 г., приказ                  № 782-од от «</w:t>
      </w:r>
      <w:r w:rsidRPr="00574464">
        <w:rPr>
          <w:color w:val="auto"/>
          <w:sz w:val="28"/>
          <w:szCs w:val="28"/>
          <w:u w:val="single"/>
          <w:lang w:eastAsia="zh-CN"/>
        </w:rPr>
        <w:t>31</w:t>
      </w:r>
      <w:r w:rsidRPr="00574464">
        <w:rPr>
          <w:color w:val="auto"/>
          <w:sz w:val="28"/>
          <w:szCs w:val="28"/>
          <w:lang w:eastAsia="zh-CN"/>
        </w:rPr>
        <w:t xml:space="preserve">» </w:t>
      </w:r>
      <w:r w:rsidRPr="00574464">
        <w:rPr>
          <w:color w:val="auto"/>
          <w:sz w:val="28"/>
          <w:szCs w:val="28"/>
          <w:u w:val="single"/>
          <w:lang w:eastAsia="zh-CN"/>
        </w:rPr>
        <w:t>августа</w:t>
      </w:r>
      <w:r w:rsidRPr="00574464">
        <w:rPr>
          <w:color w:val="auto"/>
          <w:sz w:val="28"/>
          <w:szCs w:val="28"/>
          <w:lang w:eastAsia="zh-CN"/>
        </w:rPr>
        <w:t xml:space="preserve"> 2022 г.</w:t>
      </w:r>
    </w:p>
    <w:p w:rsidR="00574464" w:rsidRPr="00574464" w:rsidRDefault="00574464" w:rsidP="00574464">
      <w:pPr>
        <w:spacing w:after="0" w:line="240" w:lineRule="auto"/>
        <w:ind w:left="0" w:right="0" w:firstLine="709"/>
        <w:rPr>
          <w:color w:val="auto"/>
          <w:sz w:val="28"/>
          <w:szCs w:val="28"/>
          <w:lang w:eastAsia="zh-CN"/>
        </w:rPr>
      </w:pPr>
    </w:p>
    <w:p w:rsidR="00574464" w:rsidRPr="00574464" w:rsidRDefault="00574464" w:rsidP="00574464">
      <w:pPr>
        <w:spacing w:after="0" w:line="240" w:lineRule="auto"/>
        <w:ind w:left="0" w:right="0" w:firstLine="708"/>
        <w:rPr>
          <w:color w:val="auto"/>
          <w:sz w:val="28"/>
          <w:szCs w:val="28"/>
          <w:lang w:eastAsia="zh-CN"/>
        </w:rPr>
      </w:pPr>
      <w:r w:rsidRPr="00574464">
        <w:rPr>
          <w:color w:val="auto"/>
          <w:sz w:val="28"/>
          <w:szCs w:val="28"/>
          <w:lang w:eastAsia="zh-CN"/>
        </w:rPr>
        <w:t xml:space="preserve">Председатель совещательного коллегиального органа по учебной (учебно-методической) работе </w:t>
      </w:r>
      <w:r w:rsidRPr="00574464">
        <w:rPr>
          <w:i/>
          <w:color w:val="auto"/>
          <w:sz w:val="28"/>
          <w:szCs w:val="28"/>
          <w:lang w:eastAsia="zh-CN"/>
        </w:rPr>
        <w:t xml:space="preserve">________________________ </w:t>
      </w:r>
      <w:r w:rsidRPr="00574464">
        <w:rPr>
          <w:color w:val="auto"/>
          <w:sz w:val="28"/>
          <w:szCs w:val="28"/>
          <w:lang w:eastAsia="zh-CN"/>
        </w:rPr>
        <w:t xml:space="preserve">К.А. Васильев, </w:t>
      </w:r>
    </w:p>
    <w:p w:rsidR="00574464" w:rsidRPr="00574464" w:rsidRDefault="00574464" w:rsidP="00574464">
      <w:pPr>
        <w:spacing w:after="0" w:line="240" w:lineRule="auto"/>
        <w:ind w:left="0" w:right="0" w:firstLine="709"/>
        <w:rPr>
          <w:i/>
          <w:color w:val="auto"/>
          <w:sz w:val="20"/>
          <w:szCs w:val="20"/>
          <w:lang w:eastAsia="zh-CN"/>
        </w:rPr>
      </w:pPr>
      <w:r w:rsidRPr="00574464">
        <w:rPr>
          <w:i/>
          <w:color w:val="auto"/>
          <w:sz w:val="20"/>
          <w:szCs w:val="20"/>
          <w:lang w:eastAsia="zh-CN"/>
        </w:rPr>
        <w:t xml:space="preserve">                                                             (Ф.И.О., должность, статус, подпись).</w:t>
      </w:r>
    </w:p>
    <w:p w:rsidR="00574464" w:rsidRPr="00574464" w:rsidRDefault="00574464" w:rsidP="00574464">
      <w:pPr>
        <w:spacing w:after="0" w:line="240" w:lineRule="auto"/>
        <w:ind w:left="0" w:right="0" w:firstLine="0"/>
        <w:rPr>
          <w:color w:val="auto"/>
          <w:sz w:val="28"/>
          <w:szCs w:val="28"/>
          <w:lang w:eastAsia="zh-CN"/>
        </w:rPr>
      </w:pPr>
      <w:r w:rsidRPr="00574464">
        <w:rPr>
          <w:color w:val="auto"/>
          <w:sz w:val="28"/>
          <w:szCs w:val="28"/>
          <w:lang w:eastAsia="zh-CN"/>
        </w:rPr>
        <w:t xml:space="preserve">Врио директора. </w:t>
      </w:r>
    </w:p>
    <w:p w:rsidR="00574464" w:rsidRPr="00574464" w:rsidRDefault="00574464" w:rsidP="00574464">
      <w:pPr>
        <w:spacing w:after="0" w:line="240" w:lineRule="auto"/>
        <w:ind w:left="0" w:right="0" w:firstLine="709"/>
        <w:rPr>
          <w:i/>
          <w:color w:val="auto"/>
          <w:sz w:val="28"/>
          <w:szCs w:val="28"/>
          <w:lang w:eastAsia="zh-CN"/>
        </w:rPr>
      </w:pPr>
    </w:p>
    <w:p w:rsidR="00574464" w:rsidRPr="00574464" w:rsidRDefault="00574464" w:rsidP="00574464">
      <w:pPr>
        <w:spacing w:after="0" w:line="240" w:lineRule="auto"/>
        <w:ind w:left="0" w:right="0" w:firstLine="0"/>
        <w:jc w:val="left"/>
        <w:rPr>
          <w:color w:val="auto"/>
          <w:szCs w:val="24"/>
        </w:rPr>
      </w:pPr>
    </w:p>
    <w:p w:rsidR="00574464" w:rsidRPr="00574464" w:rsidRDefault="00574464" w:rsidP="00574464">
      <w:pPr>
        <w:spacing w:after="0" w:line="240" w:lineRule="auto"/>
        <w:ind w:left="0" w:right="0" w:firstLine="0"/>
        <w:jc w:val="left"/>
        <w:rPr>
          <w:color w:val="auto"/>
          <w:szCs w:val="24"/>
        </w:rPr>
      </w:pPr>
    </w:p>
    <w:p w:rsidR="00574464" w:rsidRPr="00574464" w:rsidRDefault="00574464" w:rsidP="00574464">
      <w:pPr>
        <w:spacing w:after="0" w:line="240" w:lineRule="auto"/>
        <w:ind w:left="0" w:right="0" w:firstLine="709"/>
        <w:rPr>
          <w:i/>
          <w:color w:val="auto"/>
          <w:sz w:val="28"/>
          <w:szCs w:val="28"/>
          <w:lang w:eastAsia="zh-CN"/>
        </w:rPr>
      </w:pPr>
    </w:p>
    <w:p w:rsidR="00574464" w:rsidRPr="00574464" w:rsidRDefault="00574464" w:rsidP="00574464">
      <w:pPr>
        <w:spacing w:after="0" w:line="240" w:lineRule="auto"/>
        <w:ind w:left="0" w:right="0" w:firstLine="0"/>
        <w:jc w:val="left"/>
        <w:rPr>
          <w:color w:val="auto"/>
          <w:szCs w:val="24"/>
        </w:rPr>
      </w:pPr>
    </w:p>
    <w:p w:rsidR="00574464" w:rsidRPr="00574464" w:rsidRDefault="00574464" w:rsidP="00574464">
      <w:pPr>
        <w:spacing w:after="0" w:line="240" w:lineRule="auto"/>
        <w:ind w:left="0" w:right="0" w:firstLine="0"/>
        <w:jc w:val="left"/>
        <w:rPr>
          <w:color w:val="auto"/>
          <w:szCs w:val="24"/>
        </w:rPr>
      </w:pPr>
    </w:p>
    <w:p w:rsidR="00574464" w:rsidRPr="00574464" w:rsidRDefault="00574464" w:rsidP="00574464">
      <w:pPr>
        <w:spacing w:after="0" w:line="240" w:lineRule="auto"/>
        <w:ind w:left="0" w:right="0" w:firstLine="0"/>
        <w:jc w:val="left"/>
        <w:rPr>
          <w:color w:val="auto"/>
          <w:szCs w:val="24"/>
        </w:rPr>
      </w:pPr>
    </w:p>
    <w:p w:rsidR="00574464" w:rsidRPr="00574464" w:rsidRDefault="00574464" w:rsidP="00574464">
      <w:pPr>
        <w:shd w:val="clear" w:color="auto" w:fill="FFFFFF"/>
        <w:tabs>
          <w:tab w:val="left" w:pos="1550"/>
        </w:tabs>
        <w:spacing w:after="0" w:line="226" w:lineRule="exact"/>
        <w:ind w:left="0" w:right="0" w:firstLine="0"/>
        <w:jc w:val="left"/>
        <w:rPr>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Cs w:val="24"/>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574464" w:rsidRPr="00574464" w:rsidRDefault="00574464" w:rsidP="00574464">
      <w:pPr>
        <w:shd w:val="clear" w:color="auto" w:fill="FFFFFF"/>
        <w:spacing w:after="0" w:line="240" w:lineRule="auto"/>
        <w:ind w:left="0" w:right="0" w:firstLine="0"/>
        <w:jc w:val="center"/>
        <w:rPr>
          <w:b/>
          <w:color w:val="auto"/>
          <w:sz w:val="28"/>
          <w:szCs w:val="28"/>
        </w:rPr>
      </w:pPr>
    </w:p>
    <w:p w:rsidR="00BF1828" w:rsidRDefault="00BF1828">
      <w:pPr>
        <w:spacing w:after="0" w:line="259" w:lineRule="auto"/>
        <w:ind w:left="281" w:right="0" w:firstLine="0"/>
        <w:jc w:val="left"/>
      </w:pPr>
    </w:p>
    <w:p w:rsidR="00BF1828" w:rsidRDefault="008030B2">
      <w:pPr>
        <w:spacing w:after="0" w:line="259" w:lineRule="auto"/>
        <w:ind w:left="281" w:right="0" w:firstLine="0"/>
        <w:jc w:val="left"/>
      </w:pPr>
      <w:r>
        <w:rPr>
          <w:b/>
        </w:rPr>
        <w:t xml:space="preserve"> </w:t>
      </w:r>
    </w:p>
    <w:p w:rsidR="00BF1828" w:rsidRDefault="008030B2">
      <w:pPr>
        <w:pStyle w:val="1"/>
        <w:ind w:left="581" w:right="294"/>
      </w:pPr>
      <w:r>
        <w:lastRenderedPageBreak/>
        <w:t xml:space="preserve">СОДЕРЖАНИЕ </w:t>
      </w:r>
    </w:p>
    <w:p w:rsidR="00BF1828" w:rsidRDefault="008030B2">
      <w:pPr>
        <w:spacing w:after="21" w:line="259" w:lineRule="auto"/>
        <w:ind w:left="281" w:right="0" w:firstLine="0"/>
        <w:jc w:val="left"/>
      </w:pPr>
      <w:r>
        <w:t xml:space="preserve"> </w:t>
      </w:r>
    </w:p>
    <w:p w:rsidR="00BF1828" w:rsidRDefault="008030B2">
      <w:pPr>
        <w:tabs>
          <w:tab w:val="center" w:pos="281"/>
          <w:tab w:val="center" w:pos="5238"/>
        </w:tabs>
        <w:ind w:left="0" w:right="0" w:firstLine="0"/>
        <w:jc w:val="left"/>
      </w:pPr>
      <w:r>
        <w:rPr>
          <w:rFonts w:ascii="Calibri" w:eastAsia="Calibri" w:hAnsi="Calibri" w:cs="Calibri"/>
          <w:sz w:val="22"/>
        </w:rPr>
        <w:tab/>
      </w:r>
      <w:r>
        <w:t xml:space="preserve"> </w:t>
      </w:r>
      <w:r>
        <w:tab/>
        <w:t xml:space="preserve">Пояснительная записка………………………………………………………………….. 4 </w:t>
      </w:r>
    </w:p>
    <w:p w:rsidR="00BF1828" w:rsidRDefault="008030B2">
      <w:pPr>
        <w:numPr>
          <w:ilvl w:val="0"/>
          <w:numId w:val="1"/>
        </w:numPr>
        <w:ind w:right="8" w:firstLine="0"/>
      </w:pPr>
      <w:r>
        <w:t xml:space="preserve">Общая характеристика учебной дисциплины «Родной язык»………………………. </w:t>
      </w:r>
      <w:r>
        <w:tab/>
        <w:t xml:space="preserve">5 </w:t>
      </w:r>
    </w:p>
    <w:p w:rsidR="00BF1828" w:rsidRDefault="008030B2">
      <w:pPr>
        <w:numPr>
          <w:ilvl w:val="0"/>
          <w:numId w:val="1"/>
        </w:numPr>
        <w:ind w:right="8" w:firstLine="0"/>
      </w:pPr>
      <w:r>
        <w:t xml:space="preserve">Место дисциплины в  учебном плане………………………………………………….. 6 </w:t>
      </w:r>
    </w:p>
    <w:p w:rsidR="00BF1828" w:rsidRDefault="008030B2">
      <w:pPr>
        <w:numPr>
          <w:ilvl w:val="0"/>
          <w:numId w:val="1"/>
        </w:numPr>
        <w:ind w:right="8" w:firstLine="0"/>
      </w:pPr>
      <w:r>
        <w:t xml:space="preserve">Результаты освоения учебной дисциплины…………………………………………… 6 </w:t>
      </w:r>
    </w:p>
    <w:p w:rsidR="00BF1828" w:rsidRDefault="008030B2">
      <w:pPr>
        <w:numPr>
          <w:ilvl w:val="0"/>
          <w:numId w:val="1"/>
        </w:numPr>
        <w:ind w:right="8" w:firstLine="0"/>
      </w:pPr>
      <w:r>
        <w:t xml:space="preserve">Объем учебной дисциплины и виды учебной работы………………………………... 8 </w:t>
      </w:r>
    </w:p>
    <w:p w:rsidR="00BF1828" w:rsidRDefault="008030B2">
      <w:pPr>
        <w:numPr>
          <w:ilvl w:val="0"/>
          <w:numId w:val="1"/>
        </w:numPr>
        <w:ind w:right="8" w:firstLine="0"/>
      </w:pPr>
      <w:r>
        <w:t xml:space="preserve">Содержание учебной дисциплины…………………………………………………….. 9 </w:t>
      </w:r>
    </w:p>
    <w:p w:rsidR="00BF1828" w:rsidRDefault="008030B2">
      <w:pPr>
        <w:numPr>
          <w:ilvl w:val="0"/>
          <w:numId w:val="1"/>
        </w:numPr>
        <w:ind w:right="8" w:firstLine="0"/>
      </w:pPr>
      <w:r>
        <w:t xml:space="preserve">Тематический план учебной дисциплины «Родной язык» …………………………. </w:t>
      </w:r>
      <w:r>
        <w:tab/>
        <w:t xml:space="preserve">10 </w:t>
      </w:r>
    </w:p>
    <w:p w:rsidR="00BF1828" w:rsidRDefault="008030B2">
      <w:pPr>
        <w:numPr>
          <w:ilvl w:val="0"/>
          <w:numId w:val="1"/>
        </w:numPr>
        <w:ind w:right="8" w:firstLine="0"/>
      </w:pPr>
      <w:r>
        <w:t xml:space="preserve">Тематический план и содержание учебной дисциплины «Родной язык»…………. 11 8. Характеристика основных видов учебной деятельности студентов………………… 14 </w:t>
      </w:r>
    </w:p>
    <w:p w:rsidR="00BF1828" w:rsidRDefault="008030B2">
      <w:pPr>
        <w:numPr>
          <w:ilvl w:val="0"/>
          <w:numId w:val="2"/>
        </w:numPr>
        <w:ind w:right="109" w:firstLine="0"/>
      </w:pPr>
      <w:r>
        <w:t xml:space="preserve">Условия реализации рабочей программы учебной дисциплины…………………….. 18 </w:t>
      </w:r>
    </w:p>
    <w:p w:rsidR="00BF1828" w:rsidRDefault="008030B2">
      <w:pPr>
        <w:numPr>
          <w:ilvl w:val="0"/>
          <w:numId w:val="2"/>
        </w:numPr>
        <w:ind w:right="109" w:firstLine="0"/>
      </w:pPr>
      <w:r>
        <w:t xml:space="preserve">Условия реализации программы для обучающихся с ОВЗ …………………………... 19 11. Характеристика основных видов деятельности студентов…………………………... 24 </w:t>
      </w:r>
    </w:p>
    <w:p w:rsidR="00BF1828" w:rsidRDefault="008030B2">
      <w:pPr>
        <w:numPr>
          <w:ilvl w:val="0"/>
          <w:numId w:val="3"/>
        </w:numPr>
        <w:ind w:right="8" w:hanging="516"/>
      </w:pPr>
      <w:r>
        <w:t xml:space="preserve">Контроль и оценка результатов освоения учебной дисциплины…………………… </w:t>
      </w:r>
      <w:r>
        <w:tab/>
        <w:t xml:space="preserve">26 </w:t>
      </w:r>
    </w:p>
    <w:p w:rsidR="00BF1828" w:rsidRDefault="008030B2">
      <w:pPr>
        <w:numPr>
          <w:ilvl w:val="0"/>
          <w:numId w:val="3"/>
        </w:numPr>
        <w:ind w:right="8" w:hanging="516"/>
      </w:pPr>
      <w:r>
        <w:t xml:space="preserve">Литература ……………………………………………………………………………… 30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t xml:space="preserve"> </w:t>
      </w:r>
    </w:p>
    <w:p w:rsidR="00BF1828" w:rsidRDefault="008030B2">
      <w:pPr>
        <w:spacing w:after="0" w:line="259" w:lineRule="auto"/>
        <w:ind w:left="281" w:right="0" w:firstLine="0"/>
        <w:jc w:val="left"/>
      </w:pPr>
      <w:r>
        <w:lastRenderedPageBreak/>
        <w:t xml:space="preserve"> </w:t>
      </w:r>
    </w:p>
    <w:p w:rsidR="00BF1828" w:rsidRPr="00574464" w:rsidRDefault="008030B2" w:rsidP="00574464">
      <w:pPr>
        <w:spacing w:after="0" w:line="259" w:lineRule="auto"/>
        <w:ind w:left="281" w:right="0" w:firstLine="0"/>
        <w:jc w:val="center"/>
        <w:rPr>
          <w:b/>
        </w:rPr>
      </w:pPr>
      <w:r w:rsidRPr="00574464">
        <w:rPr>
          <w:b/>
        </w:rPr>
        <w:t>ПОЯСНИТЕЛЬНАЯ ЗАПИСКА</w:t>
      </w:r>
    </w:p>
    <w:p w:rsidR="00BF1828" w:rsidRDefault="008030B2">
      <w:pPr>
        <w:spacing w:after="0" w:line="259" w:lineRule="auto"/>
        <w:ind w:left="1043" w:right="0" w:firstLine="0"/>
        <w:jc w:val="center"/>
      </w:pPr>
      <w:r>
        <w:rPr>
          <w:b/>
        </w:rPr>
        <w:t xml:space="preserve"> </w:t>
      </w:r>
    </w:p>
    <w:p w:rsidR="00BF1828" w:rsidRDefault="008030B2">
      <w:pPr>
        <w:spacing w:after="0" w:line="252" w:lineRule="auto"/>
        <w:ind w:left="281" w:right="13" w:firstLine="708"/>
      </w:pPr>
      <w:r>
        <w:rPr>
          <w:color w:val="101010"/>
        </w:rPr>
        <w:t xml:space="preserve">Рабочая программа учебной  дисциплины «Родной (русский) язык» входит в образовательную область «Родной язык и родная литература» и является частью основной профессиональной образовательной программы СПО (ОПОП СПО) при подготовке специалистов среднего звена. </w:t>
      </w:r>
      <w:r>
        <w:t xml:space="preserve"> </w:t>
      </w:r>
    </w:p>
    <w:p w:rsidR="00BF1828" w:rsidRDefault="008030B2">
      <w:pPr>
        <w:ind w:left="281" w:right="8"/>
      </w:pPr>
      <w:r>
        <w:t xml:space="preserve">Программа разработана на основе федерального государственного образовательного стандарта среднего общего образования, Концепции преподавания русского языка и литературы в Российской Федерации, Концепции духовно-нравственного развития и воспитания личности гражданина России, примерной программы по учебному предмету «Родной язык» для 10-11-х классов.  </w:t>
      </w:r>
    </w:p>
    <w:p w:rsidR="00BF1828" w:rsidRDefault="008030B2">
      <w:pPr>
        <w:ind w:left="281" w:right="8" w:firstLine="852"/>
      </w:pPr>
      <w:r>
        <w:t xml:space="preserve">Изучение учебной дисциплины «Родной язык» на базовом  уровне направлено на достижение следующих целей: </w:t>
      </w:r>
    </w:p>
    <w:p w:rsidR="00BF1828" w:rsidRDefault="008030B2">
      <w:pPr>
        <w:numPr>
          <w:ilvl w:val="0"/>
          <w:numId w:val="4"/>
        </w:numPr>
        <w:ind w:right="8"/>
      </w:pPr>
      <w:r>
        <w:t xml:space="preserve">воспитание ценностного отношения к родному языку и родной литературе как хранителю культуры, включение в культурно-языковое поле своего народа; </w:t>
      </w:r>
    </w:p>
    <w:p w:rsidR="00BF1828" w:rsidRDefault="008030B2">
      <w:pPr>
        <w:numPr>
          <w:ilvl w:val="0"/>
          <w:numId w:val="4"/>
        </w:numPr>
        <w:ind w:right="8"/>
      </w:pPr>
      <w:r>
        <w:t xml:space="preserve">приобщение к литературному наследию своего народа; </w:t>
      </w:r>
    </w:p>
    <w:p w:rsidR="00BF1828" w:rsidRDefault="008030B2">
      <w:pPr>
        <w:numPr>
          <w:ilvl w:val="0"/>
          <w:numId w:val="4"/>
        </w:numPr>
        <w:ind w:right="8"/>
      </w:pPr>
      <w:r>
        <w:t xml:space="preserve">формирование причастности к свершениям и традициям своего народа, осознание исторической преемственности поколений, личной ответственности за сохранение культуры народа; </w:t>
      </w:r>
    </w:p>
    <w:p w:rsidR="00BF1828" w:rsidRDefault="008030B2">
      <w:pPr>
        <w:numPr>
          <w:ilvl w:val="0"/>
          <w:numId w:val="4"/>
        </w:numPr>
        <w:ind w:right="8"/>
      </w:pPr>
      <w: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BF1828" w:rsidRDefault="008030B2">
      <w:pPr>
        <w:numPr>
          <w:ilvl w:val="0"/>
          <w:numId w:val="4"/>
        </w:numPr>
        <w:ind w:right="8"/>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BF1828" w:rsidRDefault="008030B2">
      <w:pPr>
        <w:ind w:left="281" w:right="8"/>
      </w:pPr>
      <w:r>
        <w:t xml:space="preserve">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 </w:t>
      </w:r>
    </w:p>
    <w:p w:rsidR="00BF1828" w:rsidRDefault="008030B2">
      <w:pPr>
        <w:ind w:left="281" w:right="8"/>
      </w:pPr>
      <w:r>
        <w:t xml:space="preserve">Программа учебной дисциплины «Родной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 квалифицированных рабочих, служащих и специалистов среднего звена, осваиваемой профессии или специальности. </w:t>
      </w:r>
    </w:p>
    <w:p w:rsidR="00BF1828" w:rsidRDefault="008030B2">
      <w:pPr>
        <w:ind w:left="281" w:right="8"/>
      </w:pPr>
      <w: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 </w:t>
      </w:r>
    </w:p>
    <w:p w:rsidR="00BF1828" w:rsidRDefault="008030B2">
      <w:pPr>
        <w:spacing w:after="0" w:line="259" w:lineRule="auto"/>
        <w:ind w:left="989" w:right="0" w:firstLine="0"/>
        <w:jc w:val="left"/>
      </w:pPr>
      <w:r>
        <w:t xml:space="preserve">  </w:t>
      </w:r>
    </w:p>
    <w:p w:rsidR="00BF1828" w:rsidRDefault="008030B2">
      <w:pPr>
        <w:spacing w:after="0" w:line="259" w:lineRule="auto"/>
        <w:ind w:left="989" w:right="0" w:firstLine="0"/>
        <w:jc w:val="left"/>
      </w:pPr>
      <w:r>
        <w:t xml:space="preserve"> </w:t>
      </w:r>
    </w:p>
    <w:p w:rsidR="00BF1828" w:rsidRDefault="008030B2">
      <w:pPr>
        <w:spacing w:after="0" w:line="259" w:lineRule="auto"/>
        <w:ind w:left="989" w:right="0" w:firstLine="0"/>
        <w:jc w:val="left"/>
      </w:pPr>
      <w:r>
        <w:t xml:space="preserve"> </w:t>
      </w:r>
    </w:p>
    <w:p w:rsidR="00BF1828" w:rsidRDefault="008030B2">
      <w:pPr>
        <w:spacing w:after="0" w:line="259" w:lineRule="auto"/>
        <w:ind w:left="989" w:right="0" w:firstLine="0"/>
        <w:jc w:val="left"/>
      </w:pPr>
      <w:r>
        <w:t xml:space="preserve"> </w:t>
      </w:r>
    </w:p>
    <w:p w:rsidR="00BF1828" w:rsidRDefault="008030B2">
      <w:pPr>
        <w:spacing w:after="0" w:line="259" w:lineRule="auto"/>
        <w:ind w:left="989" w:right="0" w:firstLine="0"/>
        <w:jc w:val="left"/>
      </w:pPr>
      <w:r>
        <w:lastRenderedPageBreak/>
        <w:t xml:space="preserve"> </w:t>
      </w:r>
    </w:p>
    <w:p w:rsidR="00BF1828" w:rsidRDefault="008030B2">
      <w:pPr>
        <w:spacing w:after="0" w:line="259" w:lineRule="auto"/>
        <w:ind w:left="989" w:right="0" w:firstLine="0"/>
        <w:jc w:val="left"/>
      </w:pPr>
      <w:r>
        <w:t xml:space="preserve"> </w:t>
      </w:r>
    </w:p>
    <w:p w:rsidR="00BF1828" w:rsidRPr="00574464" w:rsidRDefault="008030B2" w:rsidP="00574464">
      <w:pPr>
        <w:spacing w:after="0" w:line="259" w:lineRule="auto"/>
        <w:ind w:left="989" w:right="0" w:firstLine="0"/>
        <w:jc w:val="left"/>
        <w:rPr>
          <w:b/>
        </w:rPr>
      </w:pPr>
      <w:r w:rsidRPr="00574464">
        <w:rPr>
          <w:b/>
        </w:rPr>
        <w:t xml:space="preserve"> 1. ОБЩАЯ ХАРАКТЕРИСТИКА УЧЕБНОЙ ДИСЦИПЛИНЫ «РОДНОЙ ЯЗЫК» </w:t>
      </w:r>
    </w:p>
    <w:p w:rsidR="00BF1828" w:rsidRPr="00574464" w:rsidRDefault="008030B2">
      <w:pPr>
        <w:spacing w:after="15" w:line="259" w:lineRule="auto"/>
        <w:ind w:left="336" w:right="0" w:firstLine="0"/>
        <w:jc w:val="center"/>
        <w:rPr>
          <w:b/>
        </w:rPr>
      </w:pPr>
      <w:r w:rsidRPr="00574464">
        <w:rPr>
          <w:b/>
        </w:rPr>
        <w:t xml:space="preserve"> </w:t>
      </w:r>
    </w:p>
    <w:p w:rsidR="00BF1828" w:rsidRDefault="008030B2">
      <w:pPr>
        <w:ind w:left="281" w:right="8" w:firstLine="0"/>
      </w:pPr>
      <w: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BF1828" w:rsidRDefault="008030B2">
      <w:pPr>
        <w:ind w:left="281" w:right="8"/>
      </w:pPr>
      <w: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BF1828" w:rsidRDefault="008030B2">
      <w:pPr>
        <w:ind w:left="281" w:right="8"/>
      </w:pPr>
      <w: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w:t>
      </w:r>
    </w:p>
    <w:p w:rsidR="00BF1828" w:rsidRDefault="008030B2">
      <w:pPr>
        <w:ind w:left="281" w:right="8"/>
      </w:pPr>
      <w:r>
        <w:t xml:space="preserve">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BF1828" w:rsidRDefault="008030B2">
      <w:pPr>
        <w:ind w:left="281" w:right="8"/>
      </w:pPr>
      <w:r>
        <w:t xml:space="preserve">В содержании учебного предмета ОУДБ.03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BF1828" w:rsidRDefault="008030B2">
      <w:pPr>
        <w:ind w:left="281" w:right="8"/>
      </w:pPr>
      <w:r>
        <w:t xml:space="preserve">Важнейшими задачами учебного предмета ОУДБ.03 Родной (русский) язык являются приобщение обучающихся к фактам русской языковой истории в связи с историей русского народа, формирование преставлений обучающихся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BF1828" w:rsidRDefault="008030B2">
      <w:pPr>
        <w:ind w:left="281" w:right="8"/>
      </w:pPr>
      <w:r>
        <w:t xml:space="preserve">Содержание учебного предмета ОУДБ.03 Родной (русский) язык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 </w:t>
      </w:r>
    </w:p>
    <w:p w:rsidR="00BF1828" w:rsidRDefault="008030B2">
      <w:pPr>
        <w:ind w:left="281" w:right="8" w:firstLine="360"/>
      </w:pPr>
      <w:r>
        <w:t>Использование электронных образовательных ресурсов позволяет разнообразить деятельность обучающихся, активизировать их внимание, повышает творческий потенциал личности, мотивацию к успешному усвоению учебного материала, воспитывает интерес к занятиям при изучении родного русского языка.</w:t>
      </w:r>
      <w:r>
        <w:rPr>
          <w:sz w:val="28"/>
        </w:rPr>
        <w:t xml:space="preserve"> </w:t>
      </w:r>
    </w:p>
    <w:p w:rsidR="00BF1828" w:rsidRDefault="008030B2">
      <w:pPr>
        <w:spacing w:after="0" w:line="259" w:lineRule="auto"/>
        <w:ind w:left="281" w:right="0" w:firstLine="0"/>
        <w:jc w:val="left"/>
      </w:pPr>
      <w:r>
        <w:rPr>
          <w:sz w:val="28"/>
        </w:rPr>
        <w:t xml:space="preserve"> </w:t>
      </w:r>
    </w:p>
    <w:p w:rsidR="00BF1828" w:rsidRDefault="008030B2" w:rsidP="00574464">
      <w:pPr>
        <w:spacing w:after="0" w:line="259" w:lineRule="auto"/>
        <w:ind w:left="281" w:right="0" w:firstLine="0"/>
        <w:jc w:val="left"/>
      </w:pPr>
      <w:r>
        <w:lastRenderedPageBreak/>
        <w:t xml:space="preserve">  </w:t>
      </w:r>
    </w:p>
    <w:p w:rsidR="00BF1828" w:rsidRDefault="008030B2">
      <w:pPr>
        <w:numPr>
          <w:ilvl w:val="0"/>
          <w:numId w:val="5"/>
        </w:numPr>
        <w:spacing w:after="5" w:line="270" w:lineRule="auto"/>
        <w:ind w:right="9" w:hanging="240"/>
        <w:jc w:val="left"/>
      </w:pPr>
      <w:r>
        <w:rPr>
          <w:b/>
        </w:rPr>
        <w:t xml:space="preserve">МЕСТО УЧЕБНОЙ ДИСЦИПЛИНЫ В УЧЕБНОМ ПЛАНЕ </w:t>
      </w:r>
    </w:p>
    <w:p w:rsidR="00BF1828" w:rsidRDefault="008030B2">
      <w:pPr>
        <w:spacing w:after="23" w:line="259" w:lineRule="auto"/>
        <w:ind w:left="281" w:right="0" w:firstLine="0"/>
        <w:jc w:val="left"/>
      </w:pPr>
      <w:r>
        <w:t xml:space="preserve"> </w:t>
      </w:r>
    </w:p>
    <w:p w:rsidR="00BF1828" w:rsidRDefault="008030B2">
      <w:pPr>
        <w:ind w:left="281" w:right="8"/>
      </w:pPr>
      <w:r>
        <w:t>Программа по родному русскому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и рассчитана на общую учебную нагрузку в объеме</w:t>
      </w:r>
      <w:r w:rsidR="00D37F72">
        <w:t xml:space="preserve"> 39</w:t>
      </w:r>
      <w:r>
        <w:t xml:space="preserve"> часов. </w:t>
      </w:r>
    </w:p>
    <w:p w:rsidR="00BF1828" w:rsidRDefault="008030B2">
      <w:pPr>
        <w:spacing w:after="29" w:line="259" w:lineRule="auto"/>
        <w:ind w:left="989" w:right="0" w:firstLine="0"/>
        <w:jc w:val="left"/>
      </w:pPr>
      <w:r>
        <w:t xml:space="preserve"> </w:t>
      </w:r>
    </w:p>
    <w:p w:rsidR="00BF1828" w:rsidRDefault="008030B2">
      <w:pPr>
        <w:numPr>
          <w:ilvl w:val="0"/>
          <w:numId w:val="5"/>
        </w:numPr>
        <w:spacing w:after="5" w:line="270" w:lineRule="auto"/>
        <w:ind w:right="9" w:hanging="240"/>
        <w:jc w:val="left"/>
      </w:pPr>
      <w:r>
        <w:rPr>
          <w:b/>
        </w:rPr>
        <w:t xml:space="preserve">РЕЗУЛЬТАТЫ ОСВОЕНИЯ УЧЕБНОЙ ДИСЦИПЛИНЫ </w:t>
      </w:r>
    </w:p>
    <w:p w:rsidR="00BF1828" w:rsidRDefault="008030B2">
      <w:pPr>
        <w:spacing w:after="20" w:line="259" w:lineRule="auto"/>
        <w:ind w:left="1043" w:right="0" w:firstLine="0"/>
        <w:jc w:val="center"/>
      </w:pPr>
      <w:r>
        <w:rPr>
          <w:b/>
        </w:rPr>
        <w:t xml:space="preserve"> </w:t>
      </w:r>
    </w:p>
    <w:p w:rsidR="00BF1828" w:rsidRDefault="008030B2">
      <w:pPr>
        <w:ind w:left="281" w:right="8"/>
      </w:pPr>
      <w:r>
        <w:t xml:space="preserve">ФГОС СО устанавливает </w:t>
      </w:r>
      <w:r>
        <w:rPr>
          <w:b/>
        </w:rPr>
        <w:t xml:space="preserve">требования к результатам освоения </w:t>
      </w:r>
      <w:r>
        <w:t xml:space="preserve">обучающимися основной образовательной программы: </w:t>
      </w:r>
    </w:p>
    <w:p w:rsidR="00BF1828" w:rsidRDefault="008030B2">
      <w:pPr>
        <w:spacing w:after="5" w:line="270" w:lineRule="auto"/>
        <w:ind w:left="291" w:right="9" w:hanging="10"/>
        <w:jc w:val="left"/>
      </w:pPr>
      <w:r>
        <w:t xml:space="preserve"> </w:t>
      </w:r>
      <w:r>
        <w:rPr>
          <w:b/>
        </w:rPr>
        <w:t>личностных</w:t>
      </w:r>
      <w:r>
        <w:t xml:space="preserve">: </w:t>
      </w:r>
    </w:p>
    <w:p w:rsidR="00BF1828" w:rsidRDefault="008030B2">
      <w:pPr>
        <w:numPr>
          <w:ilvl w:val="0"/>
          <w:numId w:val="6"/>
        </w:numPr>
        <w:ind w:right="8"/>
      </w:pPr>
      <w: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BF1828" w:rsidRDefault="008030B2">
      <w:pPr>
        <w:numPr>
          <w:ilvl w:val="0"/>
          <w:numId w:val="6"/>
        </w:numPr>
        <w:ind w:right="8"/>
      </w:pPr>
      <w: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F1828" w:rsidRDefault="008030B2">
      <w:pPr>
        <w:numPr>
          <w:ilvl w:val="0"/>
          <w:numId w:val="6"/>
        </w:numPr>
        <w:ind w:right="8"/>
      </w:pPr>
      <w:r>
        <w:t xml:space="preserve">готовность к служению Отечеству, его защите; </w:t>
      </w:r>
    </w:p>
    <w:p w:rsidR="00BF1828" w:rsidRDefault="008030B2">
      <w:pPr>
        <w:numPr>
          <w:ilvl w:val="0"/>
          <w:numId w:val="6"/>
        </w:numPr>
        <w:ind w:right="8"/>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BF1828" w:rsidRDefault="008030B2">
      <w:pPr>
        <w:numPr>
          <w:ilvl w:val="0"/>
          <w:numId w:val="6"/>
        </w:numPr>
        <w:ind w:right="8"/>
      </w:pPr>
      <w: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а также в соответствии с требованиями с </w:t>
      </w:r>
      <w:r>
        <w:rPr>
          <w:b/>
        </w:rPr>
        <w:t xml:space="preserve">требованиями примерной образовательной </w:t>
      </w:r>
    </w:p>
    <w:p w:rsidR="00BF1828" w:rsidRDefault="008030B2">
      <w:pPr>
        <w:spacing w:after="5" w:line="270" w:lineRule="auto"/>
        <w:ind w:left="291" w:right="9" w:hanging="10"/>
        <w:jc w:val="left"/>
      </w:pPr>
      <w:r>
        <w:rPr>
          <w:b/>
        </w:rPr>
        <w:t>программы:</w:t>
      </w:r>
      <w:r>
        <w:t xml:space="preserve"> </w:t>
      </w:r>
    </w:p>
    <w:p w:rsidR="00BF1828" w:rsidRDefault="008030B2">
      <w:pPr>
        <w:numPr>
          <w:ilvl w:val="0"/>
          <w:numId w:val="6"/>
        </w:numPr>
        <w:ind w:right="8"/>
      </w:pPr>
      <w:r>
        <w:t xml:space="preserve">идентичность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F1828" w:rsidRDefault="008030B2">
      <w:pPr>
        <w:numPr>
          <w:ilvl w:val="0"/>
          <w:numId w:val="6"/>
        </w:numPr>
        <w:ind w:right="8"/>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w:t>
      </w:r>
    </w:p>
    <w:p w:rsidR="00BF1828" w:rsidRDefault="008030B2">
      <w:pPr>
        <w:numPr>
          <w:ilvl w:val="0"/>
          <w:numId w:val="6"/>
        </w:numPr>
        <w:ind w:right="8"/>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BF1828" w:rsidRDefault="008030B2">
      <w:pPr>
        <w:numPr>
          <w:ilvl w:val="0"/>
          <w:numId w:val="6"/>
        </w:numPr>
        <w:ind w:right="8"/>
      </w:pPr>
      <w:r>
        <w:t xml:space="preserve">воспитание уважения к культуре, языкам, традициям и обычаям народов, проживающих в Российской Федерации. </w:t>
      </w:r>
    </w:p>
    <w:p w:rsidR="00BF1828" w:rsidRDefault="008030B2">
      <w:pPr>
        <w:numPr>
          <w:ilvl w:val="0"/>
          <w:numId w:val="6"/>
        </w:numPr>
        <w:ind w:right="8"/>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BF1828" w:rsidRDefault="008030B2">
      <w:pPr>
        <w:numPr>
          <w:ilvl w:val="0"/>
          <w:numId w:val="6"/>
        </w:numPr>
        <w:ind w:right="8"/>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F1828" w:rsidRDefault="008030B2">
      <w:pPr>
        <w:numPr>
          <w:ilvl w:val="0"/>
          <w:numId w:val="6"/>
        </w:numPr>
        <w:ind w:right="8"/>
      </w:pPr>
      <w: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w:t>
      </w:r>
      <w:r>
        <w:lastRenderedPageBreak/>
        <w:t xml:space="preserve">способности вести диалог с другими людьми, достигать в нем взаимопонимания, находить общие цели и сотрудничать для их достижения; </w:t>
      </w:r>
    </w:p>
    <w:p w:rsidR="00BF1828" w:rsidRDefault="008030B2">
      <w:pPr>
        <w:numPr>
          <w:ilvl w:val="0"/>
          <w:numId w:val="6"/>
        </w:numPr>
        <w:ind w:right="8"/>
      </w:pPr>
      <w: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BF1828" w:rsidRDefault="008030B2">
      <w:pPr>
        <w:numPr>
          <w:ilvl w:val="0"/>
          <w:numId w:val="6"/>
        </w:numPr>
        <w:ind w:right="8"/>
      </w:pPr>
      <w:r>
        <w:t xml:space="preserve">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rsidR="00BF1828" w:rsidRDefault="008030B2">
      <w:pPr>
        <w:numPr>
          <w:ilvl w:val="0"/>
          <w:numId w:val="6"/>
        </w:numPr>
        <w:spacing w:after="3" w:line="259" w:lineRule="auto"/>
        <w:ind w:right="8"/>
      </w:pPr>
      <w:r>
        <w:t xml:space="preserve">готовность и способность к самостоятельной, творческой и ответственной деятельности; </w:t>
      </w:r>
    </w:p>
    <w:p w:rsidR="00BF1828" w:rsidRDefault="008030B2">
      <w:pPr>
        <w:numPr>
          <w:ilvl w:val="0"/>
          <w:numId w:val="6"/>
        </w:numPr>
        <w:ind w:right="8"/>
      </w:pPr>
      <w:r>
        <w:t xml:space="preserve">способность к самооценке на основе наблюдения за собственной речью, потребность речевого самосовершенствования; </w:t>
      </w:r>
      <w:r>
        <w:rPr>
          <w:b/>
        </w:rPr>
        <w:t xml:space="preserve"> метапредметных: </w:t>
      </w:r>
    </w:p>
    <w:p w:rsidR="00BF1828" w:rsidRDefault="008030B2">
      <w:pPr>
        <w:numPr>
          <w:ilvl w:val="0"/>
          <w:numId w:val="6"/>
        </w:numPr>
        <w:ind w:right="8"/>
      </w:pPr>
      <w:r>
        <w:t xml:space="preserve">владение всеми видами речевой деятельности: аудированием, чтением (пониманием), говорением, письмом; </w:t>
      </w:r>
    </w:p>
    <w:p w:rsidR="00BF1828" w:rsidRDefault="008030B2">
      <w:pPr>
        <w:numPr>
          <w:ilvl w:val="0"/>
          <w:numId w:val="6"/>
        </w:numPr>
        <w:ind w:right="8"/>
      </w:pPr>
      <w:r>
        <w:t xml:space="preserve">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rsidR="00BF1828" w:rsidRDefault="008030B2">
      <w:pPr>
        <w:numPr>
          <w:ilvl w:val="0"/>
          <w:numId w:val="6"/>
        </w:numPr>
        <w:ind w:right="8"/>
      </w:pPr>
      <w:r>
        <w:t xml:space="preserve">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 </w:t>
      </w:r>
    </w:p>
    <w:p w:rsidR="00BF1828" w:rsidRDefault="008030B2">
      <w:pPr>
        <w:numPr>
          <w:ilvl w:val="0"/>
          <w:numId w:val="6"/>
        </w:numPr>
        <w:ind w:right="8"/>
      </w:pPr>
      <w:r>
        <w:t xml:space="preserve">овладение нормами речевого поведения в различных ситуациях межличностного и межкультурного общения; </w:t>
      </w:r>
    </w:p>
    <w:p w:rsidR="00BF1828" w:rsidRDefault="008030B2">
      <w:pPr>
        <w:numPr>
          <w:ilvl w:val="0"/>
          <w:numId w:val="6"/>
        </w:numPr>
        <w:ind w:right="8"/>
      </w:pPr>
      <w: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BF1828" w:rsidRDefault="008030B2">
      <w:pPr>
        <w:numPr>
          <w:ilvl w:val="0"/>
          <w:numId w:val="6"/>
        </w:numPr>
        <w:ind w:right="8"/>
      </w:pPr>
      <w:r>
        <w:t xml:space="preserve">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 </w:t>
      </w:r>
      <w:r>
        <w:rPr>
          <w:b/>
        </w:rPr>
        <w:t>предметных</w:t>
      </w:r>
      <w:r>
        <w:t xml:space="preserve">: </w:t>
      </w:r>
    </w:p>
    <w:p w:rsidR="00BF1828" w:rsidRDefault="008030B2">
      <w:pPr>
        <w:numPr>
          <w:ilvl w:val="0"/>
          <w:numId w:val="6"/>
        </w:numPr>
        <w:ind w:right="8"/>
      </w:pPr>
      <w:r>
        <w:t xml:space="preserve">сформированность понятий о нормах родного языка и применение знаний о них в речевой практике; </w:t>
      </w:r>
    </w:p>
    <w:p w:rsidR="00BF1828" w:rsidRDefault="008030B2">
      <w:pPr>
        <w:numPr>
          <w:ilvl w:val="0"/>
          <w:numId w:val="6"/>
        </w:numPr>
        <w:ind w:right="8"/>
      </w:pPr>
      <w:r>
        <w:t xml:space="preserve">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BF1828" w:rsidRDefault="008030B2">
      <w:pPr>
        <w:numPr>
          <w:ilvl w:val="0"/>
          <w:numId w:val="6"/>
        </w:numPr>
        <w:ind w:right="8"/>
      </w:pPr>
      <w:r>
        <w:t xml:space="preserve">сформированность навыков свободного использования коммуникативно-эстетических возможностей родного языка; </w:t>
      </w:r>
    </w:p>
    <w:p w:rsidR="00BF1828" w:rsidRDefault="008030B2">
      <w:pPr>
        <w:numPr>
          <w:ilvl w:val="0"/>
          <w:numId w:val="6"/>
        </w:numPr>
        <w:ind w:right="8"/>
      </w:pPr>
      <w:r>
        <w:t xml:space="preserve">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BF1828" w:rsidRDefault="008030B2">
      <w:pPr>
        <w:numPr>
          <w:ilvl w:val="0"/>
          <w:numId w:val="6"/>
        </w:numPr>
        <w:ind w:right="8"/>
      </w:pPr>
      <w:r>
        <w:t xml:space="preserve">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BF1828" w:rsidRDefault="008030B2">
      <w:pPr>
        <w:numPr>
          <w:ilvl w:val="0"/>
          <w:numId w:val="6"/>
        </w:numPr>
        <w:ind w:right="8"/>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и адекватно ситуации и стилю общения; </w:t>
      </w:r>
    </w:p>
    <w:p w:rsidR="00BF1828" w:rsidRDefault="008030B2">
      <w:pPr>
        <w:numPr>
          <w:ilvl w:val="0"/>
          <w:numId w:val="6"/>
        </w:numPr>
        <w:ind w:right="8"/>
      </w:pPr>
      <w:r>
        <w:lastRenderedPageBreak/>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BF1828" w:rsidRDefault="008030B2">
      <w:pPr>
        <w:numPr>
          <w:ilvl w:val="0"/>
          <w:numId w:val="6"/>
        </w:numPr>
        <w:ind w:right="8"/>
      </w:pPr>
      <w:r>
        <w:t xml:space="preserve">сформированность ответственности за языковую культуру как общечеловеческую ценность; осознание значимости чтения на родном языке и изучение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F1828" w:rsidRDefault="008030B2">
      <w:pPr>
        <w:numPr>
          <w:ilvl w:val="0"/>
          <w:numId w:val="6"/>
        </w:numPr>
        <w:ind w:right="8"/>
      </w:pPr>
      <w:r>
        <w:t xml:space="preserve">сформированность понимания родной литературы как одной из основных национальнокультурных ценностей народа, как особого способа познания жизни; </w:t>
      </w:r>
    </w:p>
    <w:p w:rsidR="00BF1828" w:rsidRDefault="008030B2">
      <w:pPr>
        <w:numPr>
          <w:ilvl w:val="0"/>
          <w:numId w:val="6"/>
        </w:numPr>
        <w:ind w:right="8"/>
      </w:pPr>
      <w:r>
        <w:t xml:space="preserve">обеспечение культурной самоиндентификации, осознания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BF1828" w:rsidRDefault="008030B2">
      <w:pPr>
        <w:numPr>
          <w:ilvl w:val="0"/>
          <w:numId w:val="6"/>
        </w:numPr>
        <w:ind w:right="8"/>
      </w:pPr>
      <w:r>
        <w:t xml:space="preserve">сформированность навыков понимания литературных художественных произведений, отражающих разное  этнокультурные традиции. </w:t>
      </w:r>
    </w:p>
    <w:p w:rsidR="00BF1828" w:rsidRDefault="008030B2">
      <w:pPr>
        <w:spacing w:after="31" w:line="259" w:lineRule="auto"/>
        <w:ind w:left="989" w:right="0" w:firstLine="0"/>
        <w:jc w:val="left"/>
      </w:pPr>
      <w:r>
        <w:t xml:space="preserve">  </w:t>
      </w:r>
    </w:p>
    <w:p w:rsidR="00BF1828" w:rsidRDefault="008030B2">
      <w:pPr>
        <w:spacing w:after="5" w:line="270" w:lineRule="auto"/>
        <w:ind w:left="291" w:right="9" w:hanging="10"/>
        <w:jc w:val="left"/>
      </w:pPr>
      <w:r>
        <w:rPr>
          <w:b/>
        </w:rPr>
        <w:t>Рекомендуемое количество часов на освоение программы дисциплины:</w:t>
      </w:r>
      <w:r>
        <w:t xml:space="preserve"> </w:t>
      </w:r>
    </w:p>
    <w:p w:rsidR="00BF1828" w:rsidRDefault="008030B2">
      <w:pPr>
        <w:spacing w:after="21" w:line="259" w:lineRule="auto"/>
        <w:ind w:left="989" w:right="0" w:firstLine="0"/>
        <w:jc w:val="left"/>
      </w:pPr>
      <w:r>
        <w:t xml:space="preserve"> </w:t>
      </w:r>
    </w:p>
    <w:p w:rsidR="00BF1828" w:rsidRDefault="008030B2">
      <w:pPr>
        <w:ind w:left="989" w:right="8" w:firstLine="0"/>
      </w:pPr>
      <w:r>
        <w:rPr>
          <w:b/>
        </w:rPr>
        <w:t xml:space="preserve"> </w:t>
      </w:r>
    </w:p>
    <w:p w:rsidR="00BF1828" w:rsidRDefault="008030B2">
      <w:pPr>
        <w:ind w:left="989" w:right="8" w:firstLine="0"/>
      </w:pPr>
      <w:r>
        <w:t xml:space="preserve">Всего максимальной учебной нагрузки обучающегося - </w:t>
      </w:r>
      <w:r w:rsidR="00574464">
        <w:t>51</w:t>
      </w:r>
      <w:r>
        <w:t xml:space="preserve"> час</w:t>
      </w:r>
      <w:r w:rsidR="00D37F72">
        <w:t>ов</w:t>
      </w:r>
      <w:r>
        <w:t xml:space="preserve">. </w:t>
      </w:r>
    </w:p>
    <w:p w:rsidR="00BF1828" w:rsidRDefault="008030B2">
      <w:pPr>
        <w:ind w:left="989" w:right="1995" w:firstLine="0"/>
      </w:pPr>
      <w:r>
        <w:t>В том числе обязательных учебных  занятий -</w:t>
      </w:r>
      <w:r w:rsidR="00574464">
        <w:t xml:space="preserve"> 39</w:t>
      </w:r>
      <w:r>
        <w:t xml:space="preserve"> час</w:t>
      </w:r>
      <w:r w:rsidR="00D37F72">
        <w:t>ов</w:t>
      </w:r>
      <w:r>
        <w:t>. Самостоятельная работа обучающегося - 1</w:t>
      </w:r>
      <w:r w:rsidR="00574464">
        <w:t>2</w:t>
      </w:r>
      <w:r>
        <w:t xml:space="preserve"> ча</w:t>
      </w:r>
      <w:r w:rsidR="00D37F72">
        <w:t>сов</w:t>
      </w:r>
      <w:r>
        <w:t xml:space="preserve"> </w:t>
      </w:r>
    </w:p>
    <w:p w:rsidR="00BF1828" w:rsidRDefault="008030B2">
      <w:pPr>
        <w:spacing w:after="23" w:line="259" w:lineRule="auto"/>
        <w:ind w:left="989" w:right="0" w:firstLine="0"/>
        <w:jc w:val="left"/>
      </w:pPr>
      <w:r>
        <w:rPr>
          <w:b/>
          <w:i/>
        </w:rPr>
        <w:t xml:space="preserve"> </w:t>
      </w:r>
    </w:p>
    <w:p w:rsidR="00BF1828" w:rsidRDefault="008030B2">
      <w:pPr>
        <w:spacing w:after="5" w:line="270" w:lineRule="auto"/>
        <w:ind w:left="1537" w:right="9" w:hanging="10"/>
        <w:jc w:val="left"/>
      </w:pPr>
      <w:r>
        <w:rPr>
          <w:b/>
        </w:rPr>
        <w:t xml:space="preserve">4.ОБЪЕМ УЧЕБНОЙ ДИСЦИПЛИНЫ И ВИДЫ УЧЕБНОЙ РАБОТЫ </w:t>
      </w:r>
    </w:p>
    <w:tbl>
      <w:tblPr>
        <w:tblStyle w:val="TableGrid"/>
        <w:tblW w:w="10094" w:type="dxa"/>
        <w:tblInd w:w="173" w:type="dxa"/>
        <w:tblCellMar>
          <w:top w:w="14" w:type="dxa"/>
          <w:left w:w="110" w:type="dxa"/>
          <w:right w:w="115" w:type="dxa"/>
        </w:tblCellMar>
        <w:tblLook w:val="04A0" w:firstRow="1" w:lastRow="0" w:firstColumn="1" w:lastColumn="0" w:noHBand="0" w:noVBand="1"/>
      </w:tblPr>
      <w:tblGrid>
        <w:gridCol w:w="7669"/>
        <w:gridCol w:w="2425"/>
      </w:tblGrid>
      <w:tr w:rsidR="00BF1828">
        <w:trPr>
          <w:trHeight w:val="293"/>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9" w:right="0" w:firstLine="0"/>
              <w:jc w:val="center"/>
            </w:pPr>
            <w:r>
              <w:rPr>
                <w:b/>
              </w:rPr>
              <w:t>Вид учебной работы</w:t>
            </w:r>
            <w:r>
              <w:t xml:space="preserve">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3" w:right="0" w:firstLine="0"/>
              <w:jc w:val="center"/>
            </w:pPr>
            <w:r>
              <w:rPr>
                <w:b/>
              </w:rPr>
              <w:t xml:space="preserve">Объем часов </w:t>
            </w:r>
          </w:p>
        </w:tc>
      </w:tr>
      <w:tr w:rsidR="00BF1828">
        <w:trPr>
          <w:trHeight w:val="290"/>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rPr>
                <w:b/>
              </w:rPr>
              <w:t xml:space="preserve">Максимальная учебная нагрузка (всего)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574464">
            <w:pPr>
              <w:spacing w:after="0" w:line="259" w:lineRule="auto"/>
              <w:ind w:left="5" w:right="0" w:firstLine="0"/>
              <w:jc w:val="center"/>
            </w:pPr>
            <w:r>
              <w:rPr>
                <w:b/>
              </w:rPr>
              <w:t>51</w:t>
            </w:r>
            <w:r w:rsidR="008030B2">
              <w:rPr>
                <w:b/>
              </w:rPr>
              <w:t xml:space="preserve"> </w:t>
            </w:r>
          </w:p>
        </w:tc>
      </w:tr>
      <w:tr w:rsidR="00BF1828">
        <w:trPr>
          <w:trHeight w:val="291"/>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rPr>
                <w:b/>
              </w:rPr>
              <w:t xml:space="preserve">Обязательная аудиторная учебная нагрузка (всего) </w:t>
            </w:r>
            <w:r>
              <w:t xml:space="preserve">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574464">
            <w:pPr>
              <w:spacing w:after="0" w:line="259" w:lineRule="auto"/>
              <w:ind w:left="5" w:right="0" w:firstLine="0"/>
              <w:jc w:val="center"/>
            </w:pPr>
            <w:r>
              <w:rPr>
                <w:b/>
              </w:rPr>
              <w:t>39</w:t>
            </w:r>
          </w:p>
        </w:tc>
      </w:tr>
      <w:tr w:rsidR="00BF1828">
        <w:trPr>
          <w:trHeight w:val="290"/>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t xml:space="preserve">в том числе: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65" w:right="0" w:firstLine="0"/>
              <w:jc w:val="center"/>
            </w:pPr>
            <w:r>
              <w:rPr>
                <w:b/>
              </w:rPr>
              <w:t xml:space="preserve"> </w:t>
            </w:r>
          </w:p>
        </w:tc>
      </w:tr>
      <w:tr w:rsidR="00BF1828">
        <w:trPr>
          <w:trHeight w:val="293"/>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t xml:space="preserve">практические занятия, в том числе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8030B2" w:rsidP="00D37F72">
            <w:pPr>
              <w:spacing w:after="0" w:line="259" w:lineRule="auto"/>
              <w:ind w:left="5" w:right="0" w:firstLine="0"/>
              <w:jc w:val="center"/>
            </w:pPr>
            <w:r>
              <w:rPr>
                <w:b/>
              </w:rPr>
              <w:t>1</w:t>
            </w:r>
            <w:r w:rsidR="00D37F72">
              <w:rPr>
                <w:b/>
              </w:rPr>
              <w:t>2</w:t>
            </w:r>
            <w:r>
              <w:rPr>
                <w:b/>
              </w:rPr>
              <w:t xml:space="preserve"> </w:t>
            </w:r>
          </w:p>
        </w:tc>
      </w:tr>
      <w:tr w:rsidR="00BF1828">
        <w:trPr>
          <w:trHeight w:val="290"/>
        </w:trPr>
        <w:tc>
          <w:tcPr>
            <w:tcW w:w="7669"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t xml:space="preserve">самостоятельная  работа     </w:t>
            </w:r>
          </w:p>
        </w:tc>
        <w:tc>
          <w:tcPr>
            <w:tcW w:w="2425" w:type="dxa"/>
            <w:tcBorders>
              <w:top w:val="single" w:sz="6" w:space="0" w:color="000000"/>
              <w:left w:val="single" w:sz="6" w:space="0" w:color="000000"/>
              <w:bottom w:val="single" w:sz="6" w:space="0" w:color="000000"/>
              <w:right w:val="single" w:sz="6" w:space="0" w:color="000000"/>
            </w:tcBorders>
          </w:tcPr>
          <w:p w:rsidR="00BF1828" w:rsidRDefault="00574464">
            <w:pPr>
              <w:spacing w:after="0" w:line="259" w:lineRule="auto"/>
              <w:ind w:left="5" w:right="0" w:firstLine="0"/>
              <w:jc w:val="center"/>
            </w:pPr>
            <w:r>
              <w:rPr>
                <w:b/>
              </w:rPr>
              <w:t>12</w:t>
            </w:r>
            <w:r w:rsidR="008030B2">
              <w:rPr>
                <w:b/>
              </w:rPr>
              <w:t xml:space="preserve"> </w:t>
            </w:r>
          </w:p>
        </w:tc>
      </w:tr>
    </w:tbl>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281" w:right="0" w:firstLine="0"/>
        <w:jc w:val="left"/>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p w:rsidR="00BF1828" w:rsidRDefault="008030B2">
      <w:pPr>
        <w:pStyle w:val="1"/>
        <w:ind w:left="581" w:right="300"/>
      </w:pPr>
      <w:r>
        <w:lastRenderedPageBreak/>
        <w:t xml:space="preserve">5.СОДЕРЖАНИЕ УЧЕБНОЙ ДИСЦИПЛИНЫ </w:t>
      </w:r>
    </w:p>
    <w:p w:rsidR="00BF1828" w:rsidRDefault="008030B2">
      <w:pPr>
        <w:spacing w:after="61" w:line="259" w:lineRule="auto"/>
        <w:ind w:left="281" w:right="0" w:firstLine="0"/>
        <w:jc w:val="left"/>
      </w:pPr>
      <w:r>
        <w:rPr>
          <w:b/>
        </w:rPr>
        <w:t xml:space="preserve"> </w:t>
      </w:r>
    </w:p>
    <w:p w:rsidR="00BF1828" w:rsidRDefault="008030B2">
      <w:pPr>
        <w:pStyle w:val="2"/>
        <w:ind w:left="581" w:right="296"/>
      </w:pPr>
      <w:r>
        <w:t>Раздел 1. Язык и культура</w:t>
      </w:r>
      <w:r>
        <w:rPr>
          <w:b w:val="0"/>
          <w:sz w:val="28"/>
        </w:rPr>
        <w:t xml:space="preserve"> </w:t>
      </w:r>
    </w:p>
    <w:p w:rsidR="00BF1828" w:rsidRDefault="008030B2">
      <w:pPr>
        <w:ind w:left="281" w:right="8"/>
      </w:pPr>
      <w:r>
        <w:t xml:space="preserve">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w:t>
      </w:r>
    </w:p>
    <w:p w:rsidR="00BF1828" w:rsidRDefault="008030B2">
      <w:pPr>
        <w:ind w:left="281" w:right="8"/>
      </w:pPr>
      <w: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w:t>
      </w:r>
    </w:p>
    <w:p w:rsidR="00BF1828" w:rsidRDefault="008030B2">
      <w:pPr>
        <w:ind w:left="281" w:right="8"/>
      </w:pPr>
      <w:r>
        <w:t xml:space="preserve">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BF1828" w:rsidRDefault="008030B2">
      <w:pPr>
        <w:pStyle w:val="2"/>
        <w:ind w:left="581" w:right="298"/>
      </w:pPr>
      <w:r>
        <w:t>Раздел 2. Культура речи</w:t>
      </w:r>
      <w:r>
        <w:rPr>
          <w:b w:val="0"/>
        </w:rPr>
        <w:t xml:space="preserve"> </w:t>
      </w:r>
    </w:p>
    <w:p w:rsidR="00BF1828" w:rsidRDefault="008030B2">
      <w:pPr>
        <w:ind w:left="281" w:right="8"/>
      </w:pPr>
      <w:r>
        <w:rPr>
          <w:b/>
        </w:rPr>
        <w:t xml:space="preserve">Основные орфоэпические нормы </w:t>
      </w:r>
      <w:r>
        <w:t xml:space="preserve">современного русского литературного языка. Активные процессы в области произношения и ударения. Типичные акцентологические ошибки в современной речи.  </w:t>
      </w:r>
    </w:p>
    <w:p w:rsidR="00BF1828" w:rsidRDefault="008030B2">
      <w:pPr>
        <w:ind w:left="281" w:right="8" w:firstLine="0"/>
      </w:pPr>
      <w:r>
        <w:t xml:space="preserve">Отражение произносительных вариантов в современных орфоэпических словарях.  </w:t>
      </w:r>
    </w:p>
    <w:p w:rsidR="00BF1828" w:rsidRDefault="008030B2">
      <w:pPr>
        <w:ind w:left="281" w:right="8"/>
      </w:pPr>
      <w:r>
        <w:rPr>
          <w:b/>
        </w:rPr>
        <w:t xml:space="preserve">Основные лексические нормы современного русского литературного языка. </w:t>
      </w:r>
      <w: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BF1828" w:rsidRDefault="008030B2">
      <w:pPr>
        <w:ind w:left="281" w:right="8"/>
      </w:pPr>
      <w:r>
        <w:t xml:space="preserve">Речевая избыточность и точность. Тавтология. Плеоназм. Типичные ошибки‚ связанные с речевой избыточностью.  </w:t>
      </w:r>
    </w:p>
    <w:p w:rsidR="00BF1828" w:rsidRDefault="008030B2">
      <w:pPr>
        <w:ind w:left="281" w:right="8"/>
      </w:pPr>
      <w:r>
        <w:t xml:space="preserve">Современные толковые словари. Отражение вариантов лексической нормы в современных словарях. Словарные пометы.  </w:t>
      </w:r>
    </w:p>
    <w:p w:rsidR="00BF1828" w:rsidRDefault="008030B2">
      <w:pPr>
        <w:spacing w:after="5" w:line="270" w:lineRule="auto"/>
        <w:ind w:left="1003" w:right="9" w:hanging="10"/>
        <w:jc w:val="left"/>
      </w:pPr>
      <w:r>
        <w:rPr>
          <w:b/>
        </w:rPr>
        <w:t xml:space="preserve">Основные грамматические нормы современного русского литературного языка. </w:t>
      </w:r>
      <w:r>
        <w:t xml:space="preserve"> </w:t>
      </w:r>
    </w:p>
    <w:p w:rsidR="00BF1828" w:rsidRDefault="008030B2">
      <w:pPr>
        <w:ind w:left="281" w:right="8"/>
      </w:pPr>
      <w:r>
        <w:t xml:space="preserve">Нормы употребления причастных и деепричастных оборотов‚ предложений с косвенной речью.  </w:t>
      </w:r>
    </w:p>
    <w:p w:rsidR="00BF1828" w:rsidRDefault="008030B2">
      <w:pPr>
        <w:ind w:left="281" w:right="8"/>
      </w:pPr>
      <w:r>
        <w:t xml:space="preserve">Типичные ошибки в построении сложных предложений. Нарушение видовременной соотнесенности глагольных форм.  </w:t>
      </w:r>
    </w:p>
    <w:p w:rsidR="00BF1828" w:rsidRDefault="008030B2">
      <w:pPr>
        <w:ind w:left="281" w:right="8"/>
      </w:pPr>
      <w:r>
        <w:t xml:space="preserve">Отражение вариантов грамматической нормы в современных грамматических словарях и справочниках. Словарные пометы.  </w:t>
      </w:r>
    </w:p>
    <w:p w:rsidR="00BF1828" w:rsidRDefault="008030B2">
      <w:pPr>
        <w:spacing w:after="5" w:line="270" w:lineRule="auto"/>
        <w:ind w:left="1003" w:right="9" w:hanging="10"/>
        <w:jc w:val="left"/>
      </w:pPr>
      <w:r>
        <w:rPr>
          <w:b/>
        </w:rPr>
        <w:t xml:space="preserve">Речевой этикет </w:t>
      </w:r>
      <w:r>
        <w:t xml:space="preserve"> </w:t>
      </w:r>
    </w:p>
    <w:p w:rsidR="00BF1828" w:rsidRDefault="008030B2">
      <w:pPr>
        <w:ind w:left="281" w:right="8"/>
      </w:pPr>
      <w:r>
        <w:t xml:space="preserve">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  </w:t>
      </w:r>
    </w:p>
    <w:p w:rsidR="00BF1828" w:rsidRDefault="008030B2">
      <w:pPr>
        <w:spacing w:after="26" w:line="259" w:lineRule="auto"/>
        <w:ind w:left="336" w:right="0" w:firstLine="0"/>
        <w:jc w:val="center"/>
      </w:pPr>
      <w:r>
        <w:rPr>
          <w:b/>
        </w:rPr>
        <w:t xml:space="preserve"> </w:t>
      </w:r>
    </w:p>
    <w:p w:rsidR="00BF1828" w:rsidRDefault="008030B2">
      <w:pPr>
        <w:pStyle w:val="2"/>
        <w:spacing w:after="26"/>
        <w:ind w:left="581" w:right="300"/>
      </w:pPr>
      <w:r>
        <w:t>Раздел 3. Речь. Речевая деятельность. Текст</w:t>
      </w:r>
      <w:r>
        <w:rPr>
          <w:b w:val="0"/>
        </w:rPr>
        <w:t xml:space="preserve"> </w:t>
      </w:r>
    </w:p>
    <w:p w:rsidR="00BF1828" w:rsidRDefault="008030B2">
      <w:pPr>
        <w:spacing w:after="5" w:line="270" w:lineRule="auto"/>
        <w:ind w:left="1003" w:right="9" w:hanging="10"/>
        <w:jc w:val="left"/>
      </w:pPr>
      <w:r>
        <w:rPr>
          <w:b/>
        </w:rPr>
        <w:t xml:space="preserve">Язык и речь. Виды речевой деятельности </w:t>
      </w:r>
      <w:r>
        <w:t xml:space="preserve"> </w:t>
      </w:r>
    </w:p>
    <w:p w:rsidR="00BF1828" w:rsidRDefault="008030B2">
      <w:pPr>
        <w:ind w:left="989" w:right="8" w:firstLine="0"/>
      </w:pPr>
      <w:r>
        <w:t xml:space="preserve">Речевые жанры монологической речи: доклад, поздравительная речь, презентация. </w:t>
      </w:r>
    </w:p>
    <w:p w:rsidR="00BF1828" w:rsidRDefault="008030B2">
      <w:pPr>
        <w:ind w:left="281" w:right="8" w:firstLine="0"/>
      </w:pPr>
      <w:r>
        <w:t xml:space="preserve">Речевые жанры диалогической речи: интервью, научная дискуссия, политические дебаты.  </w:t>
      </w:r>
    </w:p>
    <w:p w:rsidR="00BF1828" w:rsidRDefault="008030B2">
      <w:pPr>
        <w:spacing w:after="5" w:line="270" w:lineRule="auto"/>
        <w:ind w:left="1003" w:right="9" w:hanging="10"/>
        <w:jc w:val="left"/>
      </w:pPr>
      <w:r>
        <w:rPr>
          <w:b/>
        </w:rPr>
        <w:t xml:space="preserve">Текст как единица языка и речи </w:t>
      </w:r>
      <w:r>
        <w:t xml:space="preserve"> </w:t>
      </w:r>
    </w:p>
    <w:p w:rsidR="00BF1828" w:rsidRDefault="008030B2">
      <w:pPr>
        <w:ind w:left="281" w:right="8"/>
      </w:pPr>
      <w:r>
        <w:t xml:space="preserve">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  </w:t>
      </w:r>
    </w:p>
    <w:p w:rsidR="00BF1828" w:rsidRDefault="008030B2">
      <w:pPr>
        <w:ind w:left="281" w:right="8" w:firstLine="0"/>
      </w:pPr>
      <w:r>
        <w:lastRenderedPageBreak/>
        <w:t>Тезисы. Конспект. Выписки. Реферат. Аннотация. Составление сложного плана и тезисов статьи А. Кони о Л. Толстом.</w:t>
      </w:r>
      <w:r>
        <w:rPr>
          <w:sz w:val="22"/>
        </w:rPr>
        <w:t xml:space="preserve"> </w:t>
      </w:r>
    </w:p>
    <w:p w:rsidR="00BF1828" w:rsidRDefault="008030B2">
      <w:pPr>
        <w:spacing w:after="0" w:line="259" w:lineRule="auto"/>
        <w:ind w:left="281" w:right="0" w:firstLine="0"/>
        <w:jc w:val="left"/>
      </w:pPr>
      <w:r>
        <w:rPr>
          <w:sz w:val="22"/>
        </w:rPr>
        <w:t xml:space="preserve"> </w:t>
      </w:r>
    </w:p>
    <w:p w:rsidR="00BF1828" w:rsidRDefault="008030B2">
      <w:pPr>
        <w:spacing w:after="24" w:line="259" w:lineRule="auto"/>
        <w:ind w:left="336" w:right="0" w:firstLine="0"/>
        <w:jc w:val="center"/>
      </w:pPr>
      <w:r>
        <w:rPr>
          <w:b/>
        </w:rPr>
        <w:t xml:space="preserve"> </w:t>
      </w:r>
    </w:p>
    <w:p w:rsidR="00BF1828" w:rsidRDefault="008030B2">
      <w:pPr>
        <w:spacing w:after="0" w:line="259" w:lineRule="auto"/>
        <w:ind w:left="0" w:right="713" w:firstLine="0"/>
        <w:jc w:val="right"/>
      </w:pPr>
      <w:r>
        <w:rPr>
          <w:b/>
        </w:rPr>
        <w:t xml:space="preserve">6. ТЕМАТИЧЕСКИЙ ПЛАН УЧЕБНОЙ ДИСЦИПЛИНЫ «РОДНОЙ ЯЗЫК» </w:t>
      </w:r>
    </w:p>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336" w:right="0" w:firstLine="0"/>
        <w:jc w:val="center"/>
      </w:pPr>
      <w:r>
        <w:rPr>
          <w:b/>
        </w:rPr>
        <w:t xml:space="preserve"> </w:t>
      </w:r>
    </w:p>
    <w:tbl>
      <w:tblPr>
        <w:tblStyle w:val="TableGrid"/>
        <w:tblW w:w="10459" w:type="dxa"/>
        <w:tblInd w:w="173" w:type="dxa"/>
        <w:tblCellMar>
          <w:top w:w="7" w:type="dxa"/>
          <w:left w:w="62" w:type="dxa"/>
          <w:bottom w:w="8" w:type="dxa"/>
          <w:right w:w="79" w:type="dxa"/>
        </w:tblCellMar>
        <w:tblLook w:val="04A0" w:firstRow="1" w:lastRow="0" w:firstColumn="1" w:lastColumn="0" w:noHBand="0" w:noVBand="1"/>
      </w:tblPr>
      <w:tblGrid>
        <w:gridCol w:w="6063"/>
        <w:gridCol w:w="1416"/>
        <w:gridCol w:w="853"/>
        <w:gridCol w:w="850"/>
        <w:gridCol w:w="1277"/>
      </w:tblGrid>
      <w:tr w:rsidR="00BF1828">
        <w:trPr>
          <w:trHeight w:val="1140"/>
        </w:trPr>
        <w:tc>
          <w:tcPr>
            <w:tcW w:w="6064" w:type="dxa"/>
            <w:vMerge w:val="restart"/>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6" w:right="0" w:firstLine="0"/>
              <w:jc w:val="left"/>
            </w:pPr>
            <w:r>
              <w:rPr>
                <w:b/>
              </w:rPr>
              <w:t xml:space="preserve">                            Наименование разделов  и тем </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22" w:line="259" w:lineRule="auto"/>
              <w:ind w:left="46" w:right="0" w:firstLine="0"/>
              <w:jc w:val="left"/>
            </w:pPr>
            <w:r>
              <w:rPr>
                <w:b/>
              </w:rPr>
              <w:t>Максимал</w:t>
            </w:r>
          </w:p>
          <w:p w:rsidR="00BF1828" w:rsidRDefault="008030B2">
            <w:pPr>
              <w:spacing w:after="0" w:line="259" w:lineRule="auto"/>
              <w:ind w:left="46" w:right="0" w:firstLine="0"/>
              <w:jc w:val="left"/>
            </w:pPr>
            <w:r>
              <w:rPr>
                <w:b/>
              </w:rPr>
              <w:t xml:space="preserve">ьная </w:t>
            </w:r>
          </w:p>
          <w:p w:rsidR="00BF1828" w:rsidRDefault="008030B2">
            <w:pPr>
              <w:spacing w:after="0" w:line="259" w:lineRule="auto"/>
              <w:ind w:left="46" w:right="0" w:firstLine="0"/>
              <w:jc w:val="left"/>
            </w:pPr>
            <w:r>
              <w:rPr>
                <w:b/>
              </w:rPr>
              <w:t xml:space="preserve">учебная     нагрузка </w:t>
            </w:r>
          </w:p>
        </w:tc>
        <w:tc>
          <w:tcPr>
            <w:tcW w:w="1702" w:type="dxa"/>
            <w:gridSpan w:val="2"/>
            <w:tcBorders>
              <w:top w:val="single" w:sz="4" w:space="0" w:color="000000"/>
              <w:left w:val="single" w:sz="4" w:space="0" w:color="000000"/>
              <w:bottom w:val="single" w:sz="4" w:space="0" w:color="000000"/>
              <w:right w:val="single" w:sz="4" w:space="0" w:color="000000"/>
            </w:tcBorders>
            <w:vAlign w:val="bottom"/>
          </w:tcPr>
          <w:p w:rsidR="00BF1828" w:rsidRDefault="008030B2">
            <w:pPr>
              <w:spacing w:after="0" w:line="259" w:lineRule="auto"/>
              <w:ind w:left="48" w:right="0" w:firstLine="0"/>
              <w:jc w:val="left"/>
            </w:pPr>
            <w:r>
              <w:rPr>
                <w:b/>
                <w:i/>
              </w:rPr>
              <w:t xml:space="preserve"> </w:t>
            </w:r>
            <w:r>
              <w:rPr>
                <w:b/>
              </w:rPr>
              <w:t xml:space="preserve">Количество аудиторных часов </w:t>
            </w:r>
          </w:p>
        </w:tc>
        <w:tc>
          <w:tcPr>
            <w:tcW w:w="1277" w:type="dxa"/>
            <w:vMerge w:val="restart"/>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rPr>
                <w:b/>
              </w:rPr>
              <w:t xml:space="preserve">Самостоя тельная работа </w:t>
            </w:r>
          </w:p>
        </w:tc>
      </w:tr>
      <w:tr w:rsidR="00BF1828">
        <w:trPr>
          <w:trHeight w:val="562"/>
        </w:trPr>
        <w:tc>
          <w:tcPr>
            <w:tcW w:w="0" w:type="auto"/>
            <w:vMerge/>
            <w:tcBorders>
              <w:top w:val="nil"/>
              <w:left w:val="single" w:sz="4" w:space="0" w:color="000000"/>
              <w:bottom w:val="single" w:sz="4" w:space="0" w:color="000000"/>
              <w:right w:val="single" w:sz="4" w:space="0" w:color="000000"/>
            </w:tcBorders>
            <w:vAlign w:val="center"/>
          </w:tcPr>
          <w:p w:rsidR="00BF1828" w:rsidRDefault="00BF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F1828" w:rsidRDefault="00BF1828">
            <w:pPr>
              <w:spacing w:after="160" w:line="259"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79" w:right="0" w:firstLine="0"/>
              <w:jc w:val="left"/>
            </w:pPr>
            <w:r>
              <w:rPr>
                <w:b/>
              </w:rPr>
              <w:t xml:space="preserve">всего </w:t>
            </w:r>
          </w:p>
        </w:tc>
        <w:tc>
          <w:tcPr>
            <w:tcW w:w="850" w:type="dxa"/>
            <w:tcBorders>
              <w:top w:val="single" w:sz="4" w:space="0" w:color="000000"/>
              <w:left w:val="single" w:sz="4" w:space="0" w:color="000000"/>
              <w:bottom w:val="single" w:sz="4" w:space="0" w:color="000000"/>
              <w:right w:val="single" w:sz="4" w:space="0" w:color="000000"/>
            </w:tcBorders>
          </w:tcPr>
          <w:p w:rsidR="00BF1828" w:rsidRDefault="00BF1828" w:rsidP="00DD1EB2">
            <w:pPr>
              <w:spacing w:after="0" w:line="259" w:lineRule="auto"/>
              <w:ind w:left="242" w:right="0" w:hanging="242"/>
              <w:jc w:val="left"/>
            </w:pPr>
          </w:p>
        </w:tc>
        <w:tc>
          <w:tcPr>
            <w:tcW w:w="0" w:type="auto"/>
            <w:vMerge/>
            <w:tcBorders>
              <w:top w:val="nil"/>
              <w:left w:val="single" w:sz="4" w:space="0" w:color="000000"/>
              <w:bottom w:val="single" w:sz="4" w:space="0" w:color="000000"/>
              <w:right w:val="single" w:sz="4" w:space="0" w:color="000000"/>
            </w:tcBorders>
            <w:vAlign w:val="center"/>
          </w:tcPr>
          <w:p w:rsidR="00BF1828" w:rsidRDefault="00BF1828">
            <w:pPr>
              <w:spacing w:after="160" w:line="259" w:lineRule="auto"/>
              <w:ind w:left="0" w:right="0" w:firstLine="0"/>
              <w:jc w:val="left"/>
            </w:pPr>
          </w:p>
        </w:tc>
      </w:tr>
      <w:tr w:rsidR="00BF1828">
        <w:trPr>
          <w:trHeight w:val="314"/>
        </w:trPr>
        <w:tc>
          <w:tcPr>
            <w:tcW w:w="6064"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7"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BF1828" w:rsidRDefault="007F4A98" w:rsidP="00A60824">
            <w:pPr>
              <w:spacing w:after="0" w:line="259" w:lineRule="auto"/>
              <w:ind w:left="17" w:right="0" w:firstLine="0"/>
              <w:jc w:val="center"/>
            </w:pPr>
            <w:r>
              <w:rPr>
                <w:b/>
              </w:rPr>
              <w:t>51</w:t>
            </w:r>
          </w:p>
        </w:tc>
        <w:tc>
          <w:tcPr>
            <w:tcW w:w="853" w:type="dxa"/>
            <w:tcBorders>
              <w:top w:val="single" w:sz="4" w:space="0" w:color="000000"/>
              <w:left w:val="single" w:sz="4" w:space="0" w:color="000000"/>
              <w:bottom w:val="single" w:sz="4" w:space="0" w:color="000000"/>
              <w:right w:val="single" w:sz="4" w:space="0" w:color="000000"/>
            </w:tcBorders>
          </w:tcPr>
          <w:p w:rsidR="00BF1828" w:rsidRDefault="007F4A98">
            <w:pPr>
              <w:spacing w:after="0" w:line="259" w:lineRule="auto"/>
              <w:ind w:left="19" w:right="0" w:firstLine="0"/>
              <w:jc w:val="center"/>
            </w:pPr>
            <w:r>
              <w:rPr>
                <w:b/>
              </w:rPr>
              <w:t>39</w:t>
            </w:r>
          </w:p>
        </w:tc>
        <w:tc>
          <w:tcPr>
            <w:tcW w:w="850"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7"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1828" w:rsidRDefault="007F4A98">
            <w:pPr>
              <w:spacing w:after="0" w:line="259" w:lineRule="auto"/>
              <w:ind w:left="16" w:right="0" w:firstLine="0"/>
              <w:jc w:val="center"/>
            </w:pPr>
            <w:r>
              <w:t>12</w:t>
            </w:r>
          </w:p>
        </w:tc>
      </w:tr>
      <w:tr w:rsidR="00BF1828">
        <w:trPr>
          <w:trHeight w:val="286"/>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rPr>
                <w:b/>
              </w:rPr>
              <w:t xml:space="preserve">1. Язык и культура  </w:t>
            </w:r>
          </w:p>
        </w:tc>
        <w:tc>
          <w:tcPr>
            <w:tcW w:w="1416"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c>
          <w:tcPr>
            <w:tcW w:w="853" w:type="dxa"/>
            <w:tcBorders>
              <w:top w:val="single" w:sz="4" w:space="0" w:color="000000"/>
              <w:left w:val="single" w:sz="4" w:space="0" w:color="000000"/>
              <w:bottom w:val="single" w:sz="4" w:space="0" w:color="000000"/>
              <w:right w:val="single" w:sz="4" w:space="0" w:color="000000"/>
            </w:tcBorders>
          </w:tcPr>
          <w:p w:rsidR="00BF1828" w:rsidRDefault="00942C65">
            <w:pPr>
              <w:spacing w:after="0" w:line="259" w:lineRule="auto"/>
              <w:ind w:left="80" w:right="0" w:firstLine="0"/>
              <w:jc w:val="center"/>
            </w:pPr>
            <w:r>
              <w:rPr>
                <w:b/>
                <w:lang w:val="en-US"/>
              </w:rPr>
              <w:t>15</w:t>
            </w:r>
            <w:r w:rsidR="008030B2">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7"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1828" w:rsidRDefault="00C91F1C">
            <w:pPr>
              <w:spacing w:after="0" w:line="259" w:lineRule="auto"/>
              <w:ind w:left="76" w:right="0" w:firstLine="0"/>
              <w:jc w:val="center"/>
            </w:pPr>
            <w:r>
              <w:rPr>
                <w:b/>
              </w:rPr>
              <w:t>4</w:t>
            </w:r>
            <w:r w:rsidR="008030B2">
              <w:rPr>
                <w:b/>
              </w:rPr>
              <w:t xml:space="preserve"> </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1.1. Русский язык в Российской Федерации и в современном мире.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BF1828">
            <w:pPr>
              <w:spacing w:after="0" w:line="259" w:lineRule="auto"/>
              <w:ind w:left="17" w:right="0" w:firstLine="0"/>
              <w:jc w:val="center"/>
              <w:rPr>
                <w:lang w:val="en-US"/>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2</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1.2. Система русского языка, его единицы и уровни. Русский язык как развивающееся явление.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76" w:right="0" w:firstLine="0"/>
              <w:jc w:val="center"/>
            </w:pPr>
          </w:p>
        </w:tc>
      </w:tr>
      <w:tr w:rsidR="00BF1828">
        <w:trPr>
          <w:trHeight w:val="841"/>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1.3. Основные тенденции активных процессов в современном русском языке. «Неологический бум» русского языка в 21 веке, его причины.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2</w:t>
            </w:r>
          </w:p>
        </w:tc>
      </w:tr>
      <w:tr w:rsidR="00BF1828">
        <w:trPr>
          <w:trHeight w:val="310"/>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rPr>
                <w:b/>
              </w:rPr>
              <w:t xml:space="preserve">2. Культура речи </w:t>
            </w:r>
          </w:p>
        </w:tc>
        <w:tc>
          <w:tcPr>
            <w:tcW w:w="1416"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c>
          <w:tcPr>
            <w:tcW w:w="853" w:type="dxa"/>
            <w:tcBorders>
              <w:top w:val="single" w:sz="4" w:space="0" w:color="000000"/>
              <w:left w:val="single" w:sz="4" w:space="0" w:color="000000"/>
              <w:bottom w:val="single" w:sz="4" w:space="0" w:color="000000"/>
              <w:right w:val="single" w:sz="4" w:space="0" w:color="000000"/>
            </w:tcBorders>
          </w:tcPr>
          <w:p w:rsidR="00BF1828" w:rsidRPr="00942C65" w:rsidRDefault="00942C65">
            <w:pPr>
              <w:spacing w:after="0" w:line="259" w:lineRule="auto"/>
              <w:ind w:left="80" w:right="0" w:firstLine="0"/>
              <w:jc w:val="center"/>
              <w:rPr>
                <w:lang w:val="en-US"/>
              </w:rPr>
            </w:pPr>
            <w:r>
              <w:rPr>
                <w:lang w:val="en-US"/>
              </w:rPr>
              <w:t>22</w:t>
            </w:r>
          </w:p>
        </w:tc>
        <w:tc>
          <w:tcPr>
            <w:tcW w:w="850"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BF1828" w:rsidRPr="00853531" w:rsidRDefault="00853531">
            <w:pPr>
              <w:spacing w:after="0" w:line="259" w:lineRule="auto"/>
              <w:ind w:left="76" w:right="0" w:firstLine="0"/>
              <w:jc w:val="center"/>
              <w:rPr>
                <w:lang w:val="en-US"/>
              </w:rPr>
            </w:pPr>
            <w:r>
              <w:rPr>
                <w:lang w:val="en-US"/>
              </w:rPr>
              <w:t>7</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2.1. Основные нормы современного литературного произношения и ударения в русском языке.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16" w:right="0" w:firstLine="0"/>
              <w:jc w:val="center"/>
              <w:rPr>
                <w:lang w:val="en-US"/>
              </w:rPr>
            </w:pPr>
            <w:r>
              <w:rPr>
                <w:lang w:val="en-US"/>
              </w:rPr>
              <w:t>1</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2.2. Русская лексика с точки зрения её происхождения и употребления.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16" w:right="0" w:firstLine="0"/>
              <w:jc w:val="center"/>
              <w:rPr>
                <w:lang w:val="en-US"/>
              </w:rPr>
            </w:pPr>
            <w:r>
              <w:rPr>
                <w:lang w:val="en-US"/>
              </w:rPr>
              <w:t>1</w:t>
            </w:r>
          </w:p>
        </w:tc>
      </w:tr>
      <w:tr w:rsidR="00BF1828">
        <w:trPr>
          <w:trHeight w:val="288"/>
        </w:trPr>
        <w:tc>
          <w:tcPr>
            <w:tcW w:w="6064"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5"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9" w:right="0" w:firstLine="0"/>
              <w:jc w:val="center"/>
            </w:pPr>
          </w:p>
        </w:tc>
        <w:tc>
          <w:tcPr>
            <w:tcW w:w="850"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6" w:right="0" w:firstLine="0"/>
              <w:jc w:val="center"/>
            </w:pPr>
          </w:p>
        </w:tc>
      </w:tr>
      <w:tr w:rsidR="00BF1828">
        <w:trPr>
          <w:trHeight w:val="838"/>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2.3. Морфологические нормы как выбор вариантов морфологической формы слова и её сочетаемости с другими формами.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2</w:t>
            </w:r>
          </w:p>
        </w:tc>
      </w:tr>
      <w:tr w:rsidR="00BF1828">
        <w:trPr>
          <w:trHeight w:val="838"/>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2.4. Синтаксические нормы как выбор вариантов построения словосочетаний, простых и сложных предложений.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2</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2.5. Этика и этикет в деловом общении. Функции речевого этикета в деловом общении.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9" w:right="0" w:firstLine="0"/>
              <w:jc w:val="center"/>
            </w:pPr>
            <w: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1</w:t>
            </w:r>
          </w:p>
        </w:tc>
      </w:tr>
      <w:tr w:rsidR="00BF1828">
        <w:trPr>
          <w:trHeight w:val="286"/>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rPr>
                <w:b/>
              </w:rPr>
              <w:t xml:space="preserve">3. Речь. Речевая деятельность. Текст </w:t>
            </w:r>
          </w:p>
        </w:tc>
        <w:tc>
          <w:tcPr>
            <w:tcW w:w="1416"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c>
          <w:tcPr>
            <w:tcW w:w="853" w:type="dxa"/>
            <w:tcBorders>
              <w:top w:val="single" w:sz="4" w:space="0" w:color="000000"/>
              <w:left w:val="single" w:sz="4" w:space="0" w:color="000000"/>
              <w:bottom w:val="single" w:sz="4" w:space="0" w:color="000000"/>
              <w:right w:val="single" w:sz="4" w:space="0" w:color="000000"/>
            </w:tcBorders>
          </w:tcPr>
          <w:p w:rsidR="00BF1828" w:rsidRPr="00942C65" w:rsidRDefault="00942C65">
            <w:pPr>
              <w:spacing w:after="0" w:line="259" w:lineRule="auto"/>
              <w:ind w:left="80" w:right="0" w:firstLine="0"/>
              <w:jc w:val="center"/>
              <w:rPr>
                <w:lang w:val="en-US"/>
              </w:rPr>
            </w:pPr>
            <w:r>
              <w:rPr>
                <w:lang w:val="en-US"/>
              </w:rPr>
              <w:t>2</w:t>
            </w:r>
          </w:p>
        </w:tc>
        <w:tc>
          <w:tcPr>
            <w:tcW w:w="850"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c>
          <w:tcPr>
            <w:tcW w:w="1277" w:type="dxa"/>
            <w:tcBorders>
              <w:top w:val="single" w:sz="4" w:space="0" w:color="000000"/>
              <w:left w:val="single" w:sz="4" w:space="0" w:color="000000"/>
              <w:bottom w:val="single" w:sz="4" w:space="0" w:color="000000"/>
              <w:right w:val="single" w:sz="4" w:space="0" w:color="000000"/>
            </w:tcBorders>
          </w:tcPr>
          <w:p w:rsidR="00BF1828" w:rsidRDefault="00C91F1C">
            <w:pPr>
              <w:spacing w:after="0" w:line="259" w:lineRule="auto"/>
              <w:ind w:left="76" w:right="0" w:firstLine="0"/>
              <w:jc w:val="center"/>
            </w:pPr>
            <w:r>
              <w:t>1</w:t>
            </w:r>
          </w:p>
        </w:tc>
      </w:tr>
      <w:tr w:rsidR="00BF1828">
        <w:trPr>
          <w:trHeight w:val="562"/>
        </w:trPr>
        <w:tc>
          <w:tcPr>
            <w:tcW w:w="606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46" w:right="0" w:firstLine="0"/>
              <w:jc w:val="left"/>
            </w:pPr>
            <w:r>
              <w:t xml:space="preserve">3.1. Речевые жанры монологической речи: доклад, презентация. </w:t>
            </w:r>
          </w:p>
        </w:tc>
        <w:tc>
          <w:tcPr>
            <w:tcW w:w="1416"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942C65" w:rsidRDefault="00942C65">
            <w:pPr>
              <w:spacing w:after="0" w:line="259" w:lineRule="auto"/>
              <w:ind w:left="19" w:right="0" w:firstLine="0"/>
              <w:jc w:val="center"/>
              <w:rPr>
                <w:lang w:val="en-US"/>
              </w:rPr>
            </w:pPr>
            <w:r>
              <w:rPr>
                <w:lang w:val="en-US"/>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c>
          <w:tcPr>
            <w:tcW w:w="1277" w:type="dxa"/>
            <w:tcBorders>
              <w:top w:val="single" w:sz="4" w:space="0" w:color="000000"/>
              <w:left w:val="single" w:sz="4" w:space="0" w:color="000000"/>
              <w:bottom w:val="single" w:sz="4" w:space="0" w:color="000000"/>
              <w:right w:val="single" w:sz="4" w:space="0" w:color="000000"/>
            </w:tcBorders>
            <w:vAlign w:val="center"/>
          </w:tcPr>
          <w:p w:rsidR="00BF1828" w:rsidRDefault="00C91F1C">
            <w:pPr>
              <w:spacing w:after="0" w:line="259" w:lineRule="auto"/>
              <w:ind w:left="16" w:right="0" w:firstLine="0"/>
              <w:jc w:val="center"/>
            </w:pPr>
            <w:r>
              <w:t>1</w:t>
            </w:r>
          </w:p>
        </w:tc>
      </w:tr>
      <w:tr w:rsidR="00BF1828">
        <w:trPr>
          <w:trHeight w:val="410"/>
        </w:trPr>
        <w:tc>
          <w:tcPr>
            <w:tcW w:w="6064"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18"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7" w:right="0" w:firstLine="0"/>
              <w:jc w:val="center"/>
            </w:pPr>
            <w:r>
              <w:rPr>
                <w:b/>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9" w:right="0" w:firstLine="0"/>
              <w:jc w:val="center"/>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7" w:right="0" w:firstLine="0"/>
              <w:jc w:val="center"/>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6" w:right="0" w:firstLine="0"/>
              <w:jc w:val="center"/>
            </w:pPr>
            <w:r>
              <w:rPr>
                <w:b/>
              </w:rPr>
              <w:t xml:space="preserve"> </w:t>
            </w:r>
          </w:p>
        </w:tc>
      </w:tr>
    </w:tbl>
    <w:p w:rsidR="00BF1828" w:rsidRDefault="008030B2">
      <w:pPr>
        <w:spacing w:after="0" w:line="259" w:lineRule="auto"/>
        <w:ind w:left="336" w:right="0" w:firstLine="0"/>
        <w:jc w:val="center"/>
      </w:pPr>
      <w:r>
        <w:rPr>
          <w:b/>
        </w:rPr>
        <w:t xml:space="preserve"> </w:t>
      </w:r>
    </w:p>
    <w:p w:rsidR="00BF1828" w:rsidRDefault="008030B2">
      <w:pPr>
        <w:spacing w:after="0" w:line="259" w:lineRule="auto"/>
        <w:ind w:left="0" w:right="225" w:firstLine="0"/>
        <w:jc w:val="center"/>
      </w:pPr>
      <w:r>
        <w:rPr>
          <w:b/>
        </w:rPr>
        <w:t xml:space="preserve"> </w:t>
      </w:r>
    </w:p>
    <w:p w:rsidR="00BF1828" w:rsidRDefault="00BF1828">
      <w:pPr>
        <w:spacing w:after="0" w:line="259" w:lineRule="auto"/>
        <w:ind w:left="0" w:right="225" w:firstLine="0"/>
        <w:jc w:val="center"/>
      </w:pPr>
    </w:p>
    <w:p w:rsidR="00BF1828" w:rsidRDefault="008030B2">
      <w:pPr>
        <w:spacing w:after="0" w:line="259" w:lineRule="auto"/>
        <w:ind w:left="0" w:right="225" w:firstLine="0"/>
        <w:jc w:val="center"/>
      </w:pPr>
      <w:r>
        <w:rPr>
          <w:b/>
        </w:rPr>
        <w:t xml:space="preserve"> </w:t>
      </w:r>
    </w:p>
    <w:p w:rsidR="00BF1828" w:rsidRDefault="008030B2">
      <w:pPr>
        <w:spacing w:after="0" w:line="259" w:lineRule="auto"/>
        <w:ind w:left="0" w:right="225" w:firstLine="0"/>
        <w:jc w:val="center"/>
      </w:pPr>
      <w:r>
        <w:rPr>
          <w:b/>
        </w:rPr>
        <w:t xml:space="preserve"> </w:t>
      </w:r>
    </w:p>
    <w:p w:rsidR="00BF1828" w:rsidRDefault="008030B2">
      <w:pPr>
        <w:spacing w:after="0" w:line="259" w:lineRule="auto"/>
        <w:ind w:left="0" w:right="225" w:firstLine="0"/>
        <w:jc w:val="center"/>
      </w:pPr>
      <w:r>
        <w:rPr>
          <w:b/>
        </w:rPr>
        <w:t xml:space="preserve"> </w:t>
      </w:r>
    </w:p>
    <w:p w:rsidR="00BF1828" w:rsidRDefault="008030B2" w:rsidP="00574464">
      <w:pPr>
        <w:spacing w:after="0" w:line="259" w:lineRule="auto"/>
        <w:ind w:left="0" w:right="225" w:firstLine="0"/>
        <w:jc w:val="center"/>
        <w:sectPr w:rsidR="00BF1828">
          <w:footerReference w:type="even" r:id="rId9"/>
          <w:footerReference w:type="default" r:id="rId10"/>
          <w:footerReference w:type="first" r:id="rId11"/>
          <w:pgSz w:w="11906" w:h="16838"/>
          <w:pgMar w:top="709" w:right="846" w:bottom="997" w:left="852" w:header="720" w:footer="720" w:gutter="0"/>
          <w:cols w:space="720"/>
          <w:titlePg/>
        </w:sectPr>
      </w:pPr>
      <w:r>
        <w:rPr>
          <w:b/>
        </w:rPr>
        <w:t xml:space="preserve">  </w:t>
      </w:r>
    </w:p>
    <w:p w:rsidR="00BF1828" w:rsidRDefault="008030B2">
      <w:pPr>
        <w:pStyle w:val="1"/>
        <w:spacing w:after="25"/>
        <w:ind w:left="581" w:right="854"/>
      </w:pPr>
      <w:r>
        <w:lastRenderedPageBreak/>
        <w:t xml:space="preserve">7.ТЕМАТИЧЕСКИЙ ПЛАН И СОДЕРЖАНИЕ  </w:t>
      </w:r>
    </w:p>
    <w:p w:rsidR="00BF1828" w:rsidRDefault="008030B2">
      <w:pPr>
        <w:spacing w:after="5" w:line="270" w:lineRule="auto"/>
        <w:ind w:left="1003" w:right="9" w:hanging="10"/>
        <w:jc w:val="left"/>
      </w:pPr>
      <w:r>
        <w:rPr>
          <w:b/>
        </w:rPr>
        <w:t xml:space="preserve">УЧЕБНОЙ ДИСЦИПЛИНЫ «РОДНОЙ ЯЗЫК» (РУССКИЙ) </w:t>
      </w:r>
    </w:p>
    <w:p w:rsidR="00BF1828" w:rsidRDefault="008030B2">
      <w:pPr>
        <w:spacing w:after="0" w:line="259" w:lineRule="auto"/>
        <w:ind w:left="0" w:right="219" w:firstLine="0"/>
        <w:jc w:val="center"/>
      </w:pPr>
      <w:r>
        <w:rPr>
          <w:b/>
        </w:rPr>
        <w:t xml:space="preserve"> </w:t>
      </w:r>
    </w:p>
    <w:tbl>
      <w:tblPr>
        <w:tblStyle w:val="TableGrid"/>
        <w:tblW w:w="10598" w:type="dxa"/>
        <w:tblInd w:w="-696" w:type="dxa"/>
        <w:tblCellMar>
          <w:top w:w="12" w:type="dxa"/>
          <w:left w:w="26" w:type="dxa"/>
          <w:right w:w="48" w:type="dxa"/>
        </w:tblCellMar>
        <w:tblLook w:val="04A0" w:firstRow="1" w:lastRow="0" w:firstColumn="1" w:lastColumn="0" w:noHBand="0" w:noVBand="1"/>
      </w:tblPr>
      <w:tblGrid>
        <w:gridCol w:w="2376"/>
        <w:gridCol w:w="853"/>
        <w:gridCol w:w="5386"/>
        <w:gridCol w:w="994"/>
        <w:gridCol w:w="989"/>
      </w:tblGrid>
      <w:tr w:rsidR="00BF1828">
        <w:trPr>
          <w:trHeight w:val="1390"/>
        </w:trPr>
        <w:tc>
          <w:tcPr>
            <w:tcW w:w="2376" w:type="dxa"/>
            <w:vMerge w:val="restart"/>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33" w:right="51" w:firstLine="0"/>
              <w:jc w:val="center"/>
            </w:pPr>
            <w:r>
              <w:rPr>
                <w:b/>
              </w:rPr>
              <w:t xml:space="preserve">Тема по программе </w:t>
            </w:r>
          </w:p>
        </w:tc>
        <w:tc>
          <w:tcPr>
            <w:tcW w:w="853" w:type="dxa"/>
            <w:vMerge w:val="restart"/>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24" w:line="253" w:lineRule="auto"/>
              <w:ind w:left="0" w:right="0" w:firstLine="0"/>
              <w:jc w:val="center"/>
            </w:pPr>
            <w:r>
              <w:rPr>
                <w:b/>
              </w:rPr>
              <w:t xml:space="preserve">№  разде ла/ </w:t>
            </w:r>
          </w:p>
          <w:p w:rsidR="00BF1828" w:rsidRDefault="008030B2">
            <w:pPr>
              <w:spacing w:after="0" w:line="259" w:lineRule="auto"/>
              <w:ind w:left="0" w:right="0" w:firstLine="0"/>
              <w:jc w:val="center"/>
            </w:pPr>
            <w:r>
              <w:rPr>
                <w:b/>
              </w:rPr>
              <w:t xml:space="preserve">№ темы </w:t>
            </w:r>
          </w:p>
        </w:tc>
        <w:tc>
          <w:tcPr>
            <w:tcW w:w="5387" w:type="dxa"/>
            <w:vMerge w:val="restart"/>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255" w:right="0" w:hanging="410"/>
            </w:pPr>
            <w:r>
              <w:rPr>
                <w:b/>
              </w:rPr>
              <w:t xml:space="preserve">Содержание  учебного материала (дидактические единицы) </w:t>
            </w:r>
          </w:p>
        </w:tc>
        <w:tc>
          <w:tcPr>
            <w:tcW w:w="99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79" w:lineRule="auto"/>
              <w:ind w:left="197" w:right="0" w:hanging="108"/>
              <w:jc w:val="left"/>
            </w:pPr>
            <w:r>
              <w:rPr>
                <w:b/>
              </w:rPr>
              <w:t xml:space="preserve">Кол-во часов </w:t>
            </w:r>
          </w:p>
          <w:p w:rsidR="00BF1828" w:rsidRDefault="00BF1828">
            <w:pPr>
              <w:spacing w:after="23" w:line="259" w:lineRule="auto"/>
              <w:ind w:left="90" w:right="0" w:firstLine="0"/>
              <w:jc w:val="center"/>
            </w:pPr>
          </w:p>
          <w:p w:rsidR="00BF1828" w:rsidRDefault="008030B2">
            <w:pPr>
              <w:spacing w:after="0" w:line="259" w:lineRule="auto"/>
              <w:ind w:left="36"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206" w:right="0" w:firstLine="0"/>
              <w:jc w:val="left"/>
            </w:pPr>
          </w:p>
        </w:tc>
      </w:tr>
      <w:tr w:rsidR="00BF1828">
        <w:trPr>
          <w:trHeight w:val="286"/>
        </w:trPr>
        <w:tc>
          <w:tcPr>
            <w:tcW w:w="0" w:type="auto"/>
            <w:vMerge/>
            <w:tcBorders>
              <w:top w:val="nil"/>
              <w:left w:val="single" w:sz="4" w:space="0" w:color="000000"/>
              <w:bottom w:val="single" w:sz="4" w:space="0" w:color="000000"/>
              <w:right w:val="single" w:sz="4" w:space="0" w:color="000000"/>
            </w:tcBorders>
            <w:vAlign w:val="bottom"/>
          </w:tcPr>
          <w:p w:rsidR="00BF1828" w:rsidRDefault="00BF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BF1828" w:rsidRDefault="00BF182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BF1828" w:rsidRDefault="00BF1828">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4" w:right="0" w:firstLine="0"/>
            </w:pPr>
          </w:p>
        </w:tc>
        <w:tc>
          <w:tcPr>
            <w:tcW w:w="989"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7" w:right="0" w:firstLine="0"/>
              <w:jc w:val="center"/>
            </w:pPr>
          </w:p>
        </w:tc>
      </w:tr>
      <w:tr w:rsidR="00BF1828">
        <w:trPr>
          <w:trHeight w:val="638"/>
        </w:trPr>
        <w:tc>
          <w:tcPr>
            <w:tcW w:w="2376" w:type="dxa"/>
            <w:tcBorders>
              <w:top w:val="single" w:sz="4" w:space="0" w:color="000000"/>
              <w:left w:val="single" w:sz="4" w:space="0" w:color="000000"/>
              <w:bottom w:val="single" w:sz="4" w:space="0" w:color="000000"/>
              <w:right w:val="nil"/>
            </w:tcBorders>
          </w:tcPr>
          <w:p w:rsidR="00BF1828" w:rsidRDefault="00BF1828">
            <w:pPr>
              <w:spacing w:after="160" w:line="259" w:lineRule="auto"/>
              <w:ind w:left="0" w:right="0" w:firstLine="0"/>
              <w:jc w:val="left"/>
            </w:pPr>
          </w:p>
        </w:tc>
        <w:tc>
          <w:tcPr>
            <w:tcW w:w="853" w:type="dxa"/>
            <w:tcBorders>
              <w:top w:val="single" w:sz="4" w:space="0" w:color="000000"/>
              <w:left w:val="nil"/>
              <w:bottom w:val="single" w:sz="4" w:space="0" w:color="000000"/>
              <w:right w:val="nil"/>
            </w:tcBorders>
          </w:tcPr>
          <w:p w:rsidR="00BF1828" w:rsidRDefault="00BF1828">
            <w:pPr>
              <w:spacing w:after="160" w:line="259" w:lineRule="auto"/>
              <w:ind w:left="0" w:right="0" w:firstLine="0"/>
              <w:jc w:val="left"/>
            </w:pPr>
          </w:p>
        </w:tc>
        <w:tc>
          <w:tcPr>
            <w:tcW w:w="5387" w:type="dxa"/>
            <w:tcBorders>
              <w:top w:val="single" w:sz="4" w:space="0" w:color="000000"/>
              <w:left w:val="nil"/>
              <w:bottom w:val="single" w:sz="4" w:space="0" w:color="000000"/>
              <w:right w:val="single" w:sz="4" w:space="0" w:color="000000"/>
            </w:tcBorders>
            <w:vAlign w:val="center"/>
          </w:tcPr>
          <w:p w:rsidR="00BF1828" w:rsidRDefault="008030B2">
            <w:pPr>
              <w:spacing w:after="0" w:line="259" w:lineRule="auto"/>
              <w:ind w:left="0" w:right="0" w:firstLine="0"/>
              <w:jc w:val="left"/>
            </w:pPr>
            <w:r>
              <w:rPr>
                <w:b/>
              </w:rPr>
              <w:t xml:space="preserve">1. Язык и культура </w:t>
            </w:r>
          </w:p>
        </w:tc>
        <w:tc>
          <w:tcPr>
            <w:tcW w:w="99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0" w:firstLine="0"/>
              <w:jc w:val="left"/>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9" w:right="0" w:firstLine="0"/>
              <w:jc w:val="left"/>
            </w:pPr>
          </w:p>
        </w:tc>
      </w:tr>
      <w:tr w:rsidR="00BF1828">
        <w:trPr>
          <w:trHeight w:val="2221"/>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82" w:right="0" w:firstLine="0"/>
              <w:jc w:val="left"/>
            </w:pPr>
            <w:r>
              <w:t xml:space="preserve">1.1. Русский язык в </w:t>
            </w:r>
          </w:p>
          <w:p w:rsidR="00BF1828" w:rsidRDefault="008030B2">
            <w:pPr>
              <w:spacing w:after="0" w:line="259" w:lineRule="auto"/>
              <w:ind w:left="82" w:right="0" w:firstLine="0"/>
              <w:jc w:val="left"/>
            </w:pPr>
            <w:r>
              <w:t xml:space="preserve">Российской Федерации и в современном мире.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A60824" w:rsidP="00853531">
            <w:pPr>
              <w:spacing w:after="0" w:line="259" w:lineRule="auto"/>
              <w:ind w:left="18" w:right="0" w:firstLine="0"/>
              <w:jc w:val="center"/>
              <w:rPr>
                <w:lang w:val="en-US"/>
              </w:rPr>
            </w:pPr>
            <w:r>
              <w:t>1-</w:t>
            </w:r>
            <w:r w:rsidR="00853531">
              <w:rPr>
                <w:lang w:val="en-US"/>
              </w:rPr>
              <w:t>5</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2" w:lineRule="auto"/>
              <w:ind w:left="79" w:right="60" w:firstLine="0"/>
            </w:pPr>
            <w:r>
              <w:t xml:space="preserve">Язык и общество. Родной язык, литература и культура. Язык и история народа.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 </w:t>
            </w:r>
          </w:p>
          <w:p w:rsidR="00BF1828" w:rsidRDefault="008030B2">
            <w:pPr>
              <w:spacing w:after="0" w:line="259" w:lineRule="auto"/>
              <w:ind w:left="79" w:righ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942C65" w:rsidP="00DD1EB2">
            <w:pPr>
              <w:spacing w:after="0" w:line="259" w:lineRule="auto"/>
              <w:ind w:left="16" w:right="0" w:firstLine="0"/>
              <w:jc w:val="center"/>
            </w:pPr>
            <w:r>
              <w:rPr>
                <w:lang w:val="en-US"/>
              </w:rPr>
              <w:t>5</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9" w:right="0" w:firstLine="0"/>
              <w:jc w:val="center"/>
            </w:pPr>
          </w:p>
        </w:tc>
      </w:tr>
      <w:tr w:rsidR="00BF1828">
        <w:trPr>
          <w:trHeight w:val="1942"/>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82" w:right="0" w:firstLine="0"/>
              <w:jc w:val="left"/>
            </w:pPr>
            <w:r>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79"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64" w:firstLine="0"/>
            </w:pPr>
            <w:r>
              <w:t xml:space="preserve">Сообщения студентов по теме занятия: «Язык и его функции», «Русский язык в современном мире». «Выдающиеся учёные - русисты». Написать эссе о месте и  роли русского языка в современном мире; влиянии процессов, происходящих в современном русском языке на экологию мышления и образование общества.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7"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77" w:right="0" w:firstLine="0"/>
              <w:jc w:val="center"/>
            </w:pPr>
          </w:p>
        </w:tc>
      </w:tr>
      <w:tr w:rsidR="00BF1828">
        <w:trPr>
          <w:trHeight w:val="1666"/>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82" w:right="0" w:firstLine="0"/>
              <w:jc w:val="left"/>
            </w:pPr>
            <w:r>
              <w:t xml:space="preserve">1.2. Система русского языка, его единицы и уровни. Русский язык как развивающееся явление.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18" w:right="0" w:firstLine="0"/>
              <w:jc w:val="center"/>
              <w:rPr>
                <w:lang w:val="en-US"/>
              </w:rPr>
            </w:pPr>
            <w:r>
              <w:rPr>
                <w:lang w:val="en-US"/>
              </w:rPr>
              <w:t>6-10</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65" w:firstLine="0"/>
            </w:pPr>
            <w: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16" w:right="0" w:firstLine="0"/>
              <w:jc w:val="center"/>
              <w:rPr>
                <w:lang w:val="en-US"/>
              </w:rPr>
            </w:pPr>
            <w:r>
              <w:rPr>
                <w:lang w:val="en-US"/>
              </w:rPr>
              <w:t>5</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r>
      <w:tr w:rsidR="00BF1828">
        <w:trPr>
          <w:trHeight w:val="2494"/>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38" w:lineRule="auto"/>
              <w:ind w:left="82" w:right="0" w:firstLine="0"/>
              <w:jc w:val="left"/>
            </w:pPr>
            <w:r>
              <w:t xml:space="preserve">1.3. Основные тенденции активных </w:t>
            </w:r>
          </w:p>
          <w:p w:rsidR="00BF1828" w:rsidRDefault="008030B2">
            <w:pPr>
              <w:spacing w:after="0" w:line="247" w:lineRule="auto"/>
              <w:ind w:left="82" w:right="0" w:firstLine="0"/>
              <w:jc w:val="left"/>
            </w:pPr>
            <w:r>
              <w:t xml:space="preserve">процессов в современном русском языке. «Неологический бум» </w:t>
            </w:r>
          </w:p>
          <w:p w:rsidR="00BF1828" w:rsidRDefault="008030B2">
            <w:pPr>
              <w:spacing w:after="0" w:line="259" w:lineRule="auto"/>
              <w:ind w:left="82" w:right="0" w:firstLine="0"/>
              <w:jc w:val="left"/>
            </w:pPr>
            <w:r>
              <w:t xml:space="preserve">русского языка в 21 веке, его причины.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18" w:right="0" w:firstLine="0"/>
              <w:jc w:val="center"/>
              <w:rPr>
                <w:lang w:val="en-US"/>
              </w:rPr>
            </w:pPr>
            <w:r>
              <w:rPr>
                <w:lang w:val="en-US"/>
              </w:rPr>
              <w:t>11-15</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61" w:firstLine="0"/>
            </w:pPr>
            <w:r>
              <w:t xml:space="preserve">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53531">
            <w:pPr>
              <w:spacing w:after="0" w:line="259" w:lineRule="auto"/>
              <w:ind w:left="16" w:right="0" w:firstLine="0"/>
              <w:jc w:val="center"/>
            </w:pPr>
            <w:r>
              <w:rPr>
                <w:lang w:val="en-US"/>
              </w:rPr>
              <w:t>5</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9" w:right="0" w:firstLine="0"/>
              <w:jc w:val="center"/>
            </w:pPr>
          </w:p>
        </w:tc>
      </w:tr>
      <w:tr w:rsidR="00BF1828">
        <w:trPr>
          <w:trHeight w:val="732"/>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82" w:right="0" w:firstLine="0"/>
              <w:jc w:val="left"/>
            </w:pPr>
            <w:r>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79"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0" w:firstLine="0"/>
            </w:pPr>
            <w:r>
              <w:t xml:space="preserve">Творческая работа «Неологизмы в жизни современного общества»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7" w:right="0"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77" w:right="0" w:firstLine="0"/>
              <w:jc w:val="center"/>
            </w:pPr>
          </w:p>
        </w:tc>
      </w:tr>
      <w:tr w:rsidR="00BF1828">
        <w:trPr>
          <w:trHeight w:val="836"/>
        </w:trPr>
        <w:tc>
          <w:tcPr>
            <w:tcW w:w="2376" w:type="dxa"/>
            <w:tcBorders>
              <w:top w:val="single" w:sz="4" w:space="0" w:color="000000"/>
              <w:left w:val="single" w:sz="4" w:space="0" w:color="000000"/>
              <w:bottom w:val="single" w:sz="4" w:space="0" w:color="000000"/>
              <w:right w:val="nil"/>
            </w:tcBorders>
            <w:vAlign w:val="center"/>
          </w:tcPr>
          <w:p w:rsidR="00BF1828" w:rsidRDefault="00BF1828">
            <w:pPr>
              <w:spacing w:after="160" w:line="259" w:lineRule="auto"/>
              <w:ind w:left="0" w:right="0" w:firstLine="0"/>
              <w:jc w:val="left"/>
            </w:pPr>
          </w:p>
        </w:tc>
        <w:tc>
          <w:tcPr>
            <w:tcW w:w="853" w:type="dxa"/>
            <w:tcBorders>
              <w:top w:val="single" w:sz="4" w:space="0" w:color="000000"/>
              <w:left w:val="nil"/>
              <w:bottom w:val="single" w:sz="4" w:space="0" w:color="000000"/>
              <w:right w:val="nil"/>
            </w:tcBorders>
            <w:vAlign w:val="bottom"/>
          </w:tcPr>
          <w:p w:rsidR="00BF1828" w:rsidRDefault="00BF1828">
            <w:pPr>
              <w:spacing w:after="160" w:line="259" w:lineRule="auto"/>
              <w:ind w:left="0" w:right="0" w:firstLine="0"/>
              <w:jc w:val="left"/>
            </w:pPr>
          </w:p>
        </w:tc>
        <w:tc>
          <w:tcPr>
            <w:tcW w:w="5387" w:type="dxa"/>
            <w:tcBorders>
              <w:top w:val="single" w:sz="4" w:space="0" w:color="000000"/>
              <w:left w:val="nil"/>
              <w:bottom w:val="single" w:sz="4" w:space="0" w:color="000000"/>
              <w:right w:val="single" w:sz="4" w:space="0" w:color="000000"/>
            </w:tcBorders>
            <w:vAlign w:val="center"/>
          </w:tcPr>
          <w:p w:rsidR="00BF1828" w:rsidRDefault="008030B2">
            <w:pPr>
              <w:spacing w:after="0" w:line="259" w:lineRule="auto"/>
              <w:ind w:left="122" w:right="0" w:firstLine="0"/>
              <w:jc w:val="left"/>
            </w:pPr>
            <w:r>
              <w:rPr>
                <w:b/>
              </w:rPr>
              <w:t xml:space="preserve">2. Культура речи </w:t>
            </w:r>
          </w:p>
        </w:tc>
        <w:tc>
          <w:tcPr>
            <w:tcW w:w="99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79" w:right="0" w:firstLine="0"/>
              <w:jc w:val="left"/>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F1828" w:rsidRDefault="00BF1828">
            <w:pPr>
              <w:spacing w:after="0" w:line="259" w:lineRule="auto"/>
              <w:ind w:left="79" w:right="0" w:firstLine="0"/>
              <w:jc w:val="left"/>
            </w:pPr>
          </w:p>
        </w:tc>
      </w:tr>
      <w:tr w:rsidR="00BF1828">
        <w:trPr>
          <w:trHeight w:val="1666"/>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82" w:right="58" w:firstLine="0"/>
              <w:jc w:val="left"/>
            </w:pPr>
            <w:r>
              <w:lastRenderedPageBreak/>
              <w:t xml:space="preserve">2.1. Основные нормы современного литературного произношения и ударения в русском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18" w:right="0" w:firstLine="0"/>
              <w:jc w:val="center"/>
              <w:rPr>
                <w:lang w:val="en-US"/>
              </w:rPr>
            </w:pPr>
            <w:r>
              <w:rPr>
                <w:lang w:val="en-US"/>
              </w:rPr>
              <w:t>16-20</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18" w:line="248" w:lineRule="auto"/>
              <w:ind w:left="79" w:right="65" w:firstLine="0"/>
            </w:pPr>
            <w:r>
              <w:t xml:space="preserve">Основные орфоэпические нормы современного русского литературного языка. Активные процессы в области произношения и ударения. Типичные акцентологические ошибки в современной речи. </w:t>
            </w:r>
          </w:p>
          <w:p w:rsidR="00BF1828" w:rsidRDefault="008030B2">
            <w:pPr>
              <w:tabs>
                <w:tab w:val="center" w:pos="2498"/>
                <w:tab w:val="center" w:pos="4299"/>
                <w:tab w:val="right" w:pos="5312"/>
              </w:tabs>
              <w:spacing w:after="0" w:line="259" w:lineRule="auto"/>
              <w:ind w:left="0" w:right="0" w:firstLine="0"/>
              <w:jc w:val="left"/>
            </w:pPr>
            <w:r>
              <w:t xml:space="preserve">Отражение </w:t>
            </w:r>
            <w:r>
              <w:tab/>
              <w:t xml:space="preserve">произносительных </w:t>
            </w:r>
            <w:r>
              <w:tab/>
              <w:t xml:space="preserve">вариантов </w:t>
            </w:r>
            <w:r>
              <w:tab/>
              <w:t xml:space="preserve">в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53531">
            <w:pPr>
              <w:spacing w:after="0" w:line="259" w:lineRule="auto"/>
              <w:ind w:left="16" w:right="0" w:firstLine="0"/>
              <w:jc w:val="center"/>
            </w:pPr>
            <w:r>
              <w:rPr>
                <w:lang w:val="en-US"/>
              </w:rPr>
              <w:t>5</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 w:right="0" w:firstLine="0"/>
              <w:jc w:val="center"/>
            </w:pPr>
          </w:p>
        </w:tc>
      </w:tr>
    </w:tbl>
    <w:p w:rsidR="00BF1828" w:rsidRDefault="00BF1828">
      <w:pPr>
        <w:spacing w:after="0" w:line="259" w:lineRule="auto"/>
        <w:ind w:left="-1440" w:right="10466" w:firstLine="0"/>
        <w:jc w:val="left"/>
      </w:pPr>
    </w:p>
    <w:tbl>
      <w:tblPr>
        <w:tblStyle w:val="TableGrid"/>
        <w:tblW w:w="10598" w:type="dxa"/>
        <w:tblInd w:w="-696" w:type="dxa"/>
        <w:tblCellMar>
          <w:top w:w="7" w:type="dxa"/>
          <w:left w:w="106" w:type="dxa"/>
          <w:right w:w="52" w:type="dxa"/>
        </w:tblCellMar>
        <w:tblLook w:val="04A0" w:firstRow="1" w:lastRow="0" w:firstColumn="1" w:lastColumn="0" w:noHBand="0" w:noVBand="1"/>
      </w:tblPr>
      <w:tblGrid>
        <w:gridCol w:w="2376"/>
        <w:gridCol w:w="853"/>
        <w:gridCol w:w="5386"/>
        <w:gridCol w:w="994"/>
        <w:gridCol w:w="989"/>
      </w:tblGrid>
      <w:tr w:rsidR="00BF1828">
        <w:trPr>
          <w:trHeight w:val="569"/>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языке. </w:t>
            </w:r>
          </w:p>
        </w:tc>
        <w:tc>
          <w:tcPr>
            <w:tcW w:w="853" w:type="dxa"/>
            <w:tcBorders>
              <w:top w:val="single" w:sz="4" w:space="0" w:color="000000"/>
              <w:left w:val="single" w:sz="4" w:space="0" w:color="000000"/>
              <w:bottom w:val="single" w:sz="4" w:space="0" w:color="000000"/>
              <w:right w:val="single" w:sz="4" w:space="0" w:color="000000"/>
            </w:tcBorders>
          </w:tcPr>
          <w:p w:rsidR="00BF1828" w:rsidRDefault="00BF1828">
            <w:pPr>
              <w:spacing w:after="160" w:line="259" w:lineRule="auto"/>
              <w:ind w:left="0" w:righ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jc w:val="left"/>
            </w:pPr>
            <w:r>
              <w:t xml:space="preserve">современных орфоэпических словарях. </w:t>
            </w:r>
          </w:p>
        </w:tc>
        <w:tc>
          <w:tcPr>
            <w:tcW w:w="994" w:type="dxa"/>
            <w:tcBorders>
              <w:top w:val="single" w:sz="4" w:space="0" w:color="000000"/>
              <w:left w:val="single" w:sz="4" w:space="0" w:color="000000"/>
              <w:bottom w:val="single" w:sz="4" w:space="0" w:color="000000"/>
              <w:right w:val="single" w:sz="4" w:space="0" w:color="000000"/>
            </w:tcBorders>
          </w:tcPr>
          <w:p w:rsidR="00BF1828" w:rsidRDefault="00BF1828">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F1828" w:rsidRDefault="00BF1828">
            <w:pPr>
              <w:spacing w:after="160" w:line="259" w:lineRule="auto"/>
              <w:ind w:left="0" w:right="0" w:firstLine="0"/>
              <w:jc w:val="left"/>
            </w:pPr>
          </w:p>
        </w:tc>
      </w:tr>
      <w:tr w:rsidR="00BF1828">
        <w:trPr>
          <w:trHeight w:val="728"/>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jc w:val="left"/>
            </w:pPr>
            <w:r>
              <w:t xml:space="preserve">Сочинение-рассуждение «Что такое культура речи?»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0" w:right="58" w:firstLine="0"/>
              <w:jc w:val="center"/>
            </w:pPr>
            <w:r>
              <w:t xml:space="preserve">2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2" w:right="0" w:firstLine="0"/>
              <w:jc w:val="center"/>
            </w:pPr>
            <w:r>
              <w:t xml:space="preserve"> </w:t>
            </w:r>
          </w:p>
        </w:tc>
      </w:tr>
      <w:tr w:rsidR="00BF1828">
        <w:trPr>
          <w:trHeight w:val="3322"/>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2.2. Русская лексика с точки зрения её происхождения и употребления.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0" w:right="57" w:firstLine="0"/>
              <w:jc w:val="center"/>
              <w:rPr>
                <w:lang w:val="en-US"/>
              </w:rPr>
            </w:pPr>
            <w:r>
              <w:rPr>
                <w:lang w:val="en-US"/>
              </w:rPr>
              <w:t>21-25</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46" w:lineRule="auto"/>
              <w:ind w:left="0" w:right="60" w:firstLine="0"/>
            </w:pPr>
            <w: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BF1828" w:rsidRDefault="008030B2">
            <w:pPr>
              <w:spacing w:after="0" w:line="258" w:lineRule="auto"/>
              <w:ind w:left="0" w:right="59" w:firstLine="0"/>
            </w:pPr>
            <w:r>
              <w:t xml:space="preserve">Речевая избыточность и точность. Тавтология. Плеоназм. Типичные ошибки‚ связанные с речевой избыточностью. </w:t>
            </w:r>
          </w:p>
          <w:p w:rsidR="00BF1828" w:rsidRDefault="008030B2">
            <w:pPr>
              <w:spacing w:after="0" w:line="259" w:lineRule="auto"/>
              <w:ind w:left="0" w:right="58" w:firstLine="0"/>
            </w:pPr>
            <w:r>
              <w:t xml:space="preserve">Современные толковые словари. Отражение вариантов лексической нормы в современных словарях. Словарные пометы.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0" w:right="58" w:firstLine="0"/>
              <w:jc w:val="center"/>
              <w:rPr>
                <w:lang w:val="en-US"/>
              </w:rPr>
            </w:pPr>
            <w:r>
              <w:rPr>
                <w:lang w:val="en-US"/>
              </w:rPr>
              <w:t>5</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2" w:right="0" w:firstLine="0"/>
              <w:jc w:val="center"/>
            </w:pPr>
          </w:p>
        </w:tc>
      </w:tr>
      <w:tr w:rsidR="00BF1828">
        <w:trPr>
          <w:trHeight w:val="1942"/>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2" w:firstLine="0"/>
            </w:pPr>
            <w:r>
              <w:t xml:space="preserve">Подготовить сообщение по теме «Лексические особенности языка представителей молодёжных субкультур»; инсценировки по теме занятия «Врач и пациент», «Молодёжный сленг и литературная речь». Составить словарь сленга студентов колледжа. Составить минисловарь медицинских терминов по своей специальности.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DD1EB2">
            <w:pPr>
              <w:spacing w:after="0" w:line="259" w:lineRule="auto"/>
              <w:ind w:left="0" w:right="58" w:firstLine="0"/>
              <w:jc w:val="center"/>
            </w:pPr>
            <w:r>
              <w:t>2</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2" w:right="0" w:firstLine="0"/>
              <w:jc w:val="center"/>
            </w:pPr>
          </w:p>
        </w:tc>
      </w:tr>
      <w:tr w:rsidR="00BF1828">
        <w:trPr>
          <w:trHeight w:val="2218"/>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2.3. </w:t>
            </w:r>
          </w:p>
          <w:p w:rsidR="00BF1828" w:rsidRDefault="008030B2">
            <w:pPr>
              <w:spacing w:after="0" w:line="259" w:lineRule="auto"/>
              <w:ind w:left="2" w:right="0" w:firstLine="0"/>
              <w:jc w:val="left"/>
            </w:pPr>
            <w:r>
              <w:t xml:space="preserve">Морфологические нормы как выбор вариантов морфологической формы слова и её сочетаемости с другими формами.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0" w:right="57" w:firstLine="0"/>
              <w:jc w:val="center"/>
              <w:rPr>
                <w:lang w:val="en-US"/>
              </w:rPr>
            </w:pPr>
            <w:r>
              <w:rPr>
                <w:lang w:val="en-US"/>
              </w:rPr>
              <w:t>26-30</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32" w:line="251" w:lineRule="auto"/>
              <w:ind w:left="0" w:right="60" w:firstLine="0"/>
            </w:pPr>
            <w:r>
              <w:t xml:space="preserve">Морфологические нормы как выбор вариантов морфологической формы слова и ее сочетаемости с другими формами. Определение рода аббревиатур.  </w:t>
            </w:r>
          </w:p>
          <w:p w:rsidR="00BF1828" w:rsidRDefault="008030B2">
            <w:pPr>
              <w:spacing w:after="0" w:line="259" w:lineRule="auto"/>
              <w:ind w:left="0" w:right="0" w:firstLine="0"/>
              <w:jc w:val="left"/>
            </w:pPr>
            <w:r>
              <w:t xml:space="preserve">Нормы употребления сложносоставных слов.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0" w:right="58" w:firstLine="0"/>
              <w:jc w:val="center"/>
              <w:rPr>
                <w:lang w:val="en-US"/>
              </w:rPr>
            </w:pPr>
            <w:r>
              <w:rPr>
                <w:lang w:val="en-US"/>
              </w:rPr>
              <w:t>5</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2" w:right="0" w:firstLine="0"/>
              <w:jc w:val="center"/>
            </w:pPr>
          </w:p>
        </w:tc>
      </w:tr>
      <w:tr w:rsidR="00BF1828">
        <w:trPr>
          <w:trHeight w:val="650"/>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pPr>
            <w:r>
              <w:t xml:space="preserve">Контрольная работа в форме теста по теме «Грамматические нормы русского языка»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DD1EB2">
            <w:pPr>
              <w:spacing w:after="0" w:line="259" w:lineRule="auto"/>
              <w:ind w:left="0" w:right="58" w:firstLine="0"/>
              <w:jc w:val="center"/>
            </w:pPr>
            <w:r>
              <w:t>2</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2" w:right="0" w:firstLine="0"/>
              <w:jc w:val="center"/>
            </w:pPr>
            <w:r>
              <w:t xml:space="preserve"> </w:t>
            </w:r>
          </w:p>
        </w:tc>
      </w:tr>
      <w:tr w:rsidR="00BF1828">
        <w:trPr>
          <w:trHeight w:val="2129"/>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2.4. Синтаксические нормы как выбор вариантов построения словосочетаний, простых и сложных предложений.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DD1EB2">
            <w:pPr>
              <w:spacing w:after="0" w:line="259" w:lineRule="auto"/>
              <w:ind w:left="0" w:right="57" w:firstLine="0"/>
              <w:jc w:val="center"/>
              <w:rPr>
                <w:lang w:val="en-US"/>
              </w:rPr>
            </w:pPr>
            <w:r>
              <w:rPr>
                <w:lang w:val="en-US"/>
              </w:rPr>
              <w:t>31-35</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0" w:firstLine="0"/>
            </w:pPr>
            <w:r>
              <w:t xml:space="preserve">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0" w:right="58" w:firstLine="0"/>
              <w:jc w:val="center"/>
              <w:rPr>
                <w:lang w:val="en-US"/>
              </w:rPr>
            </w:pPr>
            <w:r>
              <w:rPr>
                <w:lang w:val="en-US"/>
              </w:rPr>
              <w:t>5</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0" w:right="58" w:firstLine="0"/>
              <w:jc w:val="center"/>
            </w:pPr>
          </w:p>
        </w:tc>
      </w:tr>
      <w:tr w:rsidR="00BF1828">
        <w:trPr>
          <w:trHeight w:val="994"/>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lastRenderedPageBreak/>
              <w:t xml:space="preserve">Самостоятельная работа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2" w:firstLine="0"/>
            </w:pPr>
            <w:r>
              <w:t xml:space="preserve">Подготовить сообщение на тему «Синтаксическая синонимия как источник богатства и выразительности русской речи».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DD1EB2">
            <w:pPr>
              <w:spacing w:after="0" w:line="259" w:lineRule="auto"/>
              <w:ind w:left="0" w:right="58" w:firstLine="0"/>
              <w:jc w:val="center"/>
            </w:pPr>
            <w:r>
              <w:t>2</w:t>
            </w:r>
            <w:r w:rsidR="008030B2">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2" w:right="0" w:firstLine="0"/>
              <w:jc w:val="center"/>
            </w:pPr>
          </w:p>
        </w:tc>
      </w:tr>
      <w:tr w:rsidR="00BF1828">
        <w:trPr>
          <w:trHeight w:val="1392"/>
        </w:trPr>
        <w:tc>
          <w:tcPr>
            <w:tcW w:w="2376"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2.5. Этика и этикет в деловом общении. Функции речевого этикета в деловом общении. </w:t>
            </w: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0" w:right="56" w:firstLine="0"/>
              <w:jc w:val="center"/>
              <w:rPr>
                <w:lang w:val="en-US"/>
              </w:rPr>
            </w:pPr>
            <w:r>
              <w:rPr>
                <w:lang w:val="en-US"/>
              </w:rPr>
              <w:t>36-37</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47" w:line="238" w:lineRule="auto"/>
              <w:ind w:left="0" w:right="59" w:firstLine="0"/>
            </w:pPr>
            <w:r>
              <w:t xml:space="preserve">Этика и этикет в деловом общении. Функции речевого этикета в деловом общении. Этапы делового общения. Протокол делового общения. </w:t>
            </w:r>
          </w:p>
          <w:p w:rsidR="00BF1828" w:rsidRDefault="008030B2">
            <w:pPr>
              <w:spacing w:after="0" w:line="259" w:lineRule="auto"/>
              <w:ind w:left="0" w:right="0" w:firstLine="0"/>
              <w:jc w:val="left"/>
            </w:pPr>
            <w:r>
              <w:t xml:space="preserve">Телефонный этикет в деловом общении.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0" w:right="58" w:firstLine="0"/>
              <w:jc w:val="center"/>
              <w:rPr>
                <w:lang w:val="en-US"/>
              </w:rPr>
            </w:pPr>
            <w:r>
              <w:rPr>
                <w:lang w:val="en-US"/>
              </w:rPr>
              <w:t>2</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0" w:right="58" w:firstLine="0"/>
              <w:jc w:val="center"/>
            </w:pPr>
          </w:p>
        </w:tc>
      </w:tr>
    </w:tbl>
    <w:p w:rsidR="00BF1828" w:rsidRDefault="00BF1828">
      <w:pPr>
        <w:spacing w:after="0" w:line="259" w:lineRule="auto"/>
        <w:ind w:left="-1440" w:right="10466" w:firstLine="0"/>
        <w:jc w:val="left"/>
      </w:pPr>
    </w:p>
    <w:tbl>
      <w:tblPr>
        <w:tblStyle w:val="TableGrid"/>
        <w:tblW w:w="10598" w:type="dxa"/>
        <w:tblInd w:w="-696" w:type="dxa"/>
        <w:tblCellMar>
          <w:top w:w="12" w:type="dxa"/>
          <w:right w:w="52" w:type="dxa"/>
        </w:tblCellMar>
        <w:tblLook w:val="04A0" w:firstRow="1" w:lastRow="0" w:firstColumn="1" w:lastColumn="0" w:noHBand="0" w:noVBand="1"/>
      </w:tblPr>
      <w:tblGrid>
        <w:gridCol w:w="2299"/>
        <w:gridCol w:w="77"/>
        <w:gridCol w:w="853"/>
        <w:gridCol w:w="5386"/>
        <w:gridCol w:w="994"/>
        <w:gridCol w:w="989"/>
      </w:tblGrid>
      <w:tr w:rsidR="00BF1828">
        <w:trPr>
          <w:trHeight w:val="994"/>
        </w:trPr>
        <w:tc>
          <w:tcPr>
            <w:tcW w:w="2300" w:type="dxa"/>
            <w:tcBorders>
              <w:top w:val="single" w:sz="4" w:space="0" w:color="000000"/>
              <w:left w:val="single" w:sz="4" w:space="0" w:color="000000"/>
              <w:bottom w:val="single" w:sz="4" w:space="0" w:color="000000"/>
              <w:right w:val="nil"/>
            </w:tcBorders>
          </w:tcPr>
          <w:p w:rsidR="00BF1828" w:rsidRDefault="008030B2">
            <w:pPr>
              <w:spacing w:after="0" w:line="259" w:lineRule="auto"/>
              <w:ind w:left="108" w:right="0" w:firstLine="0"/>
              <w:jc w:val="left"/>
            </w:pPr>
            <w:r>
              <w:t xml:space="preserve">Самостоятельная работа </w:t>
            </w:r>
          </w:p>
        </w:tc>
        <w:tc>
          <w:tcPr>
            <w:tcW w:w="77" w:type="dxa"/>
            <w:tcBorders>
              <w:top w:val="single" w:sz="4" w:space="0" w:color="000000"/>
              <w:left w:val="nil"/>
              <w:bottom w:val="single" w:sz="4" w:space="0" w:color="000000"/>
              <w:right w:val="single" w:sz="4" w:space="0" w:color="000000"/>
            </w:tcBorders>
            <w:vAlign w:val="bottom"/>
          </w:tcPr>
          <w:p w:rsidR="00BF1828" w:rsidRDefault="00BF1828">
            <w:pPr>
              <w:spacing w:after="160" w:line="259"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09"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58" w:firstLine="0"/>
            </w:pPr>
            <w:r>
              <w:t xml:space="preserve">Этика и этикет в электронной среде общения. Понятие нетикета. Интернет- дискуссии, интернет- полемики.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7"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07" w:right="0" w:firstLine="0"/>
              <w:jc w:val="center"/>
            </w:pPr>
            <w:r>
              <w:t xml:space="preserve"> </w:t>
            </w:r>
          </w:p>
        </w:tc>
      </w:tr>
      <w:tr w:rsidR="00BF1828">
        <w:trPr>
          <w:trHeight w:val="608"/>
        </w:trPr>
        <w:tc>
          <w:tcPr>
            <w:tcW w:w="2300" w:type="dxa"/>
            <w:tcBorders>
              <w:top w:val="single" w:sz="4" w:space="0" w:color="000000"/>
              <w:left w:val="single" w:sz="4" w:space="0" w:color="000000"/>
              <w:bottom w:val="single" w:sz="4" w:space="0" w:color="000000"/>
              <w:right w:val="nil"/>
            </w:tcBorders>
            <w:vAlign w:val="center"/>
          </w:tcPr>
          <w:p w:rsidR="00BF1828" w:rsidRDefault="00BF1828">
            <w:pPr>
              <w:spacing w:after="160" w:line="259" w:lineRule="auto"/>
              <w:ind w:left="0" w:right="0" w:firstLine="0"/>
              <w:jc w:val="left"/>
            </w:pPr>
          </w:p>
        </w:tc>
        <w:tc>
          <w:tcPr>
            <w:tcW w:w="6316" w:type="dxa"/>
            <w:gridSpan w:val="3"/>
            <w:tcBorders>
              <w:top w:val="single" w:sz="4" w:space="0" w:color="000000"/>
              <w:left w:val="nil"/>
              <w:bottom w:val="single" w:sz="4" w:space="0" w:color="000000"/>
              <w:right w:val="single" w:sz="4" w:space="0" w:color="000000"/>
            </w:tcBorders>
            <w:vAlign w:val="center"/>
          </w:tcPr>
          <w:p w:rsidR="00BF1828" w:rsidRDefault="008030B2">
            <w:pPr>
              <w:spacing w:after="0" w:line="259" w:lineRule="auto"/>
              <w:ind w:left="0" w:right="0" w:firstLine="0"/>
              <w:jc w:val="left"/>
            </w:pPr>
            <w:r>
              <w:rPr>
                <w:b/>
              </w:rPr>
              <w:t xml:space="preserve">3. Речь. Речевая деятельность. Текст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07" w:righ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0" w:firstLine="0"/>
              <w:jc w:val="left"/>
            </w:pPr>
            <w:r>
              <w:rPr>
                <w:b/>
              </w:rPr>
              <w:t xml:space="preserve"> </w:t>
            </w:r>
          </w:p>
        </w:tc>
      </w:tr>
      <w:tr w:rsidR="00BF1828">
        <w:trPr>
          <w:trHeight w:val="1267"/>
        </w:trPr>
        <w:tc>
          <w:tcPr>
            <w:tcW w:w="2300" w:type="dxa"/>
            <w:tcBorders>
              <w:top w:val="single" w:sz="4" w:space="0" w:color="000000"/>
              <w:left w:val="single" w:sz="4" w:space="0" w:color="000000"/>
              <w:bottom w:val="single" w:sz="4" w:space="0" w:color="000000"/>
              <w:right w:val="nil"/>
            </w:tcBorders>
          </w:tcPr>
          <w:p w:rsidR="00BF1828" w:rsidRDefault="008030B2">
            <w:pPr>
              <w:spacing w:after="0" w:line="259" w:lineRule="auto"/>
              <w:ind w:left="108" w:right="0" w:firstLine="0"/>
              <w:jc w:val="left"/>
            </w:pPr>
            <w:r>
              <w:t xml:space="preserve">3.1. Речевые жанры монологической речи: доклад, презентация. </w:t>
            </w:r>
          </w:p>
        </w:tc>
        <w:tc>
          <w:tcPr>
            <w:tcW w:w="77" w:type="dxa"/>
            <w:tcBorders>
              <w:top w:val="single" w:sz="4" w:space="0" w:color="000000"/>
              <w:left w:val="nil"/>
              <w:bottom w:val="single" w:sz="4" w:space="0" w:color="000000"/>
              <w:right w:val="single" w:sz="4" w:space="0" w:color="000000"/>
            </w:tcBorders>
            <w:vAlign w:val="center"/>
          </w:tcPr>
          <w:p w:rsidR="00BF1828" w:rsidRDefault="00BF1828">
            <w:pPr>
              <w:spacing w:after="160" w:line="259"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rsidP="00853531">
            <w:pPr>
              <w:spacing w:after="0" w:line="259" w:lineRule="auto"/>
              <w:ind w:left="49" w:right="0" w:firstLine="0"/>
              <w:jc w:val="center"/>
              <w:rPr>
                <w:lang w:val="en-US"/>
              </w:rPr>
            </w:pPr>
            <w:r>
              <w:rPr>
                <w:lang w:val="en-US"/>
              </w:rPr>
              <w:t>38-39</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61" w:firstLine="0"/>
            </w:pPr>
            <w:r>
              <w:t xml:space="preserve">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Pr="00853531" w:rsidRDefault="00853531">
            <w:pPr>
              <w:spacing w:after="0" w:line="259" w:lineRule="auto"/>
              <w:ind w:left="47" w:right="0" w:firstLine="0"/>
              <w:jc w:val="center"/>
              <w:rPr>
                <w:lang w:val="en-US"/>
              </w:rPr>
            </w:pPr>
            <w:r>
              <w:rPr>
                <w:lang w:val="en-US"/>
              </w:rPr>
              <w:t>2</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7" w:right="0" w:firstLine="0"/>
              <w:jc w:val="center"/>
            </w:pPr>
            <w:r>
              <w:t xml:space="preserve">. </w:t>
            </w:r>
          </w:p>
        </w:tc>
      </w:tr>
      <w:tr w:rsidR="00BF1828">
        <w:trPr>
          <w:trHeight w:val="643"/>
        </w:trPr>
        <w:tc>
          <w:tcPr>
            <w:tcW w:w="2300" w:type="dxa"/>
            <w:tcBorders>
              <w:top w:val="single" w:sz="4" w:space="0" w:color="000000"/>
              <w:left w:val="single" w:sz="4" w:space="0" w:color="000000"/>
              <w:bottom w:val="single" w:sz="4" w:space="0" w:color="000000"/>
              <w:right w:val="nil"/>
            </w:tcBorders>
          </w:tcPr>
          <w:p w:rsidR="00BF1828" w:rsidRDefault="008030B2">
            <w:pPr>
              <w:spacing w:after="0" w:line="259" w:lineRule="auto"/>
              <w:ind w:left="108" w:right="0" w:firstLine="0"/>
              <w:jc w:val="left"/>
            </w:pPr>
            <w:r>
              <w:t xml:space="preserve">Самостоятельная работа </w:t>
            </w:r>
          </w:p>
        </w:tc>
        <w:tc>
          <w:tcPr>
            <w:tcW w:w="77" w:type="dxa"/>
            <w:tcBorders>
              <w:top w:val="single" w:sz="4" w:space="0" w:color="000000"/>
              <w:left w:val="nil"/>
              <w:bottom w:val="single" w:sz="4" w:space="0" w:color="000000"/>
              <w:right w:val="single" w:sz="4" w:space="0" w:color="000000"/>
            </w:tcBorders>
            <w:vAlign w:val="center"/>
          </w:tcPr>
          <w:p w:rsidR="00BF1828" w:rsidRDefault="00BF1828">
            <w:pPr>
              <w:spacing w:after="160" w:line="259"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09" w:right="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0" w:firstLine="0"/>
            </w:pPr>
            <w:r>
              <w:t xml:space="preserve">Составление сложного плана и тезисов статьи А. Кони о Л. Толстом.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47" w:right="0" w:firstLine="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vAlign w:val="center"/>
          </w:tcPr>
          <w:p w:rsidR="00BF1828" w:rsidRDefault="008030B2">
            <w:pPr>
              <w:spacing w:after="0" w:line="259" w:lineRule="auto"/>
              <w:ind w:left="107" w:right="0" w:firstLine="0"/>
              <w:jc w:val="center"/>
            </w:pPr>
            <w:r>
              <w:t xml:space="preserve"> </w:t>
            </w:r>
          </w:p>
        </w:tc>
      </w:tr>
      <w:tr w:rsidR="00BF1828">
        <w:trPr>
          <w:trHeight w:val="583"/>
        </w:trPr>
        <w:tc>
          <w:tcPr>
            <w:tcW w:w="2300" w:type="dxa"/>
            <w:tcBorders>
              <w:top w:val="single" w:sz="4" w:space="0" w:color="000000"/>
              <w:left w:val="single" w:sz="4" w:space="0" w:color="000000"/>
              <w:bottom w:val="single" w:sz="4" w:space="0" w:color="000000"/>
              <w:right w:val="nil"/>
            </w:tcBorders>
            <w:vAlign w:val="center"/>
          </w:tcPr>
          <w:p w:rsidR="00BF1828" w:rsidRDefault="008030B2">
            <w:pPr>
              <w:spacing w:after="0" w:line="259" w:lineRule="auto"/>
              <w:ind w:left="130" w:right="0" w:firstLine="0"/>
              <w:jc w:val="center"/>
            </w:pPr>
            <w:r>
              <w:rPr>
                <w:b/>
              </w:rPr>
              <w:t xml:space="preserve">Итого: </w:t>
            </w:r>
          </w:p>
        </w:tc>
        <w:tc>
          <w:tcPr>
            <w:tcW w:w="77" w:type="dxa"/>
            <w:tcBorders>
              <w:top w:val="single" w:sz="4" w:space="0" w:color="000000"/>
              <w:left w:val="nil"/>
              <w:bottom w:val="single" w:sz="4" w:space="0" w:color="000000"/>
              <w:right w:val="single" w:sz="4" w:space="0" w:color="000000"/>
            </w:tcBorders>
            <w:vAlign w:val="bottom"/>
          </w:tcPr>
          <w:p w:rsidR="00BF1828" w:rsidRDefault="00BF1828">
            <w:pPr>
              <w:spacing w:after="160" w:line="259" w:lineRule="auto"/>
              <w:ind w:left="0" w:right="0" w:firstLine="0"/>
              <w:jc w:val="left"/>
            </w:pPr>
          </w:p>
        </w:tc>
        <w:tc>
          <w:tcPr>
            <w:tcW w:w="853" w:type="dxa"/>
            <w:tcBorders>
              <w:top w:val="single" w:sz="4" w:space="0" w:color="000000"/>
              <w:left w:val="single" w:sz="4" w:space="0" w:color="000000"/>
              <w:bottom w:val="single" w:sz="4" w:space="0" w:color="000000"/>
              <w:right w:val="single" w:sz="4" w:space="0" w:color="000000"/>
            </w:tcBorders>
            <w:vAlign w:val="center"/>
          </w:tcPr>
          <w:p w:rsidR="00BF1828" w:rsidRDefault="00853531">
            <w:pPr>
              <w:spacing w:after="0" w:line="259" w:lineRule="auto"/>
              <w:ind w:left="49" w:right="0" w:firstLine="0"/>
              <w:jc w:val="center"/>
            </w:pPr>
            <w:r>
              <w:rPr>
                <w:b/>
                <w:lang w:val="en-US"/>
              </w:rPr>
              <w:t>39</w:t>
            </w:r>
            <w:r w:rsidR="008030B2">
              <w:rPr>
                <w:b/>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0" w:firstLine="0"/>
              <w:jc w:val="left"/>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BF1828" w:rsidRDefault="00BF1828">
            <w:pPr>
              <w:spacing w:after="0" w:line="259" w:lineRule="auto"/>
              <w:ind w:left="173"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06" w:right="0" w:firstLine="0"/>
              <w:jc w:val="left"/>
            </w:pPr>
            <w:r>
              <w:rPr>
                <w:b/>
              </w:rPr>
              <w:t xml:space="preserve"> </w:t>
            </w:r>
          </w:p>
        </w:tc>
      </w:tr>
    </w:tbl>
    <w:p w:rsidR="00BF1828" w:rsidRDefault="00BF1828">
      <w:pPr>
        <w:sectPr w:rsidR="00BF1828">
          <w:footerReference w:type="even" r:id="rId12"/>
          <w:footerReference w:type="default" r:id="rId13"/>
          <w:footerReference w:type="first" r:id="rId14"/>
          <w:pgSz w:w="11906" w:h="16838"/>
          <w:pgMar w:top="857" w:right="1440" w:bottom="1284" w:left="1440" w:header="720" w:footer="713" w:gutter="0"/>
          <w:cols w:space="720"/>
        </w:sectPr>
      </w:pPr>
    </w:p>
    <w:p w:rsidR="00BF1828" w:rsidRDefault="008030B2">
      <w:pPr>
        <w:pStyle w:val="1"/>
        <w:spacing w:line="371" w:lineRule="auto"/>
        <w:ind w:left="890" w:right="545" w:hanging="319"/>
      </w:pPr>
      <w:r>
        <w:lastRenderedPageBreak/>
        <w:t xml:space="preserve">8. ХАРАКТЕРИСТИКА  ОСНОВНЫХ   ВИДОВ   УЧЕБНОЙ  ДЕЯТЕЛЬНОСТИ  СТУДЕНТОВ. </w:t>
      </w:r>
      <w:r>
        <w:rPr>
          <w:sz w:val="27"/>
        </w:rPr>
        <w:t>Регулятивные</w:t>
      </w:r>
      <w:r>
        <w:rPr>
          <w:b w:val="0"/>
          <w:sz w:val="27"/>
        </w:rPr>
        <w:t xml:space="preserve"> </w:t>
      </w:r>
    </w:p>
    <w:p w:rsidR="00BF1828" w:rsidRDefault="008030B2">
      <w:pPr>
        <w:ind w:left="28" w:right="8"/>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BF1828" w:rsidRDefault="008030B2">
      <w:pPr>
        <w:ind w:left="752" w:right="8" w:firstLine="0"/>
      </w:pPr>
      <w:r>
        <w:t xml:space="preserve">Обучающийся сможет: </w:t>
      </w:r>
    </w:p>
    <w:p w:rsidR="00BF1828" w:rsidRDefault="008030B2">
      <w:pPr>
        <w:ind w:left="752" w:right="8" w:firstLine="0"/>
      </w:pPr>
      <w:r>
        <w:t xml:space="preserve">1.1. Анализировать существующие и планировать будущие образовательные результаты; </w:t>
      </w:r>
    </w:p>
    <w:p w:rsidR="00BF1828" w:rsidRDefault="008030B2">
      <w:pPr>
        <w:spacing w:after="5" w:line="269" w:lineRule="auto"/>
        <w:ind w:left="752" w:right="502" w:firstLine="0"/>
        <w:jc w:val="left"/>
      </w:pPr>
      <w:r>
        <w:t xml:space="preserve">1.2. Идентифицировать собственные проблемы и определять главную проблему; 1.3. Выдвигать версии решения проблемы, формулировать гипотезы, предвосхищать конечный результат; </w:t>
      </w:r>
    </w:p>
    <w:p w:rsidR="00BF1828" w:rsidRDefault="008030B2">
      <w:pPr>
        <w:ind w:left="752" w:right="8" w:firstLine="0"/>
      </w:pPr>
      <w:r>
        <w:t xml:space="preserve">1.4. Ставить цель деятельности на основе определенной проблемы и существующих возможностей; </w:t>
      </w:r>
    </w:p>
    <w:p w:rsidR="00BF1828" w:rsidRDefault="008030B2">
      <w:pPr>
        <w:ind w:left="28" w:right="8"/>
      </w:pPr>
      <w:r>
        <w:t xml:space="preserve">1.5. Формулировать учебные задачи как шаги достижения поставленной цели деятельности; </w:t>
      </w:r>
    </w:p>
    <w:p w:rsidR="00BF1828" w:rsidRDefault="008030B2">
      <w:pPr>
        <w:ind w:left="28" w:right="8"/>
      </w:pPr>
      <w:r>
        <w:t xml:space="preserve">1.6. Обосновывать целевые ориентиры и приоритеты ссылками на ценности, указывая и обосновывая логическую последовательность шагов. </w:t>
      </w:r>
    </w:p>
    <w:p w:rsidR="00BF1828" w:rsidRDefault="008030B2">
      <w:pPr>
        <w:ind w:left="28" w:right="8"/>
      </w:pPr>
      <w:r>
        <w:t xml:space="preserve">2. </w:t>
      </w:r>
      <w:r>
        <w:rPr>
          <w:b/>
        </w:rPr>
        <w:t xml:space="preserve">Умение самостоятельно </w:t>
      </w:r>
      <w:r>
        <w:t xml:space="preserve">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BF1828" w:rsidRDefault="008030B2">
      <w:pPr>
        <w:ind w:left="752" w:right="8" w:firstLine="0"/>
      </w:pPr>
      <w:r>
        <w:t xml:space="preserve">Обучающийся сможет: </w:t>
      </w:r>
    </w:p>
    <w:p w:rsidR="00BF1828" w:rsidRDefault="008030B2">
      <w:pPr>
        <w:ind w:left="28" w:right="8"/>
      </w:pPr>
      <w:r>
        <w:t xml:space="preserve">2.1.Определять необходимые действие (я) в соответствии с учебной и познавательной задачей и составлять алгоритм их выполнения; </w:t>
      </w:r>
    </w:p>
    <w:p w:rsidR="00BF1828" w:rsidRDefault="008030B2">
      <w:pPr>
        <w:ind w:left="28" w:right="8"/>
      </w:pPr>
      <w:r>
        <w:t xml:space="preserve">2.2.Обосновывать и осуществлять выбор наиболее эффективных способов решения учебных и познавательных задач; </w:t>
      </w:r>
    </w:p>
    <w:p w:rsidR="00BF1828" w:rsidRDefault="008030B2">
      <w:pPr>
        <w:ind w:left="28" w:right="8"/>
      </w:pPr>
      <w:r>
        <w:t xml:space="preserve">2.3.Определять/находить, в том числе из предложенных вариантов, условия для выполнения учебной и познавательной задачи; </w:t>
      </w:r>
    </w:p>
    <w:p w:rsidR="00BF1828" w:rsidRDefault="008030B2">
      <w:pPr>
        <w:ind w:left="28" w:right="8"/>
      </w:pPr>
      <w:r>
        <w:t xml:space="preserve">2.4.Выстраивать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BF1828" w:rsidRDefault="008030B2">
      <w:pPr>
        <w:spacing w:after="5" w:line="269" w:lineRule="auto"/>
        <w:ind w:left="28" w:right="7" w:firstLine="698"/>
        <w:jc w:val="left"/>
      </w:pPr>
      <w:r>
        <w:t xml:space="preserve">2.5.Выбирать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w:t>
      </w:r>
    </w:p>
    <w:p w:rsidR="00BF1828" w:rsidRDefault="008030B2">
      <w:pPr>
        <w:ind w:left="28" w:right="8"/>
      </w:pPr>
      <w:r>
        <w:t xml:space="preserve">2.6.Определять потенциальные затруднения при решении учебной и познавательной задачи и находить средства для их устранения; </w:t>
      </w:r>
    </w:p>
    <w:p w:rsidR="00BF1828" w:rsidRDefault="008030B2">
      <w:pPr>
        <w:ind w:left="28" w:right="8"/>
      </w:pPr>
      <w:r>
        <w:t xml:space="preserve">2.7.Описывать свой опыт, оформляя его для передачи другим людям в виде технологии решения практических задач определенного класса; </w:t>
      </w:r>
    </w:p>
    <w:p w:rsidR="00BF1828" w:rsidRDefault="008030B2">
      <w:pPr>
        <w:numPr>
          <w:ilvl w:val="0"/>
          <w:numId w:val="8"/>
        </w:numPr>
        <w:ind w:right="8"/>
      </w:pPr>
      <w:r>
        <w:t xml:space="preserve">8.Планировать и корректировать свою индивидуальную образовательную траекторию. </w:t>
      </w:r>
    </w:p>
    <w:p w:rsidR="00BF1828" w:rsidRDefault="008030B2">
      <w:pPr>
        <w:numPr>
          <w:ilvl w:val="0"/>
          <w:numId w:val="8"/>
        </w:numPr>
        <w:ind w:right="8"/>
      </w:pPr>
      <w:r>
        <w:rPr>
          <w:b/>
        </w:rPr>
        <w:t>Умение соотносить свои действия с планируемыми результатами</w:t>
      </w:r>
      <w:r>
        <w:t xml:space="preserve">,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F1828" w:rsidRDefault="008030B2">
      <w:pPr>
        <w:ind w:left="752" w:right="8" w:firstLine="0"/>
      </w:pPr>
      <w:r>
        <w:t xml:space="preserve">Обучающийся сможет: </w:t>
      </w:r>
    </w:p>
    <w:p w:rsidR="00BF1828" w:rsidRDefault="008030B2">
      <w:pPr>
        <w:ind w:left="28" w:right="8"/>
      </w:pPr>
      <w:r>
        <w:t xml:space="preserve">3.1.Определять совместно с педагогом и сверстниками критерии планируемых результатов и критерии оценки своей учебной деятельности; </w:t>
      </w:r>
    </w:p>
    <w:p w:rsidR="00BF1828" w:rsidRDefault="008030B2">
      <w:pPr>
        <w:ind w:left="28" w:right="8"/>
      </w:pPr>
      <w:r>
        <w:lastRenderedPageBreak/>
        <w:t xml:space="preserve">3.2.Систематизировать (в том числе выбирать приоритетные) критерии планируемых результатов и оценки своей деятельности; </w:t>
      </w:r>
    </w:p>
    <w:p w:rsidR="00BF1828" w:rsidRDefault="008030B2">
      <w:pPr>
        <w:ind w:left="28" w:right="8"/>
      </w:pPr>
      <w:r>
        <w:t xml:space="preserve">3.3.Отбирать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BF1828" w:rsidRDefault="008030B2">
      <w:pPr>
        <w:ind w:left="28" w:right="8"/>
      </w:pPr>
      <w:r>
        <w:t xml:space="preserve">3.4.Оценивать свою деятельность, аргументируя причины достижения или отсутствия планируемого результата; </w:t>
      </w:r>
    </w:p>
    <w:p w:rsidR="00BF1828" w:rsidRDefault="008030B2">
      <w:pPr>
        <w:ind w:left="28" w:right="8"/>
      </w:pPr>
      <w:r>
        <w:t xml:space="preserve">3.5.Находить достаточные средства для выполнения учебных действий в изменяющейся ситуации и/или при отсутствии планируемого результата; </w:t>
      </w:r>
    </w:p>
    <w:p w:rsidR="00BF1828" w:rsidRDefault="008030B2">
      <w:pPr>
        <w:ind w:left="28" w:right="8"/>
      </w:pPr>
      <w:r>
        <w:t xml:space="preserve">3.6.Работая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BF1828" w:rsidRDefault="008030B2">
      <w:pPr>
        <w:ind w:left="28" w:right="8"/>
      </w:pPr>
      <w:r>
        <w:t xml:space="preserve">3.7.Устанавливать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BF1828" w:rsidRDefault="008030B2">
      <w:pPr>
        <w:numPr>
          <w:ilvl w:val="0"/>
          <w:numId w:val="9"/>
        </w:numPr>
        <w:ind w:right="8"/>
      </w:pPr>
      <w:r>
        <w:t xml:space="preserve">7.Сверять свои действия с целью и, при необходимости, исправлять ошибки самостоятельно. </w:t>
      </w:r>
    </w:p>
    <w:p w:rsidR="00BF1828" w:rsidRDefault="008030B2">
      <w:pPr>
        <w:numPr>
          <w:ilvl w:val="0"/>
          <w:numId w:val="9"/>
        </w:numPr>
        <w:ind w:right="8"/>
      </w:pPr>
      <w:r>
        <w:rPr>
          <w:b/>
        </w:rPr>
        <w:t>Умение оценивать правильность выполнения</w:t>
      </w:r>
      <w:r>
        <w:t xml:space="preserve"> учебной задачи, собственные возможности ее решения.  </w:t>
      </w:r>
    </w:p>
    <w:p w:rsidR="00BF1828" w:rsidRDefault="008030B2">
      <w:pPr>
        <w:ind w:left="752" w:right="8" w:firstLine="0"/>
      </w:pPr>
      <w:r>
        <w:t xml:space="preserve">Обучающийся сможет: </w:t>
      </w:r>
    </w:p>
    <w:p w:rsidR="00BF1828" w:rsidRDefault="008030B2">
      <w:pPr>
        <w:ind w:left="752" w:right="8" w:firstLine="0"/>
      </w:pPr>
      <w:r>
        <w:t xml:space="preserve">4.1. Определять критерии правильности (корректности) выполнения учебной задачи; </w:t>
      </w:r>
    </w:p>
    <w:p w:rsidR="00BF1828" w:rsidRDefault="008030B2">
      <w:pPr>
        <w:ind w:left="28" w:right="8"/>
      </w:pPr>
      <w:r>
        <w:t xml:space="preserve">4.2.Анализировать и обосновывать применение соответствующего инструментария для выполнения учебной задачи; </w:t>
      </w:r>
    </w:p>
    <w:p w:rsidR="00BF1828" w:rsidRDefault="008030B2">
      <w:pPr>
        <w:ind w:left="28" w:right="8"/>
      </w:pPr>
      <w:r>
        <w:t xml:space="preserve">4.3.Свободно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BF1828" w:rsidRDefault="008030B2">
      <w:pPr>
        <w:ind w:left="28" w:right="8"/>
      </w:pPr>
      <w:r>
        <w:t xml:space="preserve">4.4.Оценивать продукт своей деятельности по заданным и/или самостоятельно определенным критериям в соответствии с целью деятельности; </w:t>
      </w:r>
    </w:p>
    <w:p w:rsidR="00BF1828" w:rsidRDefault="008030B2">
      <w:pPr>
        <w:ind w:left="28" w:right="8"/>
      </w:pPr>
      <w:r>
        <w:t xml:space="preserve">4.5.Обосновывать достижимость цели выбранным способом на основе оценки своих внутренних ресурсов и доступных внешних ресурсов; </w:t>
      </w:r>
    </w:p>
    <w:p w:rsidR="00BF1828" w:rsidRDefault="008030B2">
      <w:pPr>
        <w:numPr>
          <w:ilvl w:val="0"/>
          <w:numId w:val="10"/>
        </w:numPr>
        <w:ind w:right="8"/>
      </w:pPr>
      <w:r>
        <w:t xml:space="preserve">6.Фиксировать и анализировать динамику собственных образовательных результатов. </w:t>
      </w:r>
    </w:p>
    <w:p w:rsidR="00BF1828" w:rsidRDefault="008030B2">
      <w:pPr>
        <w:numPr>
          <w:ilvl w:val="0"/>
          <w:numId w:val="10"/>
        </w:numPr>
        <w:ind w:right="8"/>
      </w:pPr>
      <w:r>
        <w:rPr>
          <w:b/>
        </w:rPr>
        <w:t>Владение основами самоконтроля</w:t>
      </w:r>
      <w:r>
        <w:t xml:space="preserve">, самооценки, принятия решений и осуществления осознанного выбора в учебной и познавательной деятельности.  </w:t>
      </w:r>
    </w:p>
    <w:p w:rsidR="00BF1828" w:rsidRDefault="008030B2">
      <w:pPr>
        <w:ind w:left="752" w:right="8" w:firstLine="0"/>
      </w:pPr>
      <w:r>
        <w:t xml:space="preserve">Обучающийся сможет: </w:t>
      </w:r>
    </w:p>
    <w:p w:rsidR="00BF1828" w:rsidRDefault="008030B2">
      <w:pPr>
        <w:ind w:left="28" w:right="8"/>
      </w:pPr>
      <w:r>
        <w:t xml:space="preserve">5.1.Наблюдать и анализировать собственную учебную и познавательную деятельность и деятельность других обучающихся в процессе взаимопроверки; </w:t>
      </w:r>
    </w:p>
    <w:p w:rsidR="00BF1828" w:rsidRDefault="008030B2">
      <w:pPr>
        <w:ind w:left="28" w:right="8"/>
      </w:pPr>
      <w:r>
        <w:t xml:space="preserve">5.2.Соотносить реальные и планируемые результаты индивидуальной образовательной деятельности и делать выводы; </w:t>
      </w:r>
    </w:p>
    <w:p w:rsidR="00BF1828" w:rsidRDefault="008030B2">
      <w:pPr>
        <w:ind w:left="752" w:right="8" w:firstLine="0"/>
      </w:pPr>
      <w:r>
        <w:t xml:space="preserve">5.3.Принимать решение в учебной ситуации и нести за него ответственность; </w:t>
      </w:r>
    </w:p>
    <w:p w:rsidR="00BF1828" w:rsidRDefault="008030B2">
      <w:pPr>
        <w:ind w:left="28" w:right="8"/>
      </w:pPr>
      <w:r>
        <w:t xml:space="preserve">5.4.Самостоятельно определять причины своего успеха или неуспеха и находить способы выхода из ситуации неуспеха; </w:t>
      </w:r>
    </w:p>
    <w:p w:rsidR="00BF1828" w:rsidRDefault="008030B2">
      <w:pPr>
        <w:ind w:left="28" w:right="8"/>
      </w:pPr>
      <w:r>
        <w:t xml:space="preserve">5.5.Ретроспективно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BF1828" w:rsidRDefault="008030B2">
      <w:pPr>
        <w:numPr>
          <w:ilvl w:val="0"/>
          <w:numId w:val="11"/>
        </w:numPr>
        <w:spacing w:after="5" w:line="269" w:lineRule="auto"/>
        <w:ind w:right="8"/>
        <w:jc w:val="left"/>
      </w:pPr>
      <w:r>
        <w:t xml:space="preserve">6.Демонстрировать </w:t>
      </w:r>
      <w:r>
        <w:tab/>
        <w:t xml:space="preserve">приемы </w:t>
      </w:r>
      <w:r>
        <w:tab/>
        <w:t xml:space="preserve">регуляции </w:t>
      </w:r>
      <w:r>
        <w:tab/>
        <w:t xml:space="preserve">психофизиологических/ </w:t>
      </w:r>
      <w:r>
        <w:tab/>
        <w:t xml:space="preserve">эмоциональных состояний для достижения эффекта успокоения (устранения эмоциональной напряженности), эффекта </w:t>
      </w:r>
      <w:r>
        <w:tab/>
        <w:t xml:space="preserve">восстановления </w:t>
      </w:r>
      <w:r>
        <w:tab/>
        <w:t xml:space="preserve">(ослабления </w:t>
      </w:r>
      <w:r>
        <w:tab/>
        <w:t xml:space="preserve">проявлений </w:t>
      </w:r>
      <w:r>
        <w:tab/>
        <w:t xml:space="preserve">утомления), </w:t>
      </w:r>
      <w:r>
        <w:tab/>
        <w:t xml:space="preserve">эффекта </w:t>
      </w:r>
      <w:r>
        <w:tab/>
        <w:t xml:space="preserve">активизации (повышения психофизиологической реактивности). </w:t>
      </w:r>
      <w:r>
        <w:rPr>
          <w:b/>
          <w:sz w:val="27"/>
        </w:rPr>
        <w:t xml:space="preserve">Познавательные </w:t>
      </w:r>
    </w:p>
    <w:p w:rsidR="00BF1828" w:rsidRDefault="008030B2">
      <w:pPr>
        <w:numPr>
          <w:ilvl w:val="0"/>
          <w:numId w:val="11"/>
        </w:numPr>
        <w:ind w:right="8"/>
        <w:jc w:val="left"/>
      </w:pPr>
      <w: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BF1828" w:rsidRDefault="008030B2">
      <w:pPr>
        <w:ind w:left="752" w:right="8" w:firstLine="0"/>
      </w:pPr>
      <w:r>
        <w:t xml:space="preserve">Обучающийся сможет: </w:t>
      </w:r>
    </w:p>
    <w:p w:rsidR="00BF1828" w:rsidRDefault="008030B2">
      <w:pPr>
        <w:ind w:left="28" w:right="8"/>
      </w:pPr>
      <w:r>
        <w:t xml:space="preserve">6.1.Подбирать слова, соподчиненные ключевому слову, определяющие его признаки и свойства; </w:t>
      </w:r>
    </w:p>
    <w:p w:rsidR="00BF1828" w:rsidRDefault="008030B2">
      <w:pPr>
        <w:ind w:left="28" w:right="8"/>
      </w:pPr>
      <w:r>
        <w:t xml:space="preserve">6.2.Выстраивать логическую цепочку, состоящую из ключевого слова и соподчиненных ему слов; </w:t>
      </w:r>
    </w:p>
    <w:p w:rsidR="00BF1828" w:rsidRDefault="008030B2">
      <w:pPr>
        <w:ind w:left="28" w:right="8"/>
      </w:pPr>
      <w:r>
        <w:t xml:space="preserve">6.3.Выделять общий признак двух или нескольких предметов или явлений и объяснять их сходство; </w:t>
      </w:r>
    </w:p>
    <w:p w:rsidR="00BF1828" w:rsidRDefault="008030B2">
      <w:pPr>
        <w:ind w:left="28" w:right="8"/>
      </w:pPr>
      <w:r>
        <w:t xml:space="preserve">6.4.Объединять предметы и явления в группы по определенным признакам, сравнивать, классифицировать и обобщать факты и явления; </w:t>
      </w:r>
    </w:p>
    <w:p w:rsidR="00BF1828" w:rsidRDefault="008030B2">
      <w:pPr>
        <w:ind w:left="28" w:right="8"/>
      </w:pPr>
      <w:r>
        <w:t xml:space="preserve">6.5.Строить рассуждение от общих закономерностей к частным явлениям и от частных явлений к общим закономерностям; </w:t>
      </w:r>
    </w:p>
    <w:p w:rsidR="00BF1828" w:rsidRDefault="008030B2">
      <w:pPr>
        <w:ind w:left="28" w:right="8"/>
      </w:pPr>
      <w:r>
        <w:t xml:space="preserve">6.6.Строить рассуждение на основе сравнения предметов и явлений, выделяя при этом общие признаки; </w:t>
      </w:r>
    </w:p>
    <w:p w:rsidR="00BF1828" w:rsidRDefault="008030B2">
      <w:pPr>
        <w:ind w:left="752" w:right="8" w:firstLine="0"/>
      </w:pPr>
      <w:r>
        <w:t xml:space="preserve">6.7.Излагать полученную информацию, интерпретируя ее в контексте решаемой задачи; </w:t>
      </w:r>
    </w:p>
    <w:p w:rsidR="00BF1828" w:rsidRDefault="008030B2">
      <w:pPr>
        <w:ind w:left="28" w:right="8"/>
      </w:pPr>
      <w:r>
        <w:t xml:space="preserve">6.8.Самостоятельно указывать на информацию, нуждающуюся в проверке, предлагать и применять способ проверки достоверности информации; </w:t>
      </w:r>
    </w:p>
    <w:p w:rsidR="00BF1828" w:rsidRDefault="008030B2">
      <w:pPr>
        <w:ind w:left="752" w:right="8" w:firstLine="0"/>
      </w:pPr>
      <w:r>
        <w:t xml:space="preserve">6.9.Вербализовать эмоциональное впечатление, оказанное на него источником; </w:t>
      </w:r>
    </w:p>
    <w:p w:rsidR="00BF1828" w:rsidRDefault="008030B2">
      <w:pPr>
        <w:ind w:left="28" w:right="8"/>
      </w:pPr>
      <w:r>
        <w:t xml:space="preserve">6.10.Объяснять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w:t>
      </w:r>
    </w:p>
    <w:p w:rsidR="00BF1828" w:rsidRDefault="008030B2">
      <w:pPr>
        <w:ind w:left="752" w:right="8" w:firstLine="0"/>
      </w:pPr>
      <w:r>
        <w:t xml:space="preserve">6.11.Объяснять, детализируя или обобщая; объяснять с заданной точки зрения; </w:t>
      </w:r>
    </w:p>
    <w:p w:rsidR="00BF1828" w:rsidRDefault="008030B2">
      <w:pPr>
        <w:numPr>
          <w:ilvl w:val="0"/>
          <w:numId w:val="12"/>
        </w:numPr>
        <w:ind w:right="9"/>
        <w:jc w:val="left"/>
      </w:pPr>
      <w:r>
        <w:t xml:space="preserve">12.Делать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BF1828" w:rsidRDefault="008030B2">
      <w:pPr>
        <w:numPr>
          <w:ilvl w:val="0"/>
          <w:numId w:val="12"/>
        </w:numPr>
        <w:spacing w:after="5" w:line="270" w:lineRule="auto"/>
        <w:ind w:right="9"/>
        <w:jc w:val="left"/>
      </w:pPr>
      <w:r>
        <w:rPr>
          <w:b/>
        </w:rPr>
        <w:t>Смысловое чтение. Обучающийся сможет</w:t>
      </w:r>
      <w:r>
        <w:t xml:space="preserve">: </w:t>
      </w:r>
    </w:p>
    <w:p w:rsidR="00BF1828" w:rsidRDefault="008030B2">
      <w:pPr>
        <w:ind w:left="28" w:right="8"/>
      </w:pPr>
      <w:r>
        <w:t xml:space="preserve">7.1. Находить в тексте требуемую информацию (в соответствии с целями своей деятельности); </w:t>
      </w:r>
    </w:p>
    <w:p w:rsidR="00BF1828" w:rsidRDefault="008030B2">
      <w:pPr>
        <w:ind w:left="28" w:right="8"/>
      </w:pPr>
      <w:r>
        <w:t xml:space="preserve">7.2.Ориентироваться в содержании текста, понимать целостный смысл текста, структурировать текст; </w:t>
      </w:r>
    </w:p>
    <w:p w:rsidR="00BF1828" w:rsidRDefault="008030B2">
      <w:pPr>
        <w:ind w:left="752" w:right="8" w:firstLine="0"/>
      </w:pPr>
      <w:r>
        <w:t xml:space="preserve">7.3.Устанавливать взаимосвязь описанных в тексте событий, явлений, процессов; </w:t>
      </w:r>
    </w:p>
    <w:p w:rsidR="00BF1828" w:rsidRDefault="008030B2">
      <w:pPr>
        <w:ind w:left="752" w:right="8" w:firstLine="0"/>
      </w:pPr>
      <w:r>
        <w:t xml:space="preserve">7.4.Резюмировать главную идею текста; </w:t>
      </w:r>
    </w:p>
    <w:p w:rsidR="00BF1828" w:rsidRDefault="008030B2">
      <w:pPr>
        <w:numPr>
          <w:ilvl w:val="0"/>
          <w:numId w:val="13"/>
        </w:numPr>
        <w:ind w:right="8"/>
      </w:pPr>
      <w:r>
        <w:t xml:space="preserve">5.Преобразовывать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BF1828" w:rsidRDefault="008030B2">
      <w:pPr>
        <w:ind w:left="752" w:right="8" w:firstLine="0"/>
      </w:pPr>
      <w:r>
        <w:t xml:space="preserve">7.6. Критически оценивать содержание и форму текста. </w:t>
      </w:r>
    </w:p>
    <w:p w:rsidR="00BF1828" w:rsidRDefault="008030B2">
      <w:pPr>
        <w:numPr>
          <w:ilvl w:val="0"/>
          <w:numId w:val="13"/>
        </w:numPr>
        <w:ind w:right="8"/>
      </w:pPr>
      <w:r>
        <w:rPr>
          <w:b/>
        </w:rPr>
        <w:t>Развитие мотивации к овладению</w:t>
      </w:r>
      <w:r>
        <w:t xml:space="preserve"> культурой активного использования словарей и других поисковых систем.  </w:t>
      </w:r>
    </w:p>
    <w:p w:rsidR="00BF1828" w:rsidRDefault="008030B2">
      <w:pPr>
        <w:ind w:left="752" w:right="8" w:firstLine="0"/>
      </w:pPr>
      <w:r>
        <w:t xml:space="preserve">Обучающийся сможет: </w:t>
      </w:r>
    </w:p>
    <w:p w:rsidR="00BF1828" w:rsidRDefault="008030B2">
      <w:pPr>
        <w:ind w:left="752" w:right="8" w:firstLine="0"/>
      </w:pPr>
      <w:r>
        <w:t xml:space="preserve">8.1.Определять необходимые ключевые поисковые слова и запросы; </w:t>
      </w:r>
    </w:p>
    <w:p w:rsidR="00BF1828" w:rsidRDefault="008030B2">
      <w:pPr>
        <w:ind w:left="752" w:right="8" w:firstLine="0"/>
      </w:pPr>
      <w:r>
        <w:t xml:space="preserve">8.2.Осуществлять взаимодействие с электронными поисковыми системами, словарями; </w:t>
      </w:r>
    </w:p>
    <w:p w:rsidR="00BF1828" w:rsidRDefault="008030B2">
      <w:pPr>
        <w:tabs>
          <w:tab w:val="center" w:pos="1623"/>
          <w:tab w:val="center" w:pos="3667"/>
          <w:tab w:val="center" w:pos="5281"/>
          <w:tab w:val="center" w:pos="6170"/>
          <w:tab w:val="center" w:pos="7182"/>
          <w:tab w:val="center" w:pos="8676"/>
          <w:tab w:val="right" w:pos="9980"/>
        </w:tabs>
        <w:ind w:left="0" w:right="0" w:firstLine="0"/>
        <w:jc w:val="left"/>
      </w:pPr>
      <w:r>
        <w:rPr>
          <w:rFonts w:ascii="Calibri" w:eastAsia="Calibri" w:hAnsi="Calibri" w:cs="Calibri"/>
          <w:sz w:val="22"/>
        </w:rPr>
        <w:tab/>
      </w:r>
      <w:r>
        <w:t xml:space="preserve">8.3.Формировать </w:t>
      </w:r>
      <w:r>
        <w:tab/>
        <w:t xml:space="preserve">множественную </w:t>
      </w:r>
      <w:r>
        <w:tab/>
        <w:t xml:space="preserve">выборку </w:t>
      </w:r>
      <w:r>
        <w:tab/>
        <w:t xml:space="preserve">из </w:t>
      </w:r>
      <w:r>
        <w:tab/>
        <w:t xml:space="preserve">поисковых </w:t>
      </w:r>
      <w:r>
        <w:tab/>
        <w:t xml:space="preserve">источников </w:t>
      </w:r>
      <w:r>
        <w:tab/>
        <w:t xml:space="preserve">для </w:t>
      </w:r>
    </w:p>
    <w:p w:rsidR="00BF1828" w:rsidRDefault="008030B2">
      <w:pPr>
        <w:ind w:left="28" w:right="8" w:firstLine="0"/>
      </w:pPr>
      <w:r>
        <w:t xml:space="preserve">объективизации результатов поиска; </w:t>
      </w:r>
    </w:p>
    <w:p w:rsidR="00BF1828" w:rsidRDefault="008030B2">
      <w:pPr>
        <w:numPr>
          <w:ilvl w:val="0"/>
          <w:numId w:val="14"/>
        </w:numPr>
        <w:spacing w:after="60"/>
        <w:ind w:right="8" w:hanging="180"/>
      </w:pPr>
      <w:r>
        <w:t xml:space="preserve">4.Соотносить полученные результаты поиска со своей деятельностью. </w:t>
      </w:r>
    </w:p>
    <w:p w:rsidR="00BF1828" w:rsidRDefault="008030B2">
      <w:pPr>
        <w:ind w:left="28" w:right="8" w:firstLine="4136"/>
      </w:pPr>
      <w:r>
        <w:rPr>
          <w:b/>
          <w:sz w:val="27"/>
        </w:rPr>
        <w:lastRenderedPageBreak/>
        <w:t xml:space="preserve">Коммуникативные </w:t>
      </w:r>
      <w:r>
        <w:t xml:space="preserve">9.Умение организовывать учебное сотрудничество и совместную деятельность с преподавателем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BF1828" w:rsidRDefault="008030B2">
      <w:pPr>
        <w:ind w:left="752" w:right="8" w:firstLine="0"/>
      </w:pPr>
      <w:r>
        <w:t xml:space="preserve">Обучающийся сможет: </w:t>
      </w:r>
    </w:p>
    <w:p w:rsidR="00BF1828" w:rsidRDefault="008030B2">
      <w:pPr>
        <w:numPr>
          <w:ilvl w:val="0"/>
          <w:numId w:val="14"/>
        </w:numPr>
        <w:ind w:right="8" w:hanging="180"/>
      </w:pPr>
      <w:r>
        <w:t xml:space="preserve">1.Определять возможные роли в совместной деятельности; </w:t>
      </w:r>
    </w:p>
    <w:p w:rsidR="00BF1828" w:rsidRDefault="008030B2">
      <w:pPr>
        <w:ind w:left="752" w:right="8" w:firstLine="0"/>
      </w:pPr>
      <w:r>
        <w:t xml:space="preserve">9.2.Играть определенную роль в совместной деятельности; </w:t>
      </w:r>
    </w:p>
    <w:p w:rsidR="00BF1828" w:rsidRDefault="008030B2">
      <w:pPr>
        <w:ind w:left="752" w:right="8" w:firstLine="0"/>
      </w:pPr>
      <w:r>
        <w:t xml:space="preserve">9.3.Принимать позицию собеседника, понимая позицию другого, различать в его речи: </w:t>
      </w:r>
    </w:p>
    <w:p w:rsidR="00BF1828" w:rsidRDefault="008030B2">
      <w:pPr>
        <w:ind w:left="28" w:right="8" w:firstLine="0"/>
      </w:pPr>
      <w:r>
        <w:t xml:space="preserve">мнение (точку зрения), доказательство (аргументы), факты; гипотезы, аксиомы, теории; </w:t>
      </w:r>
    </w:p>
    <w:p w:rsidR="00BF1828" w:rsidRDefault="008030B2">
      <w:pPr>
        <w:ind w:left="28" w:right="8"/>
      </w:pPr>
      <w:r>
        <w:t xml:space="preserve">9.4.Определять свои действия и действия партнера, которые способствовали или препятствовали продуктивной коммуникации; </w:t>
      </w:r>
    </w:p>
    <w:p w:rsidR="00BF1828" w:rsidRDefault="008030B2">
      <w:pPr>
        <w:numPr>
          <w:ilvl w:val="0"/>
          <w:numId w:val="15"/>
        </w:numPr>
        <w:ind w:right="8"/>
      </w:pPr>
      <w:r>
        <w:t xml:space="preserve">5.Строить позитивные отношения в процессе учебной и познавательной деятельности; </w:t>
      </w:r>
    </w:p>
    <w:p w:rsidR="00BF1828" w:rsidRDefault="008030B2">
      <w:pPr>
        <w:numPr>
          <w:ilvl w:val="1"/>
          <w:numId w:val="15"/>
        </w:numPr>
        <w:ind w:right="8"/>
      </w:pPr>
      <w:r>
        <w:t xml:space="preserve">Корректно и аргументировано отстаивать свою точку зрения, в дискуссии уметь выдвигать контраргументы, перефразировать свою мысль (владение механизмом </w:t>
      </w:r>
    </w:p>
    <w:p w:rsidR="00BF1828" w:rsidRDefault="008030B2">
      <w:pPr>
        <w:ind w:left="28" w:right="8" w:firstLine="0"/>
      </w:pPr>
      <w:r>
        <w:t xml:space="preserve">эквивалентных замен); </w:t>
      </w:r>
    </w:p>
    <w:p w:rsidR="00BF1828" w:rsidRDefault="008030B2">
      <w:pPr>
        <w:numPr>
          <w:ilvl w:val="1"/>
          <w:numId w:val="15"/>
        </w:numPr>
        <w:ind w:right="8"/>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BF1828" w:rsidRDefault="008030B2">
      <w:pPr>
        <w:numPr>
          <w:ilvl w:val="1"/>
          <w:numId w:val="15"/>
        </w:numPr>
        <w:ind w:right="8"/>
      </w:pPr>
      <w:r>
        <w:t xml:space="preserve">Предлагать альтернативное решение в конфликтной ситуации; </w:t>
      </w:r>
    </w:p>
    <w:p w:rsidR="00BF1828" w:rsidRDefault="008030B2">
      <w:pPr>
        <w:numPr>
          <w:ilvl w:val="1"/>
          <w:numId w:val="15"/>
        </w:numPr>
        <w:ind w:right="8"/>
      </w:pPr>
      <w:r>
        <w:t xml:space="preserve">Выделять общую точку зрения в дискуссии; </w:t>
      </w:r>
    </w:p>
    <w:p w:rsidR="00BF1828" w:rsidRDefault="008030B2">
      <w:pPr>
        <w:numPr>
          <w:ilvl w:val="1"/>
          <w:numId w:val="15"/>
        </w:numPr>
        <w:ind w:right="8"/>
      </w:pPr>
      <w:r>
        <w:t xml:space="preserve">Договариваться о правилах и вопросах для обсуждения в соответствии с поставленной перед группой задачей; </w:t>
      </w:r>
    </w:p>
    <w:p w:rsidR="00BF1828" w:rsidRDefault="008030B2">
      <w:pPr>
        <w:numPr>
          <w:ilvl w:val="1"/>
          <w:numId w:val="15"/>
        </w:numPr>
        <w:ind w:right="8"/>
      </w:pPr>
      <w:r>
        <w:t xml:space="preserve">Организовывать учебное взаимодействие в группе (определять общие цели, распределять роли, договариваться друг с другом и т. д.); </w:t>
      </w:r>
    </w:p>
    <w:p w:rsidR="00BF1828" w:rsidRDefault="008030B2">
      <w:pPr>
        <w:numPr>
          <w:ilvl w:val="1"/>
          <w:numId w:val="15"/>
        </w:numPr>
        <w:ind w:right="8"/>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BF1828" w:rsidRDefault="008030B2">
      <w:pPr>
        <w:numPr>
          <w:ilvl w:val="0"/>
          <w:numId w:val="15"/>
        </w:numPr>
        <w:ind w:right="8"/>
      </w:pPr>
      <w:r>
        <w:rPr>
          <w:b/>
        </w:rPr>
        <w:t xml:space="preserve">Умение осознанно использовать речевые средства в соответствии с задачей </w:t>
      </w:r>
      <w:r>
        <w:t xml:space="preserve">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Pr>
          <w:b/>
        </w:rPr>
        <w:t xml:space="preserve"> </w:t>
      </w:r>
    </w:p>
    <w:p w:rsidR="00BF1828" w:rsidRDefault="008030B2">
      <w:pPr>
        <w:ind w:left="752" w:right="8" w:firstLine="0"/>
      </w:pPr>
      <w:r>
        <w:t xml:space="preserve">Обучающийся сможет: </w:t>
      </w:r>
    </w:p>
    <w:p w:rsidR="00BF1828" w:rsidRDefault="008030B2">
      <w:pPr>
        <w:ind w:left="28" w:right="8"/>
      </w:pPr>
      <w:r>
        <w:t xml:space="preserve">10.1.Определять задачу коммуникации и в соответствии с ней отбирать речевые средства; </w:t>
      </w:r>
    </w:p>
    <w:p w:rsidR="00BF1828" w:rsidRDefault="008030B2">
      <w:pPr>
        <w:ind w:left="28" w:right="8"/>
      </w:pPr>
      <w:r>
        <w:t xml:space="preserve">10.2.Отбирать и использовать речевые средства в процессе коммуникации с другими людьми (диалог в паре, в малой группе и т. д.); </w:t>
      </w:r>
    </w:p>
    <w:p w:rsidR="00BF1828" w:rsidRDefault="008030B2">
      <w:pPr>
        <w:ind w:left="752" w:right="8" w:firstLine="0"/>
      </w:pPr>
      <w:r>
        <w:t xml:space="preserve">10.3.Представлять в устной или письменной форме развернутый план собственной деятельности; </w:t>
      </w:r>
    </w:p>
    <w:p w:rsidR="00BF1828" w:rsidRDefault="008030B2">
      <w:pPr>
        <w:ind w:left="28" w:right="8"/>
      </w:pPr>
      <w:r>
        <w:t xml:space="preserve">10.4.Соблюдать нормы публичной речи, регламент в монологе и дискуссии в соответствии с коммуникативной задачей; </w:t>
      </w:r>
    </w:p>
    <w:p w:rsidR="00BF1828" w:rsidRDefault="008030B2">
      <w:pPr>
        <w:numPr>
          <w:ilvl w:val="0"/>
          <w:numId w:val="16"/>
        </w:numPr>
        <w:ind w:right="8"/>
      </w:pPr>
      <w:r>
        <w:t xml:space="preserve">5.Высказывать и обосновывать мнение (суждение) и запрашивать мнение партнера в рамках диалога; </w:t>
      </w:r>
    </w:p>
    <w:p w:rsidR="00BF1828" w:rsidRDefault="008030B2">
      <w:pPr>
        <w:ind w:left="752" w:right="8" w:firstLine="0"/>
      </w:pPr>
      <w:r>
        <w:t xml:space="preserve">10.6. Принимать решение в ходе диалога и согласовывать его с собеседником; </w:t>
      </w:r>
    </w:p>
    <w:p w:rsidR="00BF1828" w:rsidRDefault="008030B2">
      <w:pPr>
        <w:ind w:left="28" w:right="8"/>
      </w:pPr>
      <w:r>
        <w:t xml:space="preserve">10.7.Создавать письменные «клишированные» и оригинальные тексты с использованием необходимых речевых средств; </w:t>
      </w:r>
    </w:p>
    <w:p w:rsidR="00BF1828" w:rsidRDefault="008030B2">
      <w:pPr>
        <w:ind w:left="28" w:right="8"/>
      </w:pPr>
      <w:r>
        <w:lastRenderedPageBreak/>
        <w:t xml:space="preserve">10.8.Использовать вербальные средства (средства логической связи) для выделения смысловых блоков своего выступления; </w:t>
      </w:r>
    </w:p>
    <w:p w:rsidR="00BF1828" w:rsidRDefault="008030B2">
      <w:pPr>
        <w:numPr>
          <w:ilvl w:val="0"/>
          <w:numId w:val="17"/>
        </w:numPr>
        <w:ind w:right="8"/>
      </w:pPr>
      <w:r>
        <w:t xml:space="preserve">9.Использовать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BF1828" w:rsidRDefault="008030B2">
      <w:pPr>
        <w:ind w:left="28" w:right="8" w:firstLine="0"/>
      </w:pPr>
      <w:r>
        <w:t xml:space="preserve">подготовленные/отобранные под руководством учителя; </w:t>
      </w:r>
    </w:p>
    <w:p w:rsidR="00BF1828" w:rsidRDefault="008030B2">
      <w:pPr>
        <w:ind w:left="28" w:right="8"/>
      </w:pPr>
      <w:r>
        <w:t xml:space="preserve">10.10. Делать оценочный вывод о достижении цели коммуникации непосредственно после завершения коммуникативного контакта и обосновывать его. </w:t>
      </w:r>
    </w:p>
    <w:p w:rsidR="00BF1828" w:rsidRDefault="008030B2">
      <w:pPr>
        <w:numPr>
          <w:ilvl w:val="0"/>
          <w:numId w:val="17"/>
        </w:numPr>
        <w:ind w:right="8"/>
      </w:pPr>
      <w:r>
        <w:rPr>
          <w:b/>
        </w:rPr>
        <w:t>Формирование и развитие компетентности</w:t>
      </w:r>
      <w:r>
        <w:t xml:space="preserve"> в области использования информационно-коммуникационных технологий (далее – ИКТ).  </w:t>
      </w:r>
    </w:p>
    <w:p w:rsidR="00BF1828" w:rsidRDefault="008030B2">
      <w:pPr>
        <w:ind w:left="752" w:right="8" w:firstLine="0"/>
      </w:pPr>
      <w:r>
        <w:t xml:space="preserve">Обучающийся сможет: </w:t>
      </w:r>
    </w:p>
    <w:p w:rsidR="00BF1828" w:rsidRDefault="008030B2">
      <w:pPr>
        <w:ind w:left="28" w:right="8"/>
      </w:pPr>
      <w:r>
        <w:t xml:space="preserve">11.1. Целенаправленно искать и использовать информационные ресурсы, необходимые для решения учебных и практических задач с помощью средств ИКТ; </w:t>
      </w:r>
    </w:p>
    <w:p w:rsidR="00BF1828" w:rsidRDefault="008030B2">
      <w:pPr>
        <w:ind w:left="28" w:right="8"/>
      </w:pPr>
      <w:r>
        <w:t xml:space="preserve">11.2.Выбирать,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F1828" w:rsidRDefault="008030B2">
      <w:pPr>
        <w:ind w:left="28" w:right="8"/>
      </w:pPr>
      <w:r>
        <w:t xml:space="preserve">11.3.Выделять информационный аспект задачи, оперировать данными, использовать модель решения задачи; </w:t>
      </w:r>
    </w:p>
    <w:p w:rsidR="00BF1828" w:rsidRDefault="008030B2">
      <w:pPr>
        <w:ind w:left="28" w:right="8"/>
      </w:pPr>
      <w:r>
        <w:t xml:space="preserve">11.4.Использовать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BF1828" w:rsidRDefault="008030B2">
      <w:pPr>
        <w:ind w:left="752" w:right="8" w:firstLine="0"/>
      </w:pPr>
      <w:r>
        <w:t xml:space="preserve">11.5.Использовать информацию с учетом этических и правовых норм; </w:t>
      </w:r>
    </w:p>
    <w:p w:rsidR="00BF1828" w:rsidRDefault="008030B2">
      <w:pPr>
        <w:ind w:left="28" w:right="8"/>
      </w:pPr>
      <w:r>
        <w:t xml:space="preserve">11.6.создавать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BF1828" w:rsidRDefault="008030B2">
      <w:pPr>
        <w:ind w:left="28" w:right="8"/>
      </w:pPr>
      <w:r>
        <w:t xml:space="preserve">Формирование УУД происходит в контексте усвоения разных предметных дисциплин. 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 </w:t>
      </w:r>
    </w:p>
    <w:p w:rsidR="00BF1828" w:rsidRDefault="008030B2">
      <w:pPr>
        <w:spacing w:after="0" w:line="259" w:lineRule="auto"/>
        <w:ind w:left="752" w:right="0" w:firstLine="0"/>
        <w:jc w:val="left"/>
      </w:pPr>
      <w:r>
        <w:rPr>
          <w:color w:val="4F81BD"/>
        </w:rPr>
        <w:t xml:space="preserve"> </w:t>
      </w:r>
    </w:p>
    <w:p w:rsidR="00BF1828" w:rsidRDefault="008030B2">
      <w:pPr>
        <w:spacing w:after="0" w:line="259" w:lineRule="auto"/>
        <w:ind w:left="752" w:right="0" w:firstLine="0"/>
        <w:jc w:val="left"/>
      </w:pPr>
      <w:r>
        <w:rPr>
          <w:color w:val="4F81BD"/>
        </w:rPr>
        <w:t xml:space="preserve"> </w:t>
      </w:r>
    </w:p>
    <w:p w:rsidR="00BF1828" w:rsidRDefault="008030B2">
      <w:pPr>
        <w:spacing w:after="0" w:line="259" w:lineRule="auto"/>
        <w:ind w:left="43" w:right="0" w:firstLine="0"/>
        <w:jc w:val="left"/>
      </w:pPr>
      <w:r>
        <w:t xml:space="preserve"> </w:t>
      </w:r>
    </w:p>
    <w:p w:rsidR="00BF1828" w:rsidRDefault="008030B2">
      <w:pPr>
        <w:spacing w:after="5" w:line="270" w:lineRule="auto"/>
        <w:ind w:left="286" w:right="9" w:hanging="10"/>
        <w:jc w:val="left"/>
      </w:pPr>
      <w:r>
        <w:rPr>
          <w:b/>
        </w:rPr>
        <w:t xml:space="preserve">9. УСЛОВИЯ РЕАЛИЗАЦИИ РАБОЧЕЙ ПРОГРАММЫ УЧЕБНОЙ ДИСЦИПЛИНЫ </w:t>
      </w:r>
    </w:p>
    <w:p w:rsidR="00BF1828" w:rsidRDefault="008030B2">
      <w:pPr>
        <w:spacing w:after="31" w:line="259" w:lineRule="auto"/>
        <w:ind w:left="43" w:right="0" w:firstLine="0"/>
        <w:jc w:val="left"/>
      </w:pPr>
      <w:r>
        <w:t xml:space="preserve"> </w:t>
      </w:r>
    </w:p>
    <w:p w:rsidR="00BF1828" w:rsidRDefault="008030B2">
      <w:pPr>
        <w:spacing w:after="5" w:line="270" w:lineRule="auto"/>
        <w:ind w:left="1491" w:right="9" w:hanging="10"/>
        <w:jc w:val="left"/>
      </w:pPr>
      <w:r>
        <w:rPr>
          <w:b/>
        </w:rPr>
        <w:t xml:space="preserve">Требования к минимальному материально-техническому обеспечению </w:t>
      </w:r>
    </w:p>
    <w:p w:rsidR="00BF1828" w:rsidRDefault="008030B2">
      <w:pPr>
        <w:spacing w:after="18" w:line="259" w:lineRule="auto"/>
        <w:ind w:left="797" w:right="0" w:firstLine="0"/>
        <w:jc w:val="center"/>
      </w:pPr>
      <w:r>
        <w:rPr>
          <w:b/>
        </w:rPr>
        <w:t xml:space="preserve"> </w:t>
      </w:r>
    </w:p>
    <w:p w:rsidR="00BF1828" w:rsidRDefault="008030B2">
      <w:pPr>
        <w:ind w:left="28" w:right="8"/>
      </w:pPr>
      <w:r>
        <w:t xml:space="preserve">Освоение программы учебной дисциплины «Родной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сеть Интернет во время учебного занятия и в период внеучебной деятельности обучающихся. </w:t>
      </w:r>
    </w:p>
    <w:p w:rsidR="00BF1828" w:rsidRDefault="008030B2">
      <w:pPr>
        <w:tabs>
          <w:tab w:val="center" w:pos="1354"/>
          <w:tab w:val="center" w:pos="2882"/>
          <w:tab w:val="center" w:pos="4196"/>
          <w:tab w:val="center" w:pos="5793"/>
          <w:tab w:val="center" w:pos="7657"/>
          <w:tab w:val="right" w:pos="9980"/>
        </w:tabs>
        <w:ind w:left="0" w:right="0" w:firstLine="0"/>
        <w:jc w:val="left"/>
      </w:pPr>
      <w:r>
        <w:rPr>
          <w:rFonts w:ascii="Calibri" w:eastAsia="Calibri" w:hAnsi="Calibri" w:cs="Calibri"/>
          <w:sz w:val="22"/>
        </w:rPr>
        <w:tab/>
      </w:r>
      <w:r>
        <w:t xml:space="preserve">Помещение </w:t>
      </w:r>
      <w:r>
        <w:tab/>
        <w:t xml:space="preserve">кабинета </w:t>
      </w:r>
      <w:r>
        <w:tab/>
        <w:t xml:space="preserve">должно </w:t>
      </w:r>
      <w:r>
        <w:tab/>
        <w:t xml:space="preserve">удовлетворять </w:t>
      </w:r>
      <w:r>
        <w:tab/>
        <w:t xml:space="preserve">требованиям </w:t>
      </w:r>
      <w:r>
        <w:tab/>
        <w:t>Санитарно-</w:t>
      </w:r>
    </w:p>
    <w:p w:rsidR="00BF1828" w:rsidRDefault="008030B2">
      <w:pPr>
        <w:ind w:left="28" w:right="8" w:firstLine="0"/>
      </w:pPr>
      <w:r>
        <w:t xml:space="preserve">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w:t>
      </w:r>
    </w:p>
    <w:p w:rsidR="00BF1828" w:rsidRDefault="008030B2">
      <w:pPr>
        <w:ind w:left="28" w:right="8"/>
      </w:pPr>
      <w:r>
        <w:t xml:space="preserve">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 </w:t>
      </w:r>
    </w:p>
    <w:p w:rsidR="00BF1828" w:rsidRDefault="008030B2">
      <w:pPr>
        <w:ind w:left="28" w:right="8"/>
      </w:pPr>
      <w:r>
        <w:lastRenderedPageBreak/>
        <w:t xml:space="preserve">В состав учебно-методического и материально-технического обеспечения программы учебной дисциплины «Родной язык» могут входить: </w:t>
      </w:r>
    </w:p>
    <w:p w:rsidR="00BF1828" w:rsidRDefault="008030B2">
      <w:pPr>
        <w:numPr>
          <w:ilvl w:val="0"/>
          <w:numId w:val="18"/>
        </w:numPr>
        <w:ind w:right="8"/>
      </w:pPr>
      <w:r>
        <w:t xml:space="preserve">наглядные пособия (комплекты учебных таблиц, плакатов, портретов выдающихся ученых); </w:t>
      </w:r>
    </w:p>
    <w:p w:rsidR="00BF1828" w:rsidRDefault="008030B2">
      <w:pPr>
        <w:numPr>
          <w:ilvl w:val="0"/>
          <w:numId w:val="18"/>
        </w:numPr>
        <w:ind w:right="8"/>
      </w:pPr>
      <w:r>
        <w:t xml:space="preserve">информационно-коммуникативные средства; </w:t>
      </w:r>
    </w:p>
    <w:p w:rsidR="00BF1828" w:rsidRDefault="008030B2">
      <w:pPr>
        <w:numPr>
          <w:ilvl w:val="0"/>
          <w:numId w:val="18"/>
        </w:numPr>
        <w:ind w:right="8"/>
      </w:pPr>
      <w:r>
        <w:t xml:space="preserve">экранно-звуковые пособия; </w:t>
      </w:r>
    </w:p>
    <w:p w:rsidR="00BF1828" w:rsidRDefault="008030B2">
      <w:pPr>
        <w:numPr>
          <w:ilvl w:val="0"/>
          <w:numId w:val="18"/>
        </w:numPr>
        <w:ind w:right="8"/>
      </w:pPr>
      <w:r>
        <w:t xml:space="preserve">комплект технической документации, в том числе паспорта на средства обучения, инструкции по их использованию и технике безопасности; </w:t>
      </w:r>
    </w:p>
    <w:p w:rsidR="00BF1828" w:rsidRDefault="008030B2">
      <w:pPr>
        <w:numPr>
          <w:ilvl w:val="0"/>
          <w:numId w:val="18"/>
        </w:numPr>
        <w:ind w:right="8"/>
      </w:pPr>
      <w:r>
        <w:t xml:space="preserve">библиотечный фонд. </w:t>
      </w:r>
    </w:p>
    <w:p w:rsidR="00BF1828" w:rsidRDefault="008030B2">
      <w:pPr>
        <w:ind w:left="28" w:right="8"/>
      </w:pPr>
      <w:r>
        <w:t xml:space="preserve">В библиотечный фонд входят учебники, учебно-методические комплекты (УМК), обеспечивающие освоение учебной дисциплины «Родной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BF1828" w:rsidRDefault="008030B2">
      <w:pPr>
        <w:ind w:left="28" w:right="8"/>
      </w:pPr>
      <w:r>
        <w:t xml:space="preserve">Библиотечный фонд может быть дополнен энциклопедиями, справочниками, словарями, научной и научно-популярной литературой. </w:t>
      </w:r>
    </w:p>
    <w:p w:rsidR="00BF1828" w:rsidRDefault="008030B2">
      <w:pPr>
        <w:ind w:left="28" w:right="8"/>
      </w:pPr>
      <w:r>
        <w:t xml:space="preserve">В процессе освоения программы учебной дисциплины «Родной язык» студенты должны иметь возможность доступа к электронным учебным материалам по русскому языку, имеющимся в свободном доступе в системе Интернет (электронным книгам, тестам и др.). </w:t>
      </w:r>
    </w:p>
    <w:p w:rsidR="00BF1828" w:rsidRDefault="008030B2">
      <w:pPr>
        <w:spacing w:after="0" w:line="259" w:lineRule="auto"/>
        <w:ind w:left="752" w:right="0" w:firstLine="0"/>
        <w:jc w:val="left"/>
      </w:pPr>
      <w: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574464" w:rsidRDefault="00574464">
      <w:pPr>
        <w:spacing w:after="0" w:line="259" w:lineRule="auto"/>
        <w:ind w:left="797" w:right="0" w:firstLine="0"/>
        <w:jc w:val="center"/>
        <w:rPr>
          <w:b/>
        </w:rPr>
      </w:pP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0" w:line="259" w:lineRule="auto"/>
        <w:ind w:left="797" w:right="0" w:firstLine="0"/>
        <w:jc w:val="center"/>
      </w:pPr>
      <w:r>
        <w:rPr>
          <w:b/>
        </w:rPr>
        <w:t xml:space="preserve"> </w:t>
      </w:r>
    </w:p>
    <w:p w:rsidR="00BF1828" w:rsidRDefault="008030B2">
      <w:pPr>
        <w:spacing w:after="5" w:line="270" w:lineRule="auto"/>
        <w:ind w:left="1086" w:right="9" w:hanging="10"/>
        <w:jc w:val="left"/>
      </w:pPr>
      <w:r>
        <w:rPr>
          <w:b/>
        </w:rPr>
        <w:lastRenderedPageBreak/>
        <w:t xml:space="preserve">10. УСЛОВИЯ РЕАЛИЗАЦИИ ПРОГРАММЫ ДЛЯ ОБУЧАЮЩИХСЯ С ОВЗ </w:t>
      </w:r>
    </w:p>
    <w:p w:rsidR="00BF1828" w:rsidRDefault="008030B2">
      <w:pPr>
        <w:spacing w:after="0" w:line="259" w:lineRule="auto"/>
        <w:ind w:left="43" w:right="0" w:firstLine="0"/>
        <w:jc w:val="left"/>
      </w:pPr>
      <w:r>
        <w:rPr>
          <w:b/>
        </w:rPr>
        <w:t xml:space="preserve"> </w:t>
      </w:r>
    </w:p>
    <w:p w:rsidR="00BF1828" w:rsidRDefault="008030B2">
      <w:pPr>
        <w:spacing w:after="5" w:line="269" w:lineRule="auto"/>
        <w:ind w:left="28" w:right="7" w:firstLine="698"/>
        <w:jc w:val="left"/>
      </w:pPr>
      <w:r>
        <w:t xml:space="preserve">Обеспечивается наличие специальных мест в лаборатории информационных технологии профессиональной деятельности (в учебном кабинете «Русский язык и литература») предусматривается возможность оборудования мест для обучающихся с нарушением опорнодвигательного аппарата (1–2 первых стола в ряду у дверного проёма). </w:t>
      </w:r>
      <w:r>
        <w:rPr>
          <w:b/>
        </w:rPr>
        <w:t xml:space="preserve">Условия доступности объекта </w:t>
      </w:r>
    </w:p>
    <w:tbl>
      <w:tblPr>
        <w:tblStyle w:val="TableGrid"/>
        <w:tblW w:w="9856" w:type="dxa"/>
        <w:tblInd w:w="-65" w:type="dxa"/>
        <w:tblCellMar>
          <w:top w:w="52" w:type="dxa"/>
          <w:left w:w="108" w:type="dxa"/>
        </w:tblCellMar>
        <w:tblLook w:val="04A0" w:firstRow="1" w:lastRow="0" w:firstColumn="1" w:lastColumn="0" w:noHBand="0" w:noVBand="1"/>
      </w:tblPr>
      <w:tblGrid>
        <w:gridCol w:w="3654"/>
        <w:gridCol w:w="6202"/>
      </w:tblGrid>
      <w:tr w:rsidR="00BF1828">
        <w:trPr>
          <w:trHeight w:val="838"/>
        </w:trPr>
        <w:tc>
          <w:tcPr>
            <w:tcW w:w="3654" w:type="dxa"/>
            <w:tcBorders>
              <w:top w:val="single" w:sz="4" w:space="0" w:color="000000"/>
              <w:left w:val="single" w:sz="4" w:space="0" w:color="000000"/>
              <w:bottom w:val="single" w:sz="4" w:space="0" w:color="000000"/>
              <w:right w:val="single" w:sz="4" w:space="0" w:color="000000"/>
            </w:tcBorders>
          </w:tcPr>
          <w:p w:rsidR="00BF1828" w:rsidRDefault="008030B2">
            <w:pPr>
              <w:spacing w:after="42" w:line="238" w:lineRule="auto"/>
              <w:ind w:left="0" w:right="-1" w:firstLine="0"/>
            </w:pPr>
            <w:r>
              <w:t>Категории инвалидов и лиц с ограниченными возможностями</w:t>
            </w:r>
          </w:p>
          <w:p w:rsidR="00BF1828" w:rsidRDefault="008030B2">
            <w:pPr>
              <w:spacing w:after="0" w:line="259" w:lineRule="auto"/>
              <w:ind w:left="0" w:right="0" w:firstLine="0"/>
              <w:jc w:val="left"/>
            </w:pPr>
            <w:r>
              <w:t xml:space="preserve">здоровья </w:t>
            </w:r>
          </w:p>
        </w:tc>
        <w:tc>
          <w:tcPr>
            <w:tcW w:w="6203"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jc w:val="left"/>
            </w:pPr>
            <w:r>
              <w:t xml:space="preserve">Условия архитектурной доступности </w:t>
            </w:r>
          </w:p>
          <w:p w:rsidR="00BF1828" w:rsidRDefault="008030B2">
            <w:pPr>
              <w:spacing w:after="0" w:line="259" w:lineRule="auto"/>
              <w:ind w:left="0" w:right="0" w:firstLine="0"/>
              <w:jc w:val="left"/>
            </w:pPr>
            <w:r>
              <w:t xml:space="preserve"> </w:t>
            </w:r>
          </w:p>
        </w:tc>
      </w:tr>
      <w:tr w:rsidR="00BF1828">
        <w:trPr>
          <w:trHeight w:val="1116"/>
        </w:trPr>
        <w:tc>
          <w:tcPr>
            <w:tcW w:w="3654" w:type="dxa"/>
            <w:tcBorders>
              <w:top w:val="single" w:sz="4" w:space="0" w:color="000000"/>
              <w:left w:val="single" w:sz="4" w:space="0" w:color="000000"/>
              <w:bottom w:val="single" w:sz="4" w:space="0" w:color="000000"/>
              <w:right w:val="single" w:sz="4" w:space="0" w:color="000000"/>
            </w:tcBorders>
          </w:tcPr>
          <w:p w:rsidR="00BF1828" w:rsidRDefault="008030B2">
            <w:pPr>
              <w:tabs>
                <w:tab w:val="center" w:pos="1329"/>
                <w:tab w:val="center" w:pos="1669"/>
                <w:tab w:val="center" w:pos="2010"/>
                <w:tab w:val="center" w:pos="2528"/>
                <w:tab w:val="center" w:pos="3046"/>
                <w:tab w:val="right" w:pos="3546"/>
              </w:tabs>
              <w:spacing w:after="0" w:line="259" w:lineRule="auto"/>
              <w:ind w:left="0" w:right="0" w:firstLine="0"/>
              <w:jc w:val="left"/>
            </w:pPr>
            <w:r>
              <w:t xml:space="preserve">Инвалиды </w:t>
            </w:r>
            <w:r>
              <w:tab/>
              <w:t xml:space="preserve"> </w:t>
            </w:r>
            <w:r>
              <w:tab/>
              <w:t xml:space="preserve">и </w:t>
            </w:r>
            <w:r>
              <w:tab/>
              <w:t xml:space="preserve"> </w:t>
            </w:r>
            <w:r>
              <w:tab/>
              <w:t xml:space="preserve">лица </w:t>
            </w:r>
            <w:r>
              <w:tab/>
              <w:t xml:space="preserve"> </w:t>
            </w:r>
            <w:r>
              <w:tab/>
              <w:t xml:space="preserve">с </w:t>
            </w:r>
          </w:p>
          <w:p w:rsidR="00BF1828" w:rsidRDefault="008030B2">
            <w:pPr>
              <w:spacing w:after="0" w:line="277" w:lineRule="auto"/>
              <w:ind w:left="0" w:right="0" w:firstLine="0"/>
            </w:pPr>
            <w:r>
              <w:t xml:space="preserve">ограниченными возможностями  по слуху </w:t>
            </w:r>
          </w:p>
          <w:p w:rsidR="00BF1828" w:rsidRDefault="008030B2">
            <w:pPr>
              <w:spacing w:after="0" w:line="259" w:lineRule="auto"/>
              <w:ind w:left="0" w:right="0" w:firstLine="0"/>
              <w:jc w:val="left"/>
            </w:pPr>
            <w:r>
              <w:t xml:space="preserve"> </w:t>
            </w:r>
          </w:p>
        </w:tc>
        <w:tc>
          <w:tcPr>
            <w:tcW w:w="6203"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2"/>
              </w:numPr>
              <w:spacing w:after="20" w:line="259" w:lineRule="auto"/>
              <w:ind w:right="0" w:hanging="139"/>
              <w:jc w:val="left"/>
            </w:pPr>
            <w:r>
              <w:t xml:space="preserve">визуальные ориентиры, указатели </w:t>
            </w:r>
          </w:p>
          <w:p w:rsidR="00BF1828" w:rsidRDefault="008030B2">
            <w:pPr>
              <w:numPr>
                <w:ilvl w:val="0"/>
                <w:numId w:val="32"/>
              </w:numPr>
              <w:spacing w:after="20" w:line="259" w:lineRule="auto"/>
              <w:ind w:right="0" w:hanging="139"/>
              <w:jc w:val="left"/>
            </w:pPr>
            <w:r>
              <w:t xml:space="preserve">информационные стенды </w:t>
            </w:r>
          </w:p>
          <w:p w:rsidR="00BF1828" w:rsidRDefault="008030B2">
            <w:pPr>
              <w:numPr>
                <w:ilvl w:val="0"/>
                <w:numId w:val="32"/>
              </w:numPr>
              <w:spacing w:after="21" w:line="259" w:lineRule="auto"/>
              <w:ind w:right="0" w:hanging="139"/>
              <w:jc w:val="left"/>
            </w:pPr>
            <w:r>
              <w:t xml:space="preserve">зоны кратковременного отдыха  </w:t>
            </w:r>
          </w:p>
          <w:p w:rsidR="00BF1828" w:rsidRDefault="008030B2">
            <w:pPr>
              <w:numPr>
                <w:ilvl w:val="0"/>
                <w:numId w:val="32"/>
              </w:numPr>
              <w:spacing w:after="0" w:line="259" w:lineRule="auto"/>
              <w:ind w:right="0" w:hanging="139"/>
              <w:jc w:val="left"/>
            </w:pPr>
            <w:r>
              <w:t xml:space="preserve">места для стоянки автотранспортных средств </w:t>
            </w:r>
          </w:p>
        </w:tc>
      </w:tr>
      <w:tr w:rsidR="00BF1828">
        <w:trPr>
          <w:trHeight w:val="2218"/>
        </w:trPr>
        <w:tc>
          <w:tcPr>
            <w:tcW w:w="3654"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117" w:firstLine="0"/>
            </w:pPr>
            <w:r>
              <w:t xml:space="preserve">Инвалиды  и  лица  с  ограниченными возможностями  по зрению </w:t>
            </w:r>
          </w:p>
        </w:tc>
        <w:tc>
          <w:tcPr>
            <w:tcW w:w="6203"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3"/>
              </w:numPr>
              <w:spacing w:after="15" w:line="264" w:lineRule="auto"/>
              <w:ind w:right="0" w:firstLine="0"/>
              <w:jc w:val="left"/>
            </w:pPr>
            <w:r>
              <w:t xml:space="preserve">знаковые  средства  отображения информации (на пол нанесены тактильные полосы; на дверях установлены таблички с обозначением этажа) - контрастная маркировка дверей </w:t>
            </w:r>
          </w:p>
          <w:p w:rsidR="00BF1828" w:rsidRDefault="008030B2">
            <w:pPr>
              <w:numPr>
                <w:ilvl w:val="0"/>
                <w:numId w:val="33"/>
              </w:numPr>
              <w:spacing w:after="22" w:line="259" w:lineRule="auto"/>
              <w:ind w:right="0" w:firstLine="0"/>
              <w:jc w:val="left"/>
            </w:pPr>
            <w:r>
              <w:t xml:space="preserve">зоны кратковременного отдыха </w:t>
            </w:r>
          </w:p>
          <w:p w:rsidR="00BF1828" w:rsidRDefault="008030B2">
            <w:pPr>
              <w:numPr>
                <w:ilvl w:val="0"/>
                <w:numId w:val="33"/>
              </w:numPr>
              <w:spacing w:after="0" w:line="278" w:lineRule="auto"/>
              <w:ind w:right="0" w:firstLine="0"/>
              <w:jc w:val="left"/>
            </w:pPr>
            <w:r>
              <w:t xml:space="preserve">поручни на входе и внутри зданий (сопровождают лестничные пролеты) </w:t>
            </w:r>
          </w:p>
          <w:p w:rsidR="00BF1828" w:rsidRDefault="008030B2">
            <w:pPr>
              <w:numPr>
                <w:ilvl w:val="0"/>
                <w:numId w:val="33"/>
              </w:numPr>
              <w:spacing w:after="0" w:line="259" w:lineRule="auto"/>
              <w:ind w:right="0" w:firstLine="0"/>
              <w:jc w:val="left"/>
            </w:pPr>
            <w:r>
              <w:t xml:space="preserve">места для стоянки автотранспортных средств </w:t>
            </w:r>
          </w:p>
        </w:tc>
      </w:tr>
      <w:tr w:rsidR="00BF1828">
        <w:trPr>
          <w:trHeight w:val="1390"/>
        </w:trPr>
        <w:tc>
          <w:tcPr>
            <w:tcW w:w="3654" w:type="dxa"/>
            <w:tcBorders>
              <w:top w:val="single" w:sz="4" w:space="0" w:color="000000"/>
              <w:left w:val="single" w:sz="4" w:space="0" w:color="000000"/>
              <w:bottom w:val="single" w:sz="4" w:space="0" w:color="000000"/>
              <w:right w:val="single" w:sz="4" w:space="0" w:color="000000"/>
            </w:tcBorders>
          </w:tcPr>
          <w:p w:rsidR="00BF1828" w:rsidRDefault="008030B2">
            <w:pPr>
              <w:tabs>
                <w:tab w:val="center" w:pos="1494"/>
                <w:tab w:val="center" w:pos="2000"/>
                <w:tab w:val="center" w:pos="2504"/>
                <w:tab w:val="right" w:pos="3546"/>
              </w:tabs>
              <w:spacing w:after="28" w:line="259" w:lineRule="auto"/>
              <w:ind w:left="0" w:right="0" w:firstLine="0"/>
              <w:jc w:val="left"/>
            </w:pPr>
            <w:r>
              <w:t xml:space="preserve">Инвалиды </w:t>
            </w:r>
            <w:r>
              <w:tab/>
              <w:t xml:space="preserve"> </w:t>
            </w:r>
            <w:r>
              <w:tab/>
              <w:t xml:space="preserve">и </w:t>
            </w:r>
            <w:r>
              <w:tab/>
              <w:t xml:space="preserve"> </w:t>
            </w:r>
            <w:r>
              <w:tab/>
              <w:t xml:space="preserve">лица  </w:t>
            </w:r>
          </w:p>
          <w:p w:rsidR="00BF1828" w:rsidRDefault="008030B2">
            <w:pPr>
              <w:spacing w:after="0" w:line="278" w:lineRule="auto"/>
              <w:ind w:left="0" w:right="122" w:firstLine="0"/>
              <w:jc w:val="left"/>
            </w:pPr>
            <w:r>
              <w:t xml:space="preserve">ограниченными  возможностями, имеющие  </w:t>
            </w:r>
          </w:p>
          <w:p w:rsidR="00BF1828" w:rsidRDefault="008030B2">
            <w:pPr>
              <w:spacing w:after="0" w:line="259" w:lineRule="auto"/>
              <w:ind w:left="0" w:right="0" w:firstLine="0"/>
              <w:jc w:val="left"/>
            </w:pPr>
            <w:r>
              <w:t xml:space="preserve">соматические заболевания </w:t>
            </w:r>
          </w:p>
          <w:p w:rsidR="00BF1828" w:rsidRDefault="008030B2">
            <w:pPr>
              <w:spacing w:after="0" w:line="259" w:lineRule="auto"/>
              <w:ind w:left="0" w:right="0" w:firstLine="0"/>
              <w:jc w:val="left"/>
            </w:pPr>
            <w:r>
              <w:t xml:space="preserve"> </w:t>
            </w:r>
          </w:p>
        </w:tc>
        <w:tc>
          <w:tcPr>
            <w:tcW w:w="6203"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4"/>
              </w:numPr>
              <w:spacing w:after="20" w:line="259" w:lineRule="auto"/>
              <w:ind w:right="0" w:hanging="139"/>
              <w:jc w:val="left"/>
            </w:pPr>
            <w:r>
              <w:t xml:space="preserve">визуальные ориентиры, указатели </w:t>
            </w:r>
          </w:p>
          <w:p w:rsidR="00BF1828" w:rsidRDefault="008030B2">
            <w:pPr>
              <w:numPr>
                <w:ilvl w:val="0"/>
                <w:numId w:val="34"/>
              </w:numPr>
              <w:spacing w:after="20" w:line="259" w:lineRule="auto"/>
              <w:ind w:right="0" w:hanging="139"/>
              <w:jc w:val="left"/>
            </w:pPr>
            <w:r>
              <w:t xml:space="preserve">информационные стенды </w:t>
            </w:r>
          </w:p>
          <w:p w:rsidR="00BF1828" w:rsidRDefault="008030B2">
            <w:pPr>
              <w:numPr>
                <w:ilvl w:val="0"/>
                <w:numId w:val="34"/>
              </w:numPr>
              <w:spacing w:after="21" w:line="259" w:lineRule="auto"/>
              <w:ind w:right="0" w:hanging="139"/>
              <w:jc w:val="left"/>
            </w:pPr>
            <w:r>
              <w:t xml:space="preserve">зоны кратковременного отдыха </w:t>
            </w:r>
          </w:p>
          <w:p w:rsidR="00BF1828" w:rsidRDefault="008030B2">
            <w:pPr>
              <w:numPr>
                <w:ilvl w:val="0"/>
                <w:numId w:val="34"/>
              </w:numPr>
              <w:spacing w:after="0" w:line="259" w:lineRule="auto"/>
              <w:ind w:right="0" w:hanging="139"/>
              <w:jc w:val="left"/>
            </w:pPr>
            <w:r>
              <w:t xml:space="preserve">места для стоянки автотранспортных средств </w:t>
            </w:r>
          </w:p>
        </w:tc>
      </w:tr>
      <w:tr w:rsidR="00BF1828">
        <w:trPr>
          <w:trHeight w:val="2218"/>
        </w:trPr>
        <w:tc>
          <w:tcPr>
            <w:tcW w:w="3654" w:type="dxa"/>
            <w:tcBorders>
              <w:top w:val="single" w:sz="4" w:space="0" w:color="000000"/>
              <w:left w:val="single" w:sz="4" w:space="0" w:color="000000"/>
              <w:bottom w:val="single" w:sz="4" w:space="0" w:color="000000"/>
              <w:right w:val="single" w:sz="4" w:space="0" w:color="000000"/>
            </w:tcBorders>
          </w:tcPr>
          <w:p w:rsidR="00BF1828" w:rsidRDefault="008030B2">
            <w:pPr>
              <w:tabs>
                <w:tab w:val="center" w:pos="1329"/>
                <w:tab w:val="center" w:pos="1669"/>
                <w:tab w:val="center" w:pos="2010"/>
                <w:tab w:val="center" w:pos="2528"/>
                <w:tab w:val="center" w:pos="3046"/>
                <w:tab w:val="right" w:pos="3546"/>
              </w:tabs>
              <w:spacing w:after="28" w:line="259" w:lineRule="auto"/>
              <w:ind w:left="0" w:right="0" w:firstLine="0"/>
              <w:jc w:val="left"/>
            </w:pPr>
            <w:r>
              <w:t xml:space="preserve">Инвалиды </w:t>
            </w:r>
            <w:r>
              <w:tab/>
              <w:t xml:space="preserve"> </w:t>
            </w:r>
            <w:r>
              <w:tab/>
              <w:t xml:space="preserve">и </w:t>
            </w:r>
            <w:r>
              <w:tab/>
              <w:t xml:space="preserve"> </w:t>
            </w:r>
            <w:r>
              <w:tab/>
              <w:t xml:space="preserve">лица </w:t>
            </w:r>
            <w:r>
              <w:tab/>
              <w:t xml:space="preserve"> </w:t>
            </w:r>
            <w:r>
              <w:tab/>
              <w:t xml:space="preserve">с </w:t>
            </w:r>
          </w:p>
          <w:p w:rsidR="00BF1828" w:rsidRDefault="008030B2">
            <w:pPr>
              <w:spacing w:after="0" w:line="259" w:lineRule="auto"/>
              <w:ind w:left="0" w:right="0" w:firstLine="0"/>
              <w:jc w:val="left"/>
            </w:pPr>
            <w:r>
              <w:t xml:space="preserve">ограниченными  </w:t>
            </w:r>
          </w:p>
          <w:p w:rsidR="00BF1828" w:rsidRDefault="008030B2">
            <w:pPr>
              <w:spacing w:after="0" w:line="259" w:lineRule="auto"/>
              <w:ind w:left="0" w:right="0" w:firstLine="0"/>
            </w:pPr>
            <w:r>
              <w:t xml:space="preserve">возможностями  с нарушениями  опорно-двигательного аппарата </w:t>
            </w:r>
          </w:p>
        </w:tc>
        <w:tc>
          <w:tcPr>
            <w:tcW w:w="6203"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5"/>
              </w:numPr>
              <w:spacing w:after="20" w:line="259" w:lineRule="auto"/>
              <w:ind w:right="0" w:firstLine="0"/>
              <w:jc w:val="left"/>
            </w:pPr>
            <w:r>
              <w:t xml:space="preserve">визуальные ориентиры, указатели  </w:t>
            </w:r>
          </w:p>
          <w:p w:rsidR="00BF1828" w:rsidRDefault="008030B2">
            <w:pPr>
              <w:numPr>
                <w:ilvl w:val="0"/>
                <w:numId w:val="35"/>
              </w:numPr>
              <w:spacing w:after="22" w:line="259" w:lineRule="auto"/>
              <w:ind w:right="0" w:firstLine="0"/>
              <w:jc w:val="left"/>
            </w:pPr>
            <w:r>
              <w:t xml:space="preserve">информационные стенды  </w:t>
            </w:r>
          </w:p>
          <w:p w:rsidR="00BF1828" w:rsidRDefault="008030B2">
            <w:pPr>
              <w:numPr>
                <w:ilvl w:val="0"/>
                <w:numId w:val="35"/>
              </w:numPr>
              <w:spacing w:after="0" w:line="278" w:lineRule="auto"/>
              <w:ind w:right="0" w:firstLine="0"/>
              <w:jc w:val="left"/>
            </w:pPr>
            <w:r>
              <w:t xml:space="preserve">поручни на входе и внутри зданий (сопровождают лестничные пролеты) </w:t>
            </w:r>
          </w:p>
          <w:p w:rsidR="00BF1828" w:rsidRDefault="008030B2">
            <w:pPr>
              <w:numPr>
                <w:ilvl w:val="0"/>
                <w:numId w:val="35"/>
              </w:numPr>
              <w:spacing w:after="20" w:line="259" w:lineRule="auto"/>
              <w:ind w:right="0" w:firstLine="0"/>
              <w:jc w:val="left"/>
            </w:pPr>
            <w:r>
              <w:t xml:space="preserve">на входных крыльцах противоскользящие покрытие </w:t>
            </w:r>
          </w:p>
          <w:p w:rsidR="00BF1828" w:rsidRDefault="008030B2">
            <w:pPr>
              <w:numPr>
                <w:ilvl w:val="0"/>
                <w:numId w:val="35"/>
              </w:numPr>
              <w:spacing w:after="21" w:line="259" w:lineRule="auto"/>
              <w:ind w:right="0" w:firstLine="0"/>
              <w:jc w:val="left"/>
            </w:pPr>
            <w:r>
              <w:t xml:space="preserve">зоны кратковременного отдыха  </w:t>
            </w:r>
          </w:p>
          <w:p w:rsidR="00BF1828" w:rsidRDefault="008030B2">
            <w:pPr>
              <w:numPr>
                <w:ilvl w:val="0"/>
                <w:numId w:val="35"/>
              </w:numPr>
              <w:spacing w:after="21" w:line="259" w:lineRule="auto"/>
              <w:ind w:right="0" w:firstLine="0"/>
              <w:jc w:val="left"/>
            </w:pPr>
            <w:r>
              <w:t xml:space="preserve">места для стоянки автотранспортных средств </w:t>
            </w:r>
          </w:p>
          <w:p w:rsidR="00BF1828" w:rsidRDefault="008030B2">
            <w:pPr>
              <w:numPr>
                <w:ilvl w:val="0"/>
                <w:numId w:val="35"/>
              </w:numPr>
              <w:spacing w:after="0" w:line="259" w:lineRule="auto"/>
              <w:ind w:right="0" w:firstLine="0"/>
              <w:jc w:val="left"/>
            </w:pPr>
            <w:r>
              <w:t xml:space="preserve">кнопка вызова персонала у входа в здание </w:t>
            </w:r>
          </w:p>
        </w:tc>
      </w:tr>
    </w:tbl>
    <w:p w:rsidR="00BF1828" w:rsidRDefault="008030B2">
      <w:pPr>
        <w:spacing w:after="31" w:line="259" w:lineRule="auto"/>
        <w:ind w:left="43" w:right="0" w:firstLine="0"/>
        <w:jc w:val="left"/>
      </w:pPr>
      <w:r>
        <w:t xml:space="preserve"> </w:t>
      </w:r>
    </w:p>
    <w:p w:rsidR="00BF1828" w:rsidRDefault="008030B2">
      <w:pPr>
        <w:pStyle w:val="2"/>
        <w:ind w:left="581" w:right="548"/>
      </w:pPr>
      <w:r>
        <w:t xml:space="preserve">Информационное обеспечение обучения </w:t>
      </w:r>
    </w:p>
    <w:p w:rsidR="00BF1828" w:rsidRDefault="008030B2">
      <w:pPr>
        <w:ind w:left="28" w:right="8" w:firstLine="0"/>
      </w:pPr>
      <w:r>
        <w:t xml:space="preserve">Перечень рекомендуемых учебных изданий, Интернет-ресурсов, дополнительной литературы </w:t>
      </w:r>
    </w:p>
    <w:p w:rsidR="00BF1828" w:rsidRDefault="008030B2">
      <w:pPr>
        <w:ind w:left="28" w:right="8"/>
      </w:pPr>
      <w:r>
        <w:t xml:space="preserve">При проведений аудиторных занятий используются мультимедийные комплексы, учебные пособия, адаптированные к ограничениям здоровья обучающихся. </w:t>
      </w:r>
    </w:p>
    <w:p w:rsidR="00BF1828" w:rsidRDefault="008030B2">
      <w:pPr>
        <w:ind w:left="28" w:right="8"/>
      </w:pPr>
      <w:r>
        <w:t xml:space="preserve">Для обучающихся с нарушением зрения используются учебные пособия, материалы для самостоятельной работы в печатной форме с увеличенным шрифтом, в форме электронного документа, в форме аудиофайла. </w:t>
      </w:r>
    </w:p>
    <w:p w:rsidR="00BF1828" w:rsidRDefault="008030B2">
      <w:pPr>
        <w:ind w:left="28" w:right="8"/>
      </w:pPr>
      <w:r>
        <w:t xml:space="preserve">Для обучающихся с нарушением слуха используются учебные пособия, материалы для самостоятельной работы в печатной форме и (или) в форме электронного документа. </w:t>
      </w:r>
    </w:p>
    <w:p w:rsidR="00BF1828" w:rsidRDefault="008030B2">
      <w:pPr>
        <w:ind w:left="28" w:right="8"/>
      </w:pPr>
      <w:r>
        <w:lastRenderedPageBreak/>
        <w:t xml:space="preserve">Для обучающихся с нарушением опорно-двигательного аппарата используются учебные пособия, материалы для самостоятельной работы в форме электронного документа, в печатной форме, в форме аудиофайла. </w:t>
      </w:r>
    </w:p>
    <w:p w:rsidR="00BF1828" w:rsidRDefault="008030B2">
      <w:pPr>
        <w:ind w:left="28" w:right="8"/>
      </w:pPr>
      <w:r>
        <w:t xml:space="preserve">Учреждение предоставляет обучающимся возможность оперативного  обмена информацией и доступ к информационным ресурсам сети Интернет, профессиональным базам данных и электронным каталогам библиотек-партнеров через стационарные персональные компьютеры. </w:t>
      </w:r>
    </w:p>
    <w:p w:rsidR="00BF1828" w:rsidRDefault="008030B2">
      <w:pPr>
        <w:spacing w:after="0" w:line="259" w:lineRule="auto"/>
        <w:ind w:left="752" w:right="0" w:firstLine="0"/>
        <w:jc w:val="left"/>
      </w:pPr>
      <w:r>
        <w:t xml:space="preserve"> </w:t>
      </w:r>
    </w:p>
    <w:p w:rsidR="00BF1828" w:rsidRDefault="008030B2">
      <w:pPr>
        <w:tabs>
          <w:tab w:val="center" w:pos="2876"/>
        </w:tabs>
        <w:spacing w:after="5" w:line="270" w:lineRule="auto"/>
        <w:ind w:left="0" w:right="0" w:firstLine="0"/>
        <w:jc w:val="left"/>
      </w:pPr>
      <w:r>
        <w:rPr>
          <w:b/>
        </w:rPr>
        <w:t xml:space="preserve">Основные источники: </w:t>
      </w:r>
      <w:r>
        <w:rPr>
          <w:b/>
        </w:rPr>
        <w:tab/>
      </w:r>
      <w:r>
        <w:t xml:space="preserve"> </w:t>
      </w:r>
    </w:p>
    <w:p w:rsidR="00BF1828" w:rsidRDefault="008030B2">
      <w:pPr>
        <w:ind w:left="170" w:right="8" w:hanging="142"/>
      </w:pPr>
      <w:r>
        <w:t>1.</w:t>
      </w:r>
      <w:r>
        <w:rPr>
          <w:rFonts w:ascii="Arial" w:eastAsia="Arial" w:hAnsi="Arial" w:cs="Arial"/>
        </w:rPr>
        <w:t xml:space="preserve"> </w:t>
      </w:r>
      <w:r>
        <w:t xml:space="preserve">Власенков, А. И. Русский язык и литература. Русский язык. 10-11 классы [Текст] : учебник для общеобразоват. организаций : базовый уровень / А.И. Власенков, Л.М. Рыбченкова. - 5-е изд. - М. : Просвещение, 2018. - 287 с. : ил. </w:t>
      </w:r>
    </w:p>
    <w:p w:rsidR="00BF1828" w:rsidRDefault="008030B2">
      <w:pPr>
        <w:spacing w:after="26" w:line="259" w:lineRule="auto"/>
        <w:ind w:left="43" w:right="0" w:firstLine="0"/>
        <w:jc w:val="left"/>
      </w:pPr>
      <w:r>
        <w:rPr>
          <w:b/>
        </w:rPr>
        <w:t xml:space="preserve"> </w:t>
      </w:r>
    </w:p>
    <w:p w:rsidR="00BF1828" w:rsidRDefault="008030B2">
      <w:pPr>
        <w:spacing w:after="5" w:line="270" w:lineRule="auto"/>
        <w:ind w:left="53" w:right="9" w:hanging="10"/>
        <w:jc w:val="left"/>
      </w:pPr>
      <w:r>
        <w:rPr>
          <w:b/>
        </w:rPr>
        <w:t xml:space="preserve">Дополнительные источники: </w:t>
      </w:r>
    </w:p>
    <w:p w:rsidR="00BF1828" w:rsidRDefault="008030B2">
      <w:pPr>
        <w:numPr>
          <w:ilvl w:val="0"/>
          <w:numId w:val="19"/>
        </w:numPr>
        <w:ind w:left="508" w:right="8" w:hanging="480"/>
      </w:pPr>
      <w:r>
        <w:t xml:space="preserve">Большой орфографический словарь русского языка [Текст] / под ред. С. Г. Бархударова [и др.]. – М. : ОНИКС : Альянс – В, 2001. – 480 с. </w:t>
      </w:r>
    </w:p>
    <w:p w:rsidR="00BF1828" w:rsidRDefault="008030B2">
      <w:pPr>
        <w:numPr>
          <w:ilvl w:val="0"/>
          <w:numId w:val="19"/>
        </w:numPr>
        <w:ind w:left="508" w:right="8" w:hanging="480"/>
      </w:pPr>
      <w:r>
        <w:t xml:space="preserve">Большой толковый словарь русского языка [Текст] / автор-составитель и рук. проекта, гл. ред. С. А. Кузнецов, ред.- лексикографы Л. И. Балахонова, Л. А. Балясникова, Н. И. Батожок [и др.] ; РАН, Ин-т лингвистических исследований. – СПб. : Норинт, 2000. – 1536 с. </w:t>
      </w:r>
    </w:p>
    <w:p w:rsidR="00BF1828" w:rsidRDefault="008030B2">
      <w:pPr>
        <w:numPr>
          <w:ilvl w:val="0"/>
          <w:numId w:val="19"/>
        </w:numPr>
        <w:ind w:left="508" w:right="8" w:hanging="480"/>
      </w:pPr>
      <w:r>
        <w:t xml:space="preserve">Борохов, Э. Энциклопедия афоризмов. Мысль в слове [Текст ] / Э. Борохов. – М. : Изд-во АСТ, 2003. – 714, [6] с. </w:t>
      </w:r>
    </w:p>
    <w:p w:rsidR="00BF1828" w:rsidRDefault="008030B2">
      <w:pPr>
        <w:numPr>
          <w:ilvl w:val="0"/>
          <w:numId w:val="19"/>
        </w:numPr>
        <w:ind w:left="508" w:right="8" w:hanging="480"/>
      </w:pPr>
      <w:r>
        <w:t xml:space="preserve">Быстрова, Е. А. Фразеологический словарь русского языка [Текст] / Е. А. Быстрова, А. П. Окунева, Н. М. Шанский. – М. : Изд-во АСТ, 2000. – 416 с. </w:t>
      </w:r>
    </w:p>
    <w:p w:rsidR="00BF1828" w:rsidRDefault="008030B2">
      <w:pPr>
        <w:numPr>
          <w:ilvl w:val="0"/>
          <w:numId w:val="19"/>
        </w:numPr>
        <w:ind w:left="508" w:right="8" w:hanging="480"/>
      </w:pPr>
      <w:r>
        <w:t xml:space="preserve">Введенская, Л. А. Русский язык и культура речи  [Текст] : учеб. пособие для студентов образоват. учреждений сред. проф.  образования / Л. А. Введенская, М. Н. Черкасова. – 6-е изд. - Ростов н/Д : Феникс, 2007. – 382, [1] с. – (Среднее профессиональное образование). </w:t>
      </w:r>
    </w:p>
    <w:p w:rsidR="00BF1828" w:rsidRDefault="008030B2">
      <w:pPr>
        <w:numPr>
          <w:ilvl w:val="0"/>
          <w:numId w:val="19"/>
        </w:numPr>
        <w:ind w:left="508" w:right="8" w:hanging="480"/>
      </w:pPr>
      <w:r>
        <w:t xml:space="preserve">Введенская, Л. А. Культура речи  [Текст] : учебник для студентов средних проф. учеб. заведений / Л. А. Введенская. – 5-е изд. - Ростов н/Д : Феникс, 2004. – 448 с. – (Среднее профессиональное образование). </w:t>
      </w:r>
    </w:p>
    <w:p w:rsidR="00BF1828" w:rsidRDefault="008030B2">
      <w:pPr>
        <w:numPr>
          <w:ilvl w:val="0"/>
          <w:numId w:val="19"/>
        </w:numPr>
        <w:ind w:left="508" w:right="8" w:hanging="480"/>
      </w:pPr>
      <w:r>
        <w:t xml:space="preserve">Введенская, Л. А. Словарь антонимов русского языка / [Текст] / Л. А. Введенская.- М. : Астрель : АСТ, 2002. – 445, [3] с. </w:t>
      </w:r>
    </w:p>
    <w:p w:rsidR="00BF1828" w:rsidRDefault="008030B2">
      <w:pPr>
        <w:numPr>
          <w:ilvl w:val="0"/>
          <w:numId w:val="19"/>
        </w:numPr>
        <w:ind w:left="508" w:right="8" w:hanging="480"/>
      </w:pPr>
      <w:r>
        <w:t xml:space="preserve">Вербицкая, Л. А. Давайте говорить правильно! Трудности современного русского произношения и ударения [Текст] : крат. словарь – справ. / Л. А. Вербицкая, Н. В. Богданова, Г. Н. Скляревская. – 4-е изд. – СПб.: Филологич. фак. СПбГУ ; М. : Академия, 2003. – 160 с. </w:t>
      </w:r>
    </w:p>
    <w:p w:rsidR="00BF1828" w:rsidRDefault="008030B2">
      <w:pPr>
        <w:numPr>
          <w:ilvl w:val="0"/>
          <w:numId w:val="19"/>
        </w:numPr>
        <w:ind w:left="508" w:right="8" w:hanging="480"/>
      </w:pPr>
      <w:r>
        <w:t xml:space="preserve">Ганжина, И. М. Словарь современных русских фамилий [Текст] / И. М. Ганжина. – М. : Астрель : АСТ, 2001. – 672 с. </w:t>
      </w:r>
    </w:p>
    <w:p w:rsidR="00BF1828" w:rsidRDefault="008030B2">
      <w:pPr>
        <w:numPr>
          <w:ilvl w:val="0"/>
          <w:numId w:val="19"/>
        </w:numPr>
        <w:ind w:left="508" w:right="8" w:hanging="480"/>
      </w:pPr>
      <w:r>
        <w:t xml:space="preserve">Голуб, И. Б. Русский  язык и культура речи [Текст] : учеб. пособие для студентов вызов / И. Б. Голуб. – М. : Логос, 2003. – 432 с. </w:t>
      </w:r>
    </w:p>
    <w:p w:rsidR="00BF1828" w:rsidRDefault="008030B2">
      <w:pPr>
        <w:numPr>
          <w:ilvl w:val="0"/>
          <w:numId w:val="19"/>
        </w:numPr>
        <w:ind w:left="508" w:right="8" w:hanging="480"/>
      </w:pPr>
      <w:r>
        <w:t xml:space="preserve">Горбачевич, К. С. Словарь трудностей современного русского языка [Текст] / К. С. Горбачевич. – СПб. : Норинт, 2003. - 512 с.  </w:t>
      </w:r>
    </w:p>
    <w:p w:rsidR="00BF1828" w:rsidRDefault="008030B2">
      <w:pPr>
        <w:numPr>
          <w:ilvl w:val="0"/>
          <w:numId w:val="19"/>
        </w:numPr>
        <w:ind w:left="508" w:right="8" w:hanging="480"/>
      </w:pPr>
      <w:r>
        <w:t xml:space="preserve">Горбачевич, К. С. Словарь эпитетов  русского литературного языка [Текст] / К. С. Горбачевич. – СПб. : Норинт, 2000. - 224 с.  </w:t>
      </w:r>
    </w:p>
    <w:p w:rsidR="00BF1828" w:rsidRDefault="008030B2">
      <w:pPr>
        <w:numPr>
          <w:ilvl w:val="0"/>
          <w:numId w:val="19"/>
        </w:numPr>
        <w:ind w:left="508" w:right="8" w:hanging="480"/>
      </w:pPr>
      <w:r>
        <w:t xml:space="preserve">Даль, В. И. Толковый словарь русского языка. Современная версия [Текст] : [напечатан по изданию: Даль, В. И. Словарь живого великорусского языка /В. И. Даль – 3-е изд. – СПб. : 19031909.] / В. И. Даль. – М. : Эксмо, 2002. – 736 с. </w:t>
      </w:r>
    </w:p>
    <w:p w:rsidR="00BF1828" w:rsidRDefault="008030B2">
      <w:pPr>
        <w:numPr>
          <w:ilvl w:val="0"/>
          <w:numId w:val="19"/>
        </w:numPr>
        <w:ind w:left="508" w:right="8" w:hanging="480"/>
      </w:pPr>
      <w:r>
        <w:lastRenderedPageBreak/>
        <w:t xml:space="preserve">Кузнецова, Н. В. Русский язык и культура речи [Текст] : учебник для студентов учреждений среднего проф. образования / Н. В. Кузнецова. – 3-е изд. – М. : Форум : ИНФРА-М, 2009. – 368 с. – (Профессиональное образование). </w:t>
      </w:r>
    </w:p>
    <w:p w:rsidR="00BF1828" w:rsidRDefault="008030B2">
      <w:pPr>
        <w:numPr>
          <w:ilvl w:val="0"/>
          <w:numId w:val="19"/>
        </w:numPr>
        <w:ind w:left="508" w:right="8" w:hanging="480"/>
      </w:pPr>
      <w:r>
        <w:t xml:space="preserve">Никитина, Е. И. Русская речь. Развитие речи. 9 класс [Текст] : учебник для общеобразоват. шк., учреждений.  / Е. И. Никитина. – 6-е изд., стереотип. – М. : Дрофа, 2001. – 256 с. :  ил. </w:t>
      </w:r>
    </w:p>
    <w:p w:rsidR="00BF1828" w:rsidRDefault="008030B2">
      <w:pPr>
        <w:numPr>
          <w:ilvl w:val="0"/>
          <w:numId w:val="19"/>
        </w:numPr>
        <w:ind w:left="508" w:right="8" w:hanging="480"/>
      </w:pPr>
      <w:r>
        <w:t xml:space="preserve">Орфографический словарь русского языка для школьников [Текст] : грамматич. словарь / составитель Н. Ф. Непийвола, Т. В. Скотникова, В. В. Алексеенко. – М. : Славянский дом книги : Логос, 2005. – 540 с. </w:t>
      </w:r>
    </w:p>
    <w:p w:rsidR="00BF1828" w:rsidRDefault="008030B2">
      <w:pPr>
        <w:numPr>
          <w:ilvl w:val="0"/>
          <w:numId w:val="19"/>
        </w:numPr>
        <w:ind w:left="508" w:right="8" w:hanging="480"/>
      </w:pPr>
      <w:r>
        <w:t xml:space="preserve">Петровский, Н. А. Словарь русских личных имен [Текст] / Н. А. Петровский. – М.: Русские словари : Астрель, 2000. – 480 с. </w:t>
      </w:r>
    </w:p>
    <w:p w:rsidR="00BF1828" w:rsidRDefault="008030B2">
      <w:pPr>
        <w:numPr>
          <w:ilvl w:val="0"/>
          <w:numId w:val="19"/>
        </w:numPr>
        <w:ind w:left="508" w:right="8" w:hanging="480"/>
      </w:pPr>
      <w:r>
        <w:t xml:space="preserve">Пословицы и поговорки русского народа. Сборник В. Даля [Текст]. В 2 т. /вступ. сл. М. Шолохова. – М. : Худож. лит., 1984. – 2 т. </w:t>
      </w:r>
    </w:p>
    <w:p w:rsidR="00BF1828" w:rsidRDefault="008030B2">
      <w:pPr>
        <w:numPr>
          <w:ilvl w:val="0"/>
          <w:numId w:val="19"/>
        </w:numPr>
        <w:ind w:left="508" w:right="8" w:hanging="480"/>
      </w:pPr>
      <w:r>
        <w:t xml:space="preserve">Русские пословицы и поговорки [Текст] / составитель Т. М. Луговая. – М. : Диалог, 2002. – 543, [1] с. </w:t>
      </w:r>
    </w:p>
    <w:p w:rsidR="00BF1828" w:rsidRDefault="008030B2">
      <w:pPr>
        <w:numPr>
          <w:ilvl w:val="0"/>
          <w:numId w:val="19"/>
        </w:numPr>
        <w:ind w:left="508" w:right="8" w:hanging="480"/>
      </w:pPr>
      <w:r>
        <w:t xml:space="preserve">Словарь синонимо русского языка [Текст] / Л. П. Алекторова, Л. А. Введенская, В. И. </w:t>
      </w:r>
    </w:p>
    <w:p w:rsidR="00BF1828" w:rsidRDefault="008030B2">
      <w:pPr>
        <w:ind w:left="28" w:right="8" w:firstLine="0"/>
      </w:pPr>
      <w:r>
        <w:t xml:space="preserve">Зимин [и др.] – 2-е изд, испр. – М. : Астрель : АСТ, 2003. – 336 с. </w:t>
      </w:r>
    </w:p>
    <w:p w:rsidR="00BF1828" w:rsidRDefault="008030B2">
      <w:pPr>
        <w:numPr>
          <w:ilvl w:val="0"/>
          <w:numId w:val="19"/>
        </w:numPr>
        <w:ind w:left="508" w:right="8" w:hanging="480"/>
      </w:pPr>
      <w:r>
        <w:t xml:space="preserve">Скворцов, Л. И. Культура русской речи [Текст] : словарь-справочник: учеб. пособие для студентов вузов / Л. И. Скворцова. – М. : Академия, 2003. – 224 с. </w:t>
      </w:r>
    </w:p>
    <w:p w:rsidR="00BF1828" w:rsidRDefault="008030B2">
      <w:pPr>
        <w:numPr>
          <w:ilvl w:val="0"/>
          <w:numId w:val="19"/>
        </w:numPr>
        <w:ind w:left="508" w:right="8" w:hanging="480"/>
      </w:pPr>
      <w:r>
        <w:t xml:space="preserve">Солганик, Г. Я. Русский язык. 10-11 классы. Стилистика  [Текст] : учеб. пособие для  общеобразоват. заведений, школ, лицеев и гимназий / Г. Я. Солганик. М. : Дрофа, 1995. – 272 с. </w:t>
      </w:r>
    </w:p>
    <w:p w:rsidR="00BF1828" w:rsidRDefault="008030B2">
      <w:pPr>
        <w:numPr>
          <w:ilvl w:val="0"/>
          <w:numId w:val="19"/>
        </w:numPr>
        <w:ind w:left="508" w:right="8" w:hanging="480"/>
      </w:pPr>
      <w:r>
        <w:t xml:space="preserve">Тихонов, А. Н. Школьный словообразовательный словарь русского языка [Текст] : пособие для учащихся / А. Н. Тихонов. – М. : ЦИТАДЛЬ-ТРЕЙД, 2005. – 576 с. </w:t>
      </w:r>
    </w:p>
    <w:p w:rsidR="00BF1828" w:rsidRDefault="008030B2">
      <w:pPr>
        <w:numPr>
          <w:ilvl w:val="0"/>
          <w:numId w:val="19"/>
        </w:numPr>
        <w:ind w:left="508" w:right="8" w:hanging="480"/>
      </w:pPr>
      <w:r>
        <w:t xml:space="preserve">Толковый словарь иностранных слов / составители Т. В. Новак, В. А. Суханова. – Смоленск : Русич, 2003. – 592 с. – (Для школьников и студентов). </w:t>
      </w:r>
    </w:p>
    <w:p w:rsidR="00BF1828" w:rsidRDefault="008030B2">
      <w:pPr>
        <w:numPr>
          <w:ilvl w:val="0"/>
          <w:numId w:val="19"/>
        </w:numPr>
        <w:ind w:left="508" w:right="8" w:hanging="480"/>
      </w:pPr>
      <w:r>
        <w:t xml:space="preserve">Хигир, Б. Ю. Исторические имена [Текст] / Б. Ю. Хигир. – М. : Астрель : АСТ : Люкс, 2005. – 714 с. </w:t>
      </w:r>
    </w:p>
    <w:p w:rsidR="00BF1828" w:rsidRDefault="008030B2">
      <w:pPr>
        <w:ind w:left="28" w:right="8" w:firstLine="0"/>
      </w:pPr>
      <w:r>
        <w:t xml:space="preserve">Этимологический словарь русского языка [Текст] /под общ. ред. А. Ситниковой. – Ростов н/Д : Феникс, 2004. – 240 с. – (Словари). </w:t>
      </w:r>
    </w:p>
    <w:p w:rsidR="00BF1828" w:rsidRDefault="008030B2">
      <w:pPr>
        <w:spacing w:after="0" w:line="259" w:lineRule="auto"/>
        <w:ind w:left="43" w:right="0" w:firstLine="0"/>
        <w:jc w:val="left"/>
      </w:pPr>
      <w:r>
        <w:rPr>
          <w:b/>
        </w:rPr>
        <w:t xml:space="preserve"> </w:t>
      </w:r>
    </w:p>
    <w:p w:rsidR="00BF1828" w:rsidRDefault="008030B2">
      <w:pPr>
        <w:spacing w:after="5" w:line="270" w:lineRule="auto"/>
        <w:ind w:left="53" w:right="9" w:hanging="10"/>
        <w:jc w:val="left"/>
      </w:pPr>
      <w:r>
        <w:rPr>
          <w:b/>
        </w:rPr>
        <w:t>Интернет – ресурсы:</w:t>
      </w:r>
      <w:r>
        <w:t xml:space="preserve">                                                     </w:t>
      </w:r>
      <w:r>
        <w:rPr>
          <w:b/>
        </w:rPr>
        <w:t xml:space="preserve"> </w:t>
      </w:r>
    </w:p>
    <w:p w:rsidR="00BF1828" w:rsidRDefault="008030B2">
      <w:pPr>
        <w:numPr>
          <w:ilvl w:val="0"/>
          <w:numId w:val="20"/>
        </w:numPr>
        <w:ind w:right="8" w:firstLine="0"/>
      </w:pPr>
      <w:r>
        <w:t xml:space="preserve">Грамота ру [Электронный ресурс]: Методики и учебные материалы –  Режим доступа: </w:t>
      </w:r>
      <w:hyperlink r:id="rId15">
        <w:r>
          <w:t>www</w:t>
        </w:r>
      </w:hyperlink>
      <w:hyperlink r:id="rId16">
        <w:r>
          <w:t>.</w:t>
        </w:r>
      </w:hyperlink>
      <w:hyperlink r:id="rId17">
        <w:r>
          <w:t>gramota</w:t>
        </w:r>
      </w:hyperlink>
      <w:hyperlink r:id="rId18">
        <w:r>
          <w:t>.</w:t>
        </w:r>
      </w:hyperlink>
      <w:hyperlink r:id="rId19">
        <w:r>
          <w:t>ru</w:t>
        </w:r>
      </w:hyperlink>
      <w:hyperlink r:id="rId20">
        <w:r>
          <w:t xml:space="preserve"> </w:t>
        </w:r>
      </w:hyperlink>
      <w:r>
        <w:t xml:space="preserve">  </w:t>
      </w:r>
    </w:p>
    <w:p w:rsidR="00BF1828" w:rsidRDefault="008030B2">
      <w:pPr>
        <w:numPr>
          <w:ilvl w:val="0"/>
          <w:numId w:val="20"/>
        </w:numPr>
        <w:ind w:right="8" w:firstLine="0"/>
      </w:pPr>
      <w:r>
        <w:t xml:space="preserve">Культура письменной речи [Электронный ресурс]: Методики и учебные материалы –  Режим доступа: </w:t>
      </w:r>
      <w:hyperlink r:id="rId21">
        <w:r>
          <w:rPr>
            <w:u w:val="single" w:color="000000"/>
          </w:rPr>
          <w:t>www</w:t>
        </w:r>
      </w:hyperlink>
      <w:hyperlink r:id="rId22">
        <w:r>
          <w:rPr>
            <w:u w:val="single" w:color="000000"/>
          </w:rPr>
          <w:t>.</w:t>
        </w:r>
      </w:hyperlink>
      <w:hyperlink r:id="rId23">
        <w:r>
          <w:rPr>
            <w:u w:val="single" w:color="000000"/>
          </w:rPr>
          <w:t>gramma</w:t>
        </w:r>
      </w:hyperlink>
      <w:hyperlink r:id="rId24">
        <w:r>
          <w:rPr>
            <w:u w:val="single" w:color="000000"/>
          </w:rPr>
          <w:t>.</w:t>
        </w:r>
      </w:hyperlink>
      <w:hyperlink r:id="rId25">
        <w:r>
          <w:rPr>
            <w:u w:val="single" w:color="000000"/>
          </w:rPr>
          <w:t>ru</w:t>
        </w:r>
      </w:hyperlink>
      <w:hyperlink r:id="rId26">
        <w:r>
          <w:t xml:space="preserve"> </w:t>
        </w:r>
      </w:hyperlink>
    </w:p>
    <w:p w:rsidR="00BF1828" w:rsidRDefault="008030B2">
      <w:pPr>
        <w:numPr>
          <w:ilvl w:val="0"/>
          <w:numId w:val="20"/>
        </w:numPr>
        <w:ind w:right="8" w:firstLine="0"/>
      </w:pPr>
      <w:r>
        <w:t xml:space="preserve">Национальный корпус  русского языка – информационно – справочная  система, основанная на  собрании  русских  текстов в электронной форме [Электронный ресурс]: Методики и учебные материалы –  Режим доступа:  </w:t>
      </w:r>
      <w:hyperlink r:id="rId27">
        <w:r>
          <w:rPr>
            <w:u w:val="single" w:color="000000"/>
          </w:rPr>
          <w:t>www</w:t>
        </w:r>
      </w:hyperlink>
      <w:hyperlink r:id="rId28">
        <w:r>
          <w:rPr>
            <w:u w:val="single" w:color="000000"/>
          </w:rPr>
          <w:t>.</w:t>
        </w:r>
      </w:hyperlink>
      <w:hyperlink r:id="rId29">
        <w:r>
          <w:rPr>
            <w:u w:val="single" w:color="000000"/>
          </w:rPr>
          <w:t>ruscorpora</w:t>
        </w:r>
      </w:hyperlink>
      <w:hyperlink r:id="rId30">
        <w:r>
          <w:rPr>
            <w:u w:val="single" w:color="000000"/>
          </w:rPr>
          <w:t>.</w:t>
        </w:r>
      </w:hyperlink>
      <w:hyperlink r:id="rId31">
        <w:r>
          <w:rPr>
            <w:u w:val="single" w:color="000000"/>
          </w:rPr>
          <w:t>ru</w:t>
        </w:r>
      </w:hyperlink>
      <w:hyperlink r:id="rId32">
        <w:r>
          <w:t xml:space="preserve"> </w:t>
        </w:r>
      </w:hyperlink>
      <w:r>
        <w:t xml:space="preserve"> </w:t>
      </w:r>
    </w:p>
    <w:p w:rsidR="00BF1828" w:rsidRDefault="008030B2">
      <w:pPr>
        <w:numPr>
          <w:ilvl w:val="0"/>
          <w:numId w:val="20"/>
        </w:numPr>
        <w:ind w:right="8" w:firstLine="0"/>
      </w:pPr>
      <w:r>
        <w:t xml:space="preserve">Российский  образовательный  портал [Электронный ресурс]: Методики и учебные материалы –  Режим доступа:  </w:t>
      </w:r>
      <w:hyperlink r:id="rId33">
        <w:r>
          <w:rPr>
            <w:u w:val="single" w:color="000000"/>
          </w:rPr>
          <w:t>www</w:t>
        </w:r>
      </w:hyperlink>
      <w:hyperlink r:id="rId34">
        <w:r>
          <w:rPr>
            <w:u w:val="single" w:color="000000"/>
          </w:rPr>
          <w:t>.</w:t>
        </w:r>
      </w:hyperlink>
      <w:hyperlink r:id="rId35">
        <w:r>
          <w:rPr>
            <w:u w:val="single" w:color="000000"/>
          </w:rPr>
          <w:t>edu</w:t>
        </w:r>
      </w:hyperlink>
      <w:hyperlink r:id="rId36">
        <w:r>
          <w:rPr>
            <w:u w:val="single" w:color="000000"/>
          </w:rPr>
          <w:t>.</w:t>
        </w:r>
      </w:hyperlink>
      <w:hyperlink r:id="rId37">
        <w:r>
          <w:rPr>
            <w:u w:val="single" w:color="000000"/>
          </w:rPr>
          <w:t>ru</w:t>
        </w:r>
      </w:hyperlink>
      <w:hyperlink r:id="rId38">
        <w:r>
          <w:t xml:space="preserve"> </w:t>
        </w:r>
      </w:hyperlink>
      <w:r>
        <w:t xml:space="preserve"> 5.</w:t>
      </w:r>
      <w:r>
        <w:rPr>
          <w:rFonts w:ascii="Arial" w:eastAsia="Arial" w:hAnsi="Arial" w:cs="Arial"/>
        </w:rPr>
        <w:t xml:space="preserve"> </w:t>
      </w:r>
      <w:r>
        <w:t xml:space="preserve">Русениа [Электронный ресурс]: Методики и учебные материалы –  Режим доступа:   </w:t>
      </w:r>
      <w:hyperlink r:id="rId39">
        <w:r>
          <w:rPr>
            <w:u w:val="single" w:color="000000"/>
          </w:rPr>
          <w:t>www</w:t>
        </w:r>
      </w:hyperlink>
      <w:hyperlink r:id="rId40">
        <w:r>
          <w:rPr>
            <w:u w:val="single" w:color="000000"/>
          </w:rPr>
          <w:t>.</w:t>
        </w:r>
      </w:hyperlink>
      <w:hyperlink r:id="rId41">
        <w:r>
          <w:rPr>
            <w:u w:val="single" w:color="000000"/>
          </w:rPr>
          <w:t>ruthtnia</w:t>
        </w:r>
      </w:hyperlink>
      <w:hyperlink r:id="rId42">
        <w:r>
          <w:rPr>
            <w:u w:val="single" w:color="000000"/>
          </w:rPr>
          <w:t>.</w:t>
        </w:r>
      </w:hyperlink>
      <w:hyperlink r:id="rId43">
        <w:r>
          <w:rPr>
            <w:u w:val="single" w:color="000000"/>
          </w:rPr>
          <w:t>ru</w:t>
        </w:r>
      </w:hyperlink>
      <w:hyperlink r:id="rId44">
        <w:r>
          <w:t xml:space="preserve"> </w:t>
        </w:r>
      </w:hyperlink>
    </w:p>
    <w:p w:rsidR="00BF1828" w:rsidRDefault="008030B2">
      <w:pPr>
        <w:numPr>
          <w:ilvl w:val="0"/>
          <w:numId w:val="21"/>
        </w:numPr>
        <w:ind w:right="8" w:firstLine="0"/>
      </w:pPr>
      <w:r>
        <w:t xml:space="preserve">Русский язык [Электронный ресурс]: Электронная версия журнала «1 сентября»–  Режим доступа:  </w:t>
      </w:r>
      <w:hyperlink r:id="rId45">
        <w:r>
          <w:rPr>
            <w:u w:val="single" w:color="000000"/>
          </w:rPr>
          <w:t>www</w:t>
        </w:r>
      </w:hyperlink>
      <w:hyperlink r:id="rId46">
        <w:r>
          <w:rPr>
            <w:u w:val="single" w:color="000000"/>
          </w:rPr>
          <w:t>.</w:t>
        </w:r>
      </w:hyperlink>
      <w:hyperlink r:id="rId47">
        <w:r>
          <w:rPr>
            <w:u w:val="single" w:color="000000"/>
          </w:rPr>
          <w:t>rus</w:t>
        </w:r>
      </w:hyperlink>
      <w:hyperlink r:id="rId48">
        <w:r>
          <w:rPr>
            <w:u w:val="single" w:color="000000"/>
          </w:rPr>
          <w:t>.</w:t>
        </w:r>
      </w:hyperlink>
      <w:hyperlink r:id="rId49">
        <w:r>
          <w:rPr>
            <w:u w:val="single" w:color="000000"/>
          </w:rPr>
          <w:t>Iseptember</w:t>
        </w:r>
      </w:hyperlink>
      <w:hyperlink r:id="rId50">
        <w:r>
          <w:rPr>
            <w:u w:val="single" w:color="000000"/>
          </w:rPr>
          <w:t>.</w:t>
        </w:r>
      </w:hyperlink>
      <w:hyperlink r:id="rId51">
        <w:r>
          <w:rPr>
            <w:u w:val="single" w:color="000000"/>
          </w:rPr>
          <w:t>ru</w:t>
        </w:r>
      </w:hyperlink>
      <w:hyperlink r:id="rId52">
        <w:r>
          <w:t xml:space="preserve"> </w:t>
        </w:r>
      </w:hyperlink>
    </w:p>
    <w:p w:rsidR="00BF1828" w:rsidRDefault="008030B2">
      <w:pPr>
        <w:numPr>
          <w:ilvl w:val="0"/>
          <w:numId w:val="21"/>
        </w:numPr>
        <w:ind w:right="8" w:firstLine="0"/>
      </w:pPr>
      <w:r>
        <w:t xml:space="preserve">Учебный портал по использованию ЭОР [Электронный ресурс]: Методики и учебные материалы –  Режим доступа:  </w:t>
      </w:r>
      <w:hyperlink r:id="rId53">
        <w:r>
          <w:rPr>
            <w:u w:val="single" w:color="000000"/>
          </w:rPr>
          <w:t>www</w:t>
        </w:r>
      </w:hyperlink>
      <w:hyperlink r:id="rId54">
        <w:r>
          <w:rPr>
            <w:u w:val="single" w:color="000000"/>
          </w:rPr>
          <w:t>.</w:t>
        </w:r>
      </w:hyperlink>
      <w:hyperlink r:id="rId55">
        <w:r>
          <w:rPr>
            <w:u w:val="single" w:color="000000"/>
          </w:rPr>
          <w:t>eor</w:t>
        </w:r>
      </w:hyperlink>
      <w:hyperlink r:id="rId56">
        <w:r>
          <w:rPr>
            <w:u w:val="single" w:color="000000"/>
          </w:rPr>
          <w:t>.</w:t>
        </w:r>
      </w:hyperlink>
      <w:hyperlink r:id="rId57">
        <w:r>
          <w:rPr>
            <w:u w:val="single" w:color="000000"/>
          </w:rPr>
          <w:t>ru</w:t>
        </w:r>
      </w:hyperlink>
      <w:hyperlink r:id="rId58">
        <w:r>
          <w:rPr>
            <w:u w:val="single" w:color="000000"/>
          </w:rPr>
          <w:t>/</w:t>
        </w:r>
      </w:hyperlink>
      <w:hyperlink r:id="rId59">
        <w:r>
          <w:rPr>
            <w:u w:val="single" w:color="000000"/>
          </w:rPr>
          <w:t>eor</w:t>
        </w:r>
      </w:hyperlink>
      <w:hyperlink r:id="rId60">
        <w:r>
          <w:t xml:space="preserve"> </w:t>
        </w:r>
      </w:hyperlink>
      <w:r>
        <w:t xml:space="preserve">                                      </w:t>
      </w:r>
    </w:p>
    <w:p w:rsidR="00BF1828" w:rsidRDefault="008030B2">
      <w:pPr>
        <w:numPr>
          <w:ilvl w:val="0"/>
          <w:numId w:val="21"/>
        </w:numPr>
        <w:ind w:right="8" w:firstLine="0"/>
      </w:pPr>
      <w:r>
        <w:t xml:space="preserve">Этимология  и  история  русского языка [Электронный ресурс]: Методики и учебные материалы –  Режим доступа:  </w:t>
      </w:r>
      <w:hyperlink r:id="rId61">
        <w:r>
          <w:rPr>
            <w:u w:val="single" w:color="000000"/>
          </w:rPr>
          <w:t>www.еtymolog</w:t>
        </w:r>
      </w:hyperlink>
      <w:hyperlink r:id="rId62">
        <w:r>
          <w:rPr>
            <w:u w:val="single" w:color="000000"/>
          </w:rPr>
          <w:t>.</w:t>
        </w:r>
      </w:hyperlink>
      <w:hyperlink r:id="rId63">
        <w:r>
          <w:rPr>
            <w:u w:val="single" w:color="000000"/>
          </w:rPr>
          <w:t>ruslang</w:t>
        </w:r>
      </w:hyperlink>
      <w:hyperlink r:id="rId64">
        <w:r>
          <w:rPr>
            <w:u w:val="single" w:color="000000"/>
          </w:rPr>
          <w:t>.</w:t>
        </w:r>
      </w:hyperlink>
      <w:hyperlink r:id="rId65">
        <w:r>
          <w:rPr>
            <w:u w:val="single" w:color="000000"/>
          </w:rPr>
          <w:t>ru</w:t>
        </w:r>
      </w:hyperlink>
      <w:hyperlink r:id="rId66">
        <w:r>
          <w:t xml:space="preserve"> </w:t>
        </w:r>
      </w:hyperlink>
      <w:r>
        <w:t xml:space="preserve"> </w:t>
      </w:r>
    </w:p>
    <w:p w:rsidR="00BF1828" w:rsidRDefault="008030B2">
      <w:pPr>
        <w:numPr>
          <w:ilvl w:val="0"/>
          <w:numId w:val="21"/>
        </w:numPr>
        <w:ind w:right="8" w:firstLine="0"/>
      </w:pPr>
      <w:r>
        <w:lastRenderedPageBreak/>
        <w:t xml:space="preserve">Языкознание [Электронный ресурс]: Энциклопедия –  Режим доступа:  </w:t>
      </w:r>
      <w:hyperlink r:id="rId67">
        <w:r>
          <w:rPr>
            <w:u w:val="single" w:color="000000"/>
          </w:rPr>
          <w:t>www</w:t>
        </w:r>
      </w:hyperlink>
      <w:hyperlink r:id="rId68">
        <w:r>
          <w:rPr>
            <w:u w:val="single" w:color="000000"/>
          </w:rPr>
          <w:t>.</w:t>
        </w:r>
      </w:hyperlink>
      <w:hyperlink r:id="rId69">
        <w:r>
          <w:rPr>
            <w:u w:val="single" w:color="000000"/>
          </w:rPr>
          <w:t>russkiviazik</w:t>
        </w:r>
      </w:hyperlink>
      <w:hyperlink r:id="rId70">
        <w:r>
          <w:rPr>
            <w:u w:val="single" w:color="000000"/>
          </w:rPr>
          <w:t>.</w:t>
        </w:r>
      </w:hyperlink>
      <w:hyperlink r:id="rId71">
        <w:r>
          <w:rPr>
            <w:u w:val="single" w:color="000000"/>
          </w:rPr>
          <w:t>ru</w:t>
        </w:r>
      </w:hyperlink>
      <w:hyperlink r:id="rId72">
        <w:r>
          <w:t xml:space="preserve"> </w:t>
        </w:r>
      </w:hyperlink>
      <w:r>
        <w:t xml:space="preserve"> </w:t>
      </w:r>
    </w:p>
    <w:p w:rsidR="00BF1828" w:rsidRDefault="008030B2">
      <w:pPr>
        <w:spacing w:after="31" w:line="259" w:lineRule="auto"/>
        <w:ind w:left="43" w:right="0" w:firstLine="0"/>
        <w:jc w:val="left"/>
      </w:pPr>
      <w:r>
        <w:t xml:space="preserve"> </w:t>
      </w:r>
    </w:p>
    <w:p w:rsidR="00BF1828" w:rsidRDefault="008030B2">
      <w:pPr>
        <w:spacing w:after="5" w:line="270" w:lineRule="auto"/>
        <w:ind w:left="1678" w:right="9" w:hanging="408"/>
        <w:jc w:val="left"/>
      </w:pPr>
      <w:r>
        <w:rPr>
          <w:b/>
        </w:rPr>
        <w:t xml:space="preserve">Степень оснащенности учебным и специальным оборудованием для инвалидов и лиц с ограниченными возможностями здоровья </w:t>
      </w:r>
    </w:p>
    <w:tbl>
      <w:tblPr>
        <w:tblStyle w:val="TableGrid"/>
        <w:tblW w:w="10176" w:type="dxa"/>
        <w:tblInd w:w="-65" w:type="dxa"/>
        <w:tblCellMar>
          <w:top w:w="53" w:type="dxa"/>
          <w:left w:w="108" w:type="dxa"/>
        </w:tblCellMar>
        <w:tblLook w:val="04A0" w:firstRow="1" w:lastRow="0" w:firstColumn="1" w:lastColumn="0" w:noHBand="0" w:noVBand="1"/>
      </w:tblPr>
      <w:tblGrid>
        <w:gridCol w:w="4079"/>
        <w:gridCol w:w="6097"/>
      </w:tblGrid>
      <w:tr w:rsidR="00BF1828">
        <w:trPr>
          <w:trHeight w:val="732"/>
        </w:trPr>
        <w:tc>
          <w:tcPr>
            <w:tcW w:w="4079" w:type="dxa"/>
            <w:tcBorders>
              <w:top w:val="single" w:sz="4" w:space="0" w:color="000000"/>
              <w:left w:val="single" w:sz="4" w:space="0" w:color="000000"/>
              <w:bottom w:val="single" w:sz="4" w:space="0" w:color="000000"/>
              <w:right w:val="single" w:sz="4" w:space="0" w:color="000000"/>
            </w:tcBorders>
          </w:tcPr>
          <w:p w:rsidR="00BF1828" w:rsidRDefault="008030B2">
            <w:pPr>
              <w:spacing w:after="22" w:line="259" w:lineRule="auto"/>
              <w:ind w:left="0" w:right="0" w:firstLine="0"/>
              <w:jc w:val="left"/>
            </w:pPr>
            <w:r>
              <w:t xml:space="preserve">Категории инвалидов и лиц с  </w:t>
            </w:r>
          </w:p>
          <w:p w:rsidR="00BF1828" w:rsidRDefault="008030B2">
            <w:pPr>
              <w:spacing w:after="0" w:line="259" w:lineRule="auto"/>
              <w:ind w:left="0" w:right="0" w:firstLine="0"/>
              <w:jc w:val="left"/>
            </w:pPr>
            <w:r>
              <w:t xml:space="preserve">ОВЗ (в зависимости от нозологии) </w:t>
            </w:r>
          </w:p>
        </w:tc>
        <w:tc>
          <w:tcPr>
            <w:tcW w:w="6097"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2028" w:firstLine="0"/>
              <w:jc w:val="left"/>
            </w:pPr>
            <w:r>
              <w:t xml:space="preserve">Учебное и специальное оборудование </w:t>
            </w:r>
            <w:r>
              <w:rPr>
                <w:color w:val="FF0000"/>
              </w:rPr>
              <w:t xml:space="preserve"> </w:t>
            </w:r>
          </w:p>
        </w:tc>
      </w:tr>
      <w:tr w:rsidR="00BF1828">
        <w:trPr>
          <w:trHeight w:val="1114"/>
        </w:trPr>
        <w:tc>
          <w:tcPr>
            <w:tcW w:w="4079"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jc w:val="left"/>
            </w:pPr>
            <w:r>
              <w:t xml:space="preserve">Инвалиды  и  лица  с ОВЗ по слуху </w:t>
            </w:r>
          </w:p>
          <w:p w:rsidR="00BF1828" w:rsidRDefault="008030B2">
            <w:pPr>
              <w:spacing w:after="0" w:line="259" w:lineRule="auto"/>
              <w:ind w:left="0" w:right="0" w:firstLine="0"/>
              <w:jc w:val="left"/>
            </w:pPr>
            <w:r>
              <w:t xml:space="preserve"> </w:t>
            </w:r>
          </w:p>
        </w:tc>
        <w:tc>
          <w:tcPr>
            <w:tcW w:w="6097"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6"/>
              </w:numPr>
              <w:spacing w:after="20" w:line="259" w:lineRule="auto"/>
              <w:ind w:right="0" w:hanging="142"/>
              <w:jc w:val="left"/>
            </w:pPr>
            <w:r>
              <w:t xml:space="preserve">учебники в электронном и печатном вариантах </w:t>
            </w:r>
          </w:p>
          <w:p w:rsidR="00BF1828" w:rsidRDefault="008030B2">
            <w:pPr>
              <w:numPr>
                <w:ilvl w:val="0"/>
                <w:numId w:val="36"/>
              </w:numPr>
              <w:spacing w:after="0" w:line="259" w:lineRule="auto"/>
              <w:ind w:right="0" w:hanging="142"/>
              <w:jc w:val="left"/>
            </w:pPr>
            <w:r>
              <w:t xml:space="preserve">мультимедийные ресурсы </w:t>
            </w:r>
          </w:p>
          <w:p w:rsidR="00BF1828" w:rsidRDefault="008030B2">
            <w:pPr>
              <w:spacing w:after="0" w:line="259" w:lineRule="auto"/>
              <w:ind w:left="0" w:right="0" w:firstLine="0"/>
              <w:jc w:val="left"/>
            </w:pPr>
            <w:r>
              <w:t xml:space="preserve">-Интерактивная система SMART Technologies </w:t>
            </w:r>
          </w:p>
          <w:p w:rsidR="00BF1828" w:rsidRDefault="008030B2">
            <w:pPr>
              <w:spacing w:after="0" w:line="259" w:lineRule="auto"/>
              <w:ind w:left="0" w:right="0" w:firstLine="0"/>
              <w:jc w:val="left"/>
            </w:pPr>
            <w:r>
              <w:t xml:space="preserve">SMARTBoardS B680iv3 </w:t>
            </w:r>
          </w:p>
        </w:tc>
      </w:tr>
      <w:tr w:rsidR="00BF1828" w:rsidRPr="00853531">
        <w:trPr>
          <w:trHeight w:val="838"/>
        </w:trPr>
        <w:tc>
          <w:tcPr>
            <w:tcW w:w="4079"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pPr>
            <w:r>
              <w:t xml:space="preserve">Инвалиды  и  лица  с ОВЗ,  имеющие соматические заболевания </w:t>
            </w:r>
          </w:p>
        </w:tc>
        <w:tc>
          <w:tcPr>
            <w:tcW w:w="6097"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7"/>
              </w:numPr>
              <w:spacing w:after="0" w:line="259" w:lineRule="auto"/>
              <w:ind w:right="0" w:firstLine="0"/>
              <w:jc w:val="left"/>
            </w:pPr>
            <w:r>
              <w:t xml:space="preserve">учебники в электронном и печатном вариантах </w:t>
            </w:r>
          </w:p>
          <w:p w:rsidR="00BF1828" w:rsidRPr="008030B2" w:rsidRDefault="008030B2">
            <w:pPr>
              <w:numPr>
                <w:ilvl w:val="0"/>
                <w:numId w:val="37"/>
              </w:numPr>
              <w:spacing w:after="0" w:line="259" w:lineRule="auto"/>
              <w:ind w:right="0" w:firstLine="0"/>
              <w:jc w:val="left"/>
              <w:rPr>
                <w:lang w:val="en-US"/>
              </w:rPr>
            </w:pPr>
            <w:r>
              <w:t>Интерактивная</w:t>
            </w:r>
            <w:r w:rsidRPr="008030B2">
              <w:rPr>
                <w:lang w:val="en-US"/>
              </w:rPr>
              <w:t xml:space="preserve"> </w:t>
            </w:r>
            <w:r>
              <w:t>система</w:t>
            </w:r>
            <w:r w:rsidRPr="008030B2">
              <w:rPr>
                <w:lang w:val="en-US"/>
              </w:rPr>
              <w:t xml:space="preserve"> SMART Technologies SMART BoardSB680iv3 </w:t>
            </w:r>
          </w:p>
        </w:tc>
      </w:tr>
      <w:tr w:rsidR="00BF1828" w:rsidRPr="00853531">
        <w:trPr>
          <w:trHeight w:val="841"/>
        </w:trPr>
        <w:tc>
          <w:tcPr>
            <w:tcW w:w="4079"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pPr>
            <w:r>
              <w:t xml:space="preserve">Инвалиды  и  лица  с ОВЗ  с  нарушениями ОДА </w:t>
            </w:r>
          </w:p>
        </w:tc>
        <w:tc>
          <w:tcPr>
            <w:tcW w:w="6097"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38"/>
              </w:numPr>
              <w:spacing w:after="0" w:line="259" w:lineRule="auto"/>
              <w:ind w:right="0" w:firstLine="0"/>
              <w:jc w:val="left"/>
            </w:pPr>
            <w:r>
              <w:t xml:space="preserve">учебники в электронном и печатном вариантах; </w:t>
            </w:r>
          </w:p>
          <w:p w:rsidR="00BF1828" w:rsidRPr="008030B2" w:rsidRDefault="008030B2">
            <w:pPr>
              <w:numPr>
                <w:ilvl w:val="0"/>
                <w:numId w:val="38"/>
              </w:numPr>
              <w:spacing w:after="0" w:line="259" w:lineRule="auto"/>
              <w:ind w:right="0" w:firstLine="0"/>
              <w:jc w:val="left"/>
              <w:rPr>
                <w:lang w:val="en-US"/>
              </w:rPr>
            </w:pPr>
            <w:r>
              <w:t>Интерактивная</w:t>
            </w:r>
            <w:r w:rsidRPr="008030B2">
              <w:rPr>
                <w:lang w:val="en-US"/>
              </w:rPr>
              <w:t xml:space="preserve"> </w:t>
            </w:r>
            <w:r>
              <w:t>система</w:t>
            </w:r>
            <w:r w:rsidRPr="008030B2">
              <w:rPr>
                <w:lang w:val="en-US"/>
              </w:rPr>
              <w:t xml:space="preserve"> SMART Technologies SMART BoardSB680iv3 </w:t>
            </w:r>
          </w:p>
        </w:tc>
      </w:tr>
    </w:tbl>
    <w:p w:rsidR="00BF1828" w:rsidRPr="008030B2" w:rsidRDefault="008030B2">
      <w:pPr>
        <w:spacing w:after="22" w:line="259" w:lineRule="auto"/>
        <w:ind w:left="752" w:right="0" w:firstLine="0"/>
        <w:jc w:val="left"/>
        <w:rPr>
          <w:lang w:val="en-US"/>
        </w:rPr>
      </w:pPr>
      <w:r w:rsidRPr="008030B2">
        <w:rPr>
          <w:lang w:val="en-US"/>
        </w:rPr>
        <w:t xml:space="preserve"> </w:t>
      </w:r>
    </w:p>
    <w:p w:rsidR="00BF1828" w:rsidRDefault="008030B2">
      <w:pPr>
        <w:ind w:left="28" w:right="8"/>
      </w:pPr>
      <w:r>
        <w:t xml:space="preserve">Информационное обеспечение  обучения  включает  предоставление учебных материалов в различных формах.  </w:t>
      </w:r>
    </w:p>
    <w:p w:rsidR="00BF1828" w:rsidRDefault="008030B2">
      <w:pPr>
        <w:ind w:left="28" w:right="8"/>
      </w:pPr>
      <w:r>
        <w:t xml:space="preserve">Реализация  программы  подготовки  специалистов  среднего  звена обеспечивается доступом каждого обучающегося к печатным библиотечным  фондам и электронным образовательным ресурсам (профессиональным базам данных и информационным ресурсам сети Интернет) формируемым согласно перечню дисциплин (профессиональных модулей) образовательной программы. Библиотечный  фонд,  также  включает  официальные, справочные, научные и научно-популярные издания в расчете 1–2 экземпляра на каждые 100 обучающихся. </w:t>
      </w:r>
    </w:p>
    <w:p w:rsidR="00BF1828" w:rsidRDefault="008030B2">
      <w:pPr>
        <w:spacing w:after="26" w:line="259" w:lineRule="auto"/>
        <w:ind w:left="43" w:right="0" w:firstLine="0"/>
        <w:jc w:val="left"/>
      </w:pPr>
      <w:r>
        <w:rPr>
          <w:b/>
        </w:rPr>
        <w:t xml:space="preserve"> </w:t>
      </w:r>
    </w:p>
    <w:p w:rsidR="00BF1828" w:rsidRDefault="008030B2">
      <w:pPr>
        <w:spacing w:after="5" w:line="270" w:lineRule="auto"/>
        <w:ind w:left="176" w:right="9" w:hanging="10"/>
        <w:jc w:val="left"/>
      </w:pPr>
      <w:r>
        <w:rPr>
          <w:b/>
        </w:rPr>
        <w:t xml:space="preserve">Общие психолого-педагогические требования к организации образовательного процесса </w:t>
      </w:r>
    </w:p>
    <w:p w:rsidR="00BF1828" w:rsidRDefault="008030B2">
      <w:pPr>
        <w:spacing w:after="27" w:line="259" w:lineRule="auto"/>
        <w:ind w:left="43" w:right="0" w:firstLine="0"/>
        <w:jc w:val="left"/>
      </w:pPr>
      <w:r>
        <w:rPr>
          <w:b/>
        </w:rPr>
        <w:t xml:space="preserve"> </w:t>
      </w:r>
    </w:p>
    <w:p w:rsidR="00BF1828" w:rsidRDefault="008030B2">
      <w:pPr>
        <w:spacing w:after="26" w:line="270" w:lineRule="auto"/>
        <w:ind w:left="4460" w:right="9" w:hanging="4059"/>
        <w:jc w:val="left"/>
      </w:pPr>
      <w:r>
        <w:rPr>
          <w:b/>
        </w:rPr>
        <w:t xml:space="preserve">Для адаптации инвалидов и лиц с ОВЗ, имеющих нарушения опорно-двигательного аппарата: </w:t>
      </w:r>
    </w:p>
    <w:p w:rsidR="00BF1828" w:rsidRDefault="008030B2">
      <w:pPr>
        <w:numPr>
          <w:ilvl w:val="0"/>
          <w:numId w:val="22"/>
        </w:numPr>
        <w:spacing w:after="37"/>
        <w:ind w:left="388" w:right="8" w:hanging="360"/>
      </w:pPr>
      <w:r>
        <w:t xml:space="preserve">обеспечиваются  и  совершенствуются  материально-технические  условия беспрепятственного доступа в учебные помещения, столовую, туалетные,  другие помещения, условия их пребывания в указанных помещениях (наличие пандусов, поручней, расширенных дверных проемов и др.), выделены места для парковки автотранспортных средств инвалидов; </w:t>
      </w:r>
    </w:p>
    <w:p w:rsidR="00BF1828" w:rsidRDefault="008030B2">
      <w:pPr>
        <w:numPr>
          <w:ilvl w:val="0"/>
          <w:numId w:val="22"/>
        </w:numPr>
        <w:ind w:left="388" w:right="8" w:hanging="360"/>
      </w:pPr>
      <w:r>
        <w:t xml:space="preserve">обеспечивается доступность путей движения внутри учебных корпусов (информационнонавигационная поддержка, оборудование лестниц поручнями, окрашивание контрастной краской дверей и лестниц).Обеспечивается наличие специальных мест в учебных аудиториях  (в каждом учебном помещении (в лекционных аудиториях, кабинетах для практических занятий и иных помещениях) предусматривается возможность оборудования мест для обучающихся с нарушением опорно-двигательного аппарата (1–2 первых стола в ряду у дверного проёма). </w:t>
      </w:r>
    </w:p>
    <w:p w:rsidR="00BF1828" w:rsidRDefault="008030B2">
      <w:pPr>
        <w:spacing w:after="0" w:line="259" w:lineRule="auto"/>
        <w:ind w:left="43" w:right="0" w:firstLine="0"/>
        <w:jc w:val="left"/>
      </w:pPr>
      <w:r>
        <w:t xml:space="preserve"> </w:t>
      </w:r>
    </w:p>
    <w:p w:rsidR="00BF1828" w:rsidRDefault="008030B2">
      <w:pPr>
        <w:spacing w:after="5" w:line="270" w:lineRule="auto"/>
        <w:ind w:left="56" w:right="9" w:hanging="10"/>
        <w:jc w:val="left"/>
      </w:pPr>
      <w:r>
        <w:rPr>
          <w:b/>
        </w:rPr>
        <w:lastRenderedPageBreak/>
        <w:t xml:space="preserve">Для адаптации к восприятию обучающимися инвалидами и лицами с ОВЗ с нарушенным слухом справочного, учебного материала, предусмотренного образовательной программой по выбранной специальности, обеспечиваются следующие условия: </w:t>
      </w:r>
    </w:p>
    <w:p w:rsidR="00BF1828" w:rsidRDefault="008030B2">
      <w:pPr>
        <w:numPr>
          <w:ilvl w:val="0"/>
          <w:numId w:val="23"/>
        </w:numPr>
        <w:ind w:right="8" w:firstLine="0"/>
      </w:pPr>
      <w:r>
        <w:t xml:space="preserve">звуковая  справочная  информация  о  расписании  учебных  занятий дублируется визуальной информацией на сайте Колледжа, на доске объявлений;  </w:t>
      </w:r>
    </w:p>
    <w:p w:rsidR="00BF1828" w:rsidRDefault="008030B2">
      <w:pPr>
        <w:numPr>
          <w:ilvl w:val="0"/>
          <w:numId w:val="23"/>
        </w:numPr>
        <w:ind w:right="8" w:firstLine="0"/>
      </w:pPr>
      <w:r>
        <w:t xml:space="preserve">для  лучшей  ориентации  в  аудитории,  применяются  сигналы, оповещающие  о  начале  и  конце  занятия  (слово  «звонок»  пишется  на  доске  или произносится на жестовом языке); 3. внимание  слабослышащего  обучающегося  привлекается  педагогом жестом (на плечо кладется рука, осуществляется нерезкое похлопывание); </w:t>
      </w:r>
    </w:p>
    <w:p w:rsidR="00BF1828" w:rsidRDefault="008030B2">
      <w:pPr>
        <w:numPr>
          <w:ilvl w:val="0"/>
          <w:numId w:val="24"/>
        </w:numPr>
        <w:ind w:right="8" w:firstLine="0"/>
      </w:pPr>
      <w:r>
        <w:t xml:space="preserve">разговаривая с обучающимся, педагог смотрит на него, говорит ясно короткими предложениями, обеспечивая возможность чтения по губам; </w:t>
      </w:r>
    </w:p>
    <w:p w:rsidR="00BF1828" w:rsidRDefault="008030B2">
      <w:pPr>
        <w:numPr>
          <w:ilvl w:val="0"/>
          <w:numId w:val="24"/>
        </w:numPr>
        <w:ind w:right="8" w:firstLine="0"/>
      </w:pPr>
      <w:r>
        <w:t xml:space="preserve">педагог  не  повышает  резко  голос,  повторяет  сказанное  по  просьбе обучающегося, использует жесты; </w:t>
      </w:r>
    </w:p>
    <w:p w:rsidR="00BF1828" w:rsidRDefault="008030B2">
      <w:pPr>
        <w:numPr>
          <w:ilvl w:val="0"/>
          <w:numId w:val="24"/>
        </w:numPr>
        <w:ind w:right="8" w:firstLine="0"/>
      </w:pPr>
      <w:r>
        <w:t xml:space="preserve">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 </w:t>
      </w:r>
    </w:p>
    <w:p w:rsidR="00BF1828" w:rsidRDefault="008030B2">
      <w:pPr>
        <w:numPr>
          <w:ilvl w:val="0"/>
          <w:numId w:val="24"/>
        </w:numPr>
        <w:ind w:right="8" w:firstLine="0"/>
      </w:pPr>
      <w:r>
        <w:t xml:space="preserve">ведется запись сложной для восприятия информации, включающей в себя номер, правило, инструкцию, формулу, сложный термин, адрес и т.п. </w:t>
      </w:r>
    </w:p>
    <w:p w:rsidR="00BF1828" w:rsidRDefault="008030B2">
      <w:pPr>
        <w:numPr>
          <w:ilvl w:val="0"/>
          <w:numId w:val="24"/>
        </w:numPr>
        <w:ind w:right="8" w:firstLine="0"/>
      </w:pPr>
      <w:r>
        <w:t xml:space="preserve">оборудование специальных учебных мест (в каждом учебном помещении  предусматривается возможность оборудования мест для обучающихся - первые столы в ряду у окна и в среднем ряду). </w:t>
      </w:r>
    </w:p>
    <w:p w:rsidR="00BF1828" w:rsidRDefault="008030B2">
      <w:pPr>
        <w:spacing w:after="5" w:line="270" w:lineRule="auto"/>
        <w:ind w:left="53" w:right="9" w:hanging="10"/>
        <w:jc w:val="left"/>
      </w:pPr>
      <w:r>
        <w:rPr>
          <w:b/>
        </w:rPr>
        <w:t xml:space="preserve">     Компенсация затруднений речевого развития слабослышащих лиц с ОВЗ проводится за счет: </w:t>
      </w:r>
    </w:p>
    <w:p w:rsidR="00BF1828" w:rsidRDefault="008030B2">
      <w:pPr>
        <w:numPr>
          <w:ilvl w:val="0"/>
          <w:numId w:val="25"/>
        </w:numPr>
        <w:ind w:left="388" w:right="8" w:hanging="360"/>
      </w:pPr>
      <w:r>
        <w:t xml:space="preserve">фиксации педагогов на собственной артикуляции; </w:t>
      </w:r>
    </w:p>
    <w:p w:rsidR="00BF1828" w:rsidRDefault="008030B2">
      <w:pPr>
        <w:numPr>
          <w:ilvl w:val="0"/>
          <w:numId w:val="25"/>
        </w:numPr>
        <w:ind w:left="388" w:right="8" w:hanging="360"/>
      </w:pPr>
      <w:r>
        <w:t xml:space="preserve">использования схем, диаграмм, рисунков, компьютерных презентаций с гиперссылками, комментирующими отдельные компоненты изображения;  </w:t>
      </w:r>
    </w:p>
    <w:p w:rsidR="00BF1828" w:rsidRDefault="008030B2">
      <w:pPr>
        <w:numPr>
          <w:ilvl w:val="0"/>
          <w:numId w:val="25"/>
        </w:numPr>
        <w:ind w:left="388" w:right="8" w:hanging="360"/>
      </w:pPr>
      <w:r>
        <w:t xml:space="preserve">регулярного  применения  упражнений  на  графическое  выделение существенных признаков предметов и явлений; </w:t>
      </w:r>
    </w:p>
    <w:p w:rsidR="00BF1828" w:rsidRDefault="008030B2">
      <w:pPr>
        <w:numPr>
          <w:ilvl w:val="0"/>
          <w:numId w:val="25"/>
        </w:numPr>
        <w:ind w:left="388" w:right="8" w:hanging="360"/>
      </w:pPr>
      <w:r>
        <w:t xml:space="preserve">обеспечения  возможности  для  обучающегося  получить  адресную консультацию по электронной почте по мере необходимости. </w:t>
      </w:r>
    </w:p>
    <w:p w:rsidR="00BF1828" w:rsidRDefault="008030B2">
      <w:pPr>
        <w:spacing w:after="20" w:line="238" w:lineRule="auto"/>
        <w:ind w:left="43" w:right="0" w:firstLine="0"/>
      </w:pPr>
      <w:r>
        <w:rPr>
          <w:b/>
        </w:rPr>
        <w:t xml:space="preserve">  Для адаптации к восприятию лицами с ОВЗ с нарушениями зрения справочного, учебного материала, предусмотренного образовательной программой по выбранной специальности, обеспечиваются следующие условия: </w:t>
      </w:r>
    </w:p>
    <w:p w:rsidR="00BF1828" w:rsidRDefault="008030B2">
      <w:pPr>
        <w:numPr>
          <w:ilvl w:val="0"/>
          <w:numId w:val="26"/>
        </w:numPr>
        <w:ind w:left="388" w:right="8" w:hanging="360"/>
      </w:pPr>
      <w:r>
        <w:t xml:space="preserve">ведется  адаптация  официального  сайта  в  сети  Интернет  с  учетом особых  потребностей  инвалидов  по  зрению,  обеспечивается  наличие крупношрифтовой справочной информации о расписании учебных занятий;  </w:t>
      </w:r>
    </w:p>
    <w:p w:rsidR="00BF1828" w:rsidRDefault="008030B2">
      <w:pPr>
        <w:numPr>
          <w:ilvl w:val="0"/>
          <w:numId w:val="26"/>
        </w:numPr>
        <w:ind w:left="388" w:right="8" w:hanging="360"/>
      </w:pPr>
      <w:r>
        <w:t xml:space="preserve">в  начале  учебного  года  обучающиеся  несколько  раз  проводятся  по зданию  учреждения для запоминания месторасположения кабинетов и помещений, которыми они будут пользоваться (при спуске или подъеме по ступенькам  ведут слабовидящего  боком  к  ним  без  рывков,  резких  движений;  если  он  сбился  с маршрута  или  впереди  есть  препятствие,  помогают  выбраться  на  нужный  путь, либо громко предупреждают об опасности);  </w:t>
      </w:r>
    </w:p>
    <w:p w:rsidR="00BF1828" w:rsidRDefault="008030B2">
      <w:pPr>
        <w:numPr>
          <w:ilvl w:val="0"/>
          <w:numId w:val="26"/>
        </w:numPr>
        <w:ind w:left="388" w:right="8" w:hanging="360"/>
      </w:pPr>
      <w:r>
        <w:t xml:space="preserve">новое  помещение  коротко  описывается  педагогом,  указываются «опасные»  для  здоровья  предметы  (предлагая  обучающемуся  сесть,  педагог направляет его руку на спинку стула); </w:t>
      </w:r>
    </w:p>
    <w:p w:rsidR="00BF1828" w:rsidRDefault="008030B2">
      <w:pPr>
        <w:numPr>
          <w:ilvl w:val="0"/>
          <w:numId w:val="26"/>
        </w:numPr>
        <w:ind w:left="388" w:right="8" w:hanging="360"/>
      </w:pPr>
      <w:r>
        <w:t xml:space="preserve">действия,  жесты,  перемещения  педагога  коротко  и  ясно комментируются,  </w:t>
      </w:r>
    </w:p>
    <w:p w:rsidR="00BF1828" w:rsidRDefault="008030B2">
      <w:pPr>
        <w:numPr>
          <w:ilvl w:val="0"/>
          <w:numId w:val="26"/>
        </w:numPr>
        <w:ind w:left="388" w:right="8" w:hanging="360"/>
      </w:pPr>
      <w:r>
        <w:t xml:space="preserve">печатная  информация  представляется  крупным  шрифтом, тотально  озвучивается  (т.е.  </w:t>
      </w:r>
    </w:p>
    <w:p w:rsidR="00BF1828" w:rsidRDefault="008030B2">
      <w:pPr>
        <w:ind w:left="404" w:right="8" w:firstLine="0"/>
      </w:pPr>
      <w:r>
        <w:t xml:space="preserve">чтение  не  заменяется  пересказом),  так  же, так и записи на доске; </w:t>
      </w:r>
    </w:p>
    <w:p w:rsidR="00BF1828" w:rsidRDefault="008030B2">
      <w:pPr>
        <w:numPr>
          <w:ilvl w:val="0"/>
          <w:numId w:val="26"/>
        </w:numPr>
        <w:ind w:left="388" w:right="8" w:hanging="360"/>
      </w:pPr>
      <w:r>
        <w:lastRenderedPageBreak/>
        <w:t xml:space="preserve">обеспечивается необходимый уровень освещенности помещений; </w:t>
      </w:r>
    </w:p>
    <w:p w:rsidR="00BF1828" w:rsidRDefault="008030B2">
      <w:pPr>
        <w:numPr>
          <w:ilvl w:val="0"/>
          <w:numId w:val="26"/>
        </w:numPr>
        <w:ind w:left="388" w:right="8" w:hanging="360"/>
      </w:pPr>
      <w:r>
        <w:t xml:space="preserve">предоставляется  возможность  использовать  компьютеры  во  время занятий и право записи объяснения на диктофон (по желанию обучающегося) </w:t>
      </w:r>
    </w:p>
    <w:p w:rsidR="00BF1828" w:rsidRDefault="008030B2">
      <w:pPr>
        <w:numPr>
          <w:ilvl w:val="0"/>
          <w:numId w:val="26"/>
        </w:numPr>
        <w:ind w:left="388" w:right="8" w:hanging="360"/>
      </w:pPr>
      <w:r>
        <w:t xml:space="preserve">оборудование специальных учебных мест (в каждом учебном помещении  предусматривается возможность оборудования мест для обучающихся - первые столы в ряду у окна и в среднем ряду). </w:t>
      </w:r>
    </w:p>
    <w:p w:rsidR="00BF1828" w:rsidRDefault="008030B2">
      <w:pPr>
        <w:spacing w:after="0" w:line="259" w:lineRule="auto"/>
        <w:ind w:left="404" w:right="0" w:firstLine="0"/>
        <w:jc w:val="left"/>
      </w:pPr>
      <w:r>
        <w:t xml:space="preserve"> </w:t>
      </w:r>
    </w:p>
    <w:p w:rsidR="00BF1828" w:rsidRDefault="008030B2">
      <w:pPr>
        <w:spacing w:after="0" w:line="259" w:lineRule="auto"/>
        <w:ind w:left="404" w:right="0" w:firstLine="0"/>
        <w:jc w:val="left"/>
      </w:pPr>
      <w:r>
        <w:t xml:space="preserve"> </w:t>
      </w:r>
    </w:p>
    <w:p w:rsidR="00BF1828" w:rsidRDefault="008030B2">
      <w:pPr>
        <w:spacing w:after="5" w:line="270" w:lineRule="auto"/>
        <w:ind w:left="53" w:right="9" w:hanging="10"/>
        <w:jc w:val="left"/>
      </w:pPr>
      <w:r>
        <w:rPr>
          <w:b/>
        </w:rPr>
        <w:t xml:space="preserve">Компенсация затруднений инвалидами и лицами с ОВЗ с общими заболеваниями проводится за счет: </w:t>
      </w:r>
    </w:p>
    <w:p w:rsidR="00BF1828" w:rsidRDefault="008030B2">
      <w:pPr>
        <w:spacing w:after="0" w:line="259" w:lineRule="auto"/>
        <w:ind w:left="404" w:right="0" w:firstLine="0"/>
        <w:jc w:val="left"/>
      </w:pPr>
      <w:r>
        <w:rPr>
          <w:b/>
        </w:rPr>
        <w:t xml:space="preserve"> </w:t>
      </w:r>
    </w:p>
    <w:p w:rsidR="00BF1828" w:rsidRDefault="008030B2">
      <w:pPr>
        <w:numPr>
          <w:ilvl w:val="0"/>
          <w:numId w:val="27"/>
        </w:numPr>
        <w:ind w:right="8" w:firstLine="0"/>
      </w:pPr>
      <w:r>
        <w:t xml:space="preserve">Возможность предоставления учебных материалов в различных формах (учебники, учебные пособия, справочная  и др. литература на электронных носителях, аудионосителях, презентации теоретического материала и др.); </w:t>
      </w:r>
    </w:p>
    <w:p w:rsidR="00BF1828" w:rsidRDefault="008030B2">
      <w:pPr>
        <w:numPr>
          <w:ilvl w:val="0"/>
          <w:numId w:val="27"/>
        </w:numPr>
        <w:ind w:right="8" w:firstLine="0"/>
      </w:pPr>
      <w:r>
        <w:t xml:space="preserve">Установление преподавателем мониторинга  самочувствия обучающегося на аудиторных занятиях; </w:t>
      </w:r>
    </w:p>
    <w:p w:rsidR="00BF1828" w:rsidRDefault="008030B2">
      <w:pPr>
        <w:numPr>
          <w:ilvl w:val="0"/>
          <w:numId w:val="27"/>
        </w:numPr>
        <w:ind w:right="8" w:firstLine="0"/>
      </w:pPr>
      <w:r>
        <w:t xml:space="preserve">Возможность  освоения элементов образовательной  программы  с  применением  дистанционных  технологий,  по индивидуальному  учебному  плану (обучение  по  индивидуальному  учебному плану  организуется  в  соответствии  с  Положение  об  организации  обучения  по индивидуальному  учебному  плану,  в  том  числе ускоренному  обучению, в пределах осваиваемой образовательной программы </w:t>
      </w:r>
    </w:p>
    <w:p w:rsidR="00BF1828" w:rsidRDefault="008030B2">
      <w:pPr>
        <w:spacing w:after="0" w:line="259" w:lineRule="auto"/>
        <w:ind w:left="43" w:right="0" w:firstLine="0"/>
        <w:jc w:val="left"/>
      </w:pPr>
      <w: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90" w:right="0" w:firstLine="0"/>
        <w:jc w:val="center"/>
      </w:pPr>
      <w:r>
        <w:rPr>
          <w:b/>
        </w:rPr>
        <w:t xml:space="preserve"> </w:t>
      </w: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574464" w:rsidRDefault="00574464">
      <w:pPr>
        <w:spacing w:after="0" w:line="259" w:lineRule="auto"/>
        <w:ind w:left="90" w:right="0" w:firstLine="0"/>
        <w:jc w:val="center"/>
        <w:rPr>
          <w:b/>
        </w:rPr>
      </w:pPr>
    </w:p>
    <w:p w:rsidR="00BF1828" w:rsidRDefault="008030B2">
      <w:pPr>
        <w:spacing w:after="0" w:line="259" w:lineRule="auto"/>
        <w:ind w:left="90" w:right="0" w:firstLine="0"/>
        <w:jc w:val="center"/>
      </w:pPr>
      <w:r>
        <w:rPr>
          <w:b/>
        </w:rPr>
        <w:t xml:space="preserve"> </w:t>
      </w:r>
    </w:p>
    <w:p w:rsidR="00BF1828" w:rsidRDefault="008030B2">
      <w:pPr>
        <w:spacing w:after="0" w:line="259" w:lineRule="auto"/>
        <w:ind w:left="43" w:right="0" w:firstLine="0"/>
        <w:jc w:val="left"/>
      </w:pPr>
      <w:r>
        <w:rPr>
          <w:b/>
        </w:rPr>
        <w:t xml:space="preserve"> </w:t>
      </w:r>
    </w:p>
    <w:p w:rsidR="00BF1828" w:rsidRDefault="008030B2">
      <w:pPr>
        <w:numPr>
          <w:ilvl w:val="1"/>
          <w:numId w:val="27"/>
        </w:numPr>
        <w:spacing w:after="139" w:line="259" w:lineRule="auto"/>
        <w:ind w:right="533" w:hanging="360"/>
        <w:jc w:val="left"/>
      </w:pPr>
      <w:r>
        <w:rPr>
          <w:b/>
          <w:color w:val="101010"/>
        </w:rPr>
        <w:lastRenderedPageBreak/>
        <w:t>ХАРАКТЕРИСТИКА ОСНОВНЫХ ВИДОВ ДЕЯТЕЛЬНОСТИ СТУДЕНТОВ</w:t>
      </w:r>
      <w:r>
        <w:rPr>
          <w:color w:val="101010"/>
        </w:rPr>
        <w:t xml:space="preserve"> </w:t>
      </w:r>
    </w:p>
    <w:p w:rsidR="00BF1828" w:rsidRDefault="008030B2">
      <w:pPr>
        <w:spacing w:after="0" w:line="259" w:lineRule="auto"/>
        <w:ind w:left="43" w:right="0" w:firstLine="0"/>
        <w:jc w:val="left"/>
      </w:pPr>
      <w:r>
        <w:rPr>
          <w:color w:val="101010"/>
        </w:rPr>
        <w:t xml:space="preserve">  </w:t>
      </w:r>
    </w:p>
    <w:tbl>
      <w:tblPr>
        <w:tblStyle w:val="TableGrid"/>
        <w:tblW w:w="9458" w:type="dxa"/>
        <w:tblInd w:w="29" w:type="dxa"/>
        <w:tblCellMar>
          <w:top w:w="70" w:type="dxa"/>
          <w:left w:w="14" w:type="dxa"/>
        </w:tblCellMar>
        <w:tblLook w:val="04A0" w:firstRow="1" w:lastRow="0" w:firstColumn="1" w:lastColumn="0" w:noHBand="0" w:noVBand="1"/>
      </w:tblPr>
      <w:tblGrid>
        <w:gridCol w:w="6"/>
        <w:gridCol w:w="2002"/>
        <w:gridCol w:w="6946"/>
        <w:gridCol w:w="504"/>
      </w:tblGrid>
      <w:tr w:rsidR="00BF1828">
        <w:trPr>
          <w:gridBefore w:val="1"/>
          <w:gridAfter w:val="1"/>
          <w:wBefore w:w="6" w:type="dxa"/>
          <w:wAfter w:w="508" w:type="dxa"/>
          <w:trHeight w:val="764"/>
        </w:trPr>
        <w:tc>
          <w:tcPr>
            <w:tcW w:w="2050" w:type="dxa"/>
            <w:tcBorders>
              <w:top w:val="single" w:sz="6" w:space="0" w:color="000000"/>
              <w:left w:val="single" w:sz="6" w:space="0" w:color="000000"/>
              <w:bottom w:val="single" w:sz="6" w:space="0" w:color="000000"/>
              <w:right w:val="single" w:sz="6" w:space="0" w:color="000000"/>
            </w:tcBorders>
          </w:tcPr>
          <w:p w:rsidR="00BF1828" w:rsidRDefault="008030B2">
            <w:pPr>
              <w:spacing w:after="0" w:line="259" w:lineRule="auto"/>
              <w:ind w:left="0" w:right="0" w:firstLine="0"/>
              <w:jc w:val="left"/>
            </w:pPr>
            <w:r>
              <w:rPr>
                <w:b/>
              </w:rPr>
              <w:t>Содержание обучения</w:t>
            </w:r>
            <w:r>
              <w:t xml:space="preserve"> </w:t>
            </w:r>
          </w:p>
        </w:tc>
        <w:tc>
          <w:tcPr>
            <w:tcW w:w="7408" w:type="dxa"/>
            <w:tcBorders>
              <w:top w:val="single" w:sz="6" w:space="0" w:color="000000"/>
              <w:left w:val="single" w:sz="6" w:space="0" w:color="000000"/>
              <w:bottom w:val="single" w:sz="6" w:space="0" w:color="000000"/>
              <w:right w:val="single" w:sz="6" w:space="0" w:color="000000"/>
            </w:tcBorders>
          </w:tcPr>
          <w:p w:rsidR="00BF1828" w:rsidRDefault="008030B2">
            <w:pPr>
              <w:spacing w:after="29" w:line="259" w:lineRule="auto"/>
              <w:ind w:left="77" w:right="0" w:firstLine="0"/>
            </w:pPr>
            <w:r>
              <w:rPr>
                <w:b/>
              </w:rPr>
              <w:t xml:space="preserve">Характеристика основных видов учебной деятельности студентов </w:t>
            </w:r>
          </w:p>
          <w:p w:rsidR="00BF1828" w:rsidRDefault="008030B2">
            <w:pPr>
              <w:spacing w:after="0" w:line="259" w:lineRule="auto"/>
              <w:ind w:left="0" w:right="13" w:firstLine="0"/>
              <w:jc w:val="center"/>
            </w:pPr>
            <w:r>
              <w:rPr>
                <w:b/>
              </w:rPr>
              <w:t>(на уровне учебных действий)</w:t>
            </w:r>
            <w:r>
              <w:t xml:space="preserve"> </w:t>
            </w:r>
          </w:p>
        </w:tc>
      </w:tr>
      <w:tr w:rsidR="00BF1828">
        <w:trPr>
          <w:gridBefore w:val="1"/>
          <w:gridAfter w:val="1"/>
          <w:wBefore w:w="6" w:type="dxa"/>
          <w:wAfter w:w="508" w:type="dxa"/>
          <w:trHeight w:val="6668"/>
        </w:trPr>
        <w:tc>
          <w:tcPr>
            <w:tcW w:w="2050" w:type="dxa"/>
            <w:tcBorders>
              <w:top w:val="single" w:sz="6" w:space="0" w:color="000000"/>
              <w:left w:val="single" w:sz="6" w:space="0" w:color="000000"/>
              <w:bottom w:val="single" w:sz="6" w:space="0" w:color="000000"/>
              <w:right w:val="single" w:sz="6" w:space="0" w:color="000000"/>
            </w:tcBorders>
            <w:vAlign w:val="center"/>
          </w:tcPr>
          <w:p w:rsidR="00BF1828" w:rsidRDefault="008030B2">
            <w:pPr>
              <w:spacing w:after="0" w:line="259" w:lineRule="auto"/>
              <w:ind w:left="0" w:right="0" w:firstLine="0"/>
            </w:pPr>
            <w:r>
              <w:rPr>
                <w:b/>
              </w:rPr>
              <w:t>Язык и культура</w:t>
            </w:r>
            <w:r>
              <w:t xml:space="preserve"> </w:t>
            </w:r>
          </w:p>
        </w:tc>
        <w:tc>
          <w:tcPr>
            <w:tcW w:w="7408" w:type="dxa"/>
            <w:tcBorders>
              <w:top w:val="single" w:sz="6" w:space="0" w:color="000000"/>
              <w:left w:val="single" w:sz="6" w:space="0" w:color="000000"/>
              <w:bottom w:val="single" w:sz="6" w:space="0" w:color="000000"/>
              <w:right w:val="single" w:sz="6" w:space="0" w:color="000000"/>
            </w:tcBorders>
          </w:tcPr>
          <w:p w:rsidR="00BF1828" w:rsidRDefault="008030B2">
            <w:pPr>
              <w:numPr>
                <w:ilvl w:val="0"/>
                <w:numId w:val="39"/>
              </w:numPr>
              <w:spacing w:after="0" w:line="279" w:lineRule="auto"/>
              <w:ind w:right="0" w:firstLine="0"/>
            </w:pPr>
            <w:r>
              <w:t xml:space="preserve">Извлекать из разных источников и преобразовывать информацию о языке как развивающемся явлении, о связи языка и культуры; </w:t>
            </w:r>
          </w:p>
          <w:p w:rsidR="00BF1828" w:rsidRDefault="008030B2">
            <w:pPr>
              <w:numPr>
                <w:ilvl w:val="0"/>
                <w:numId w:val="39"/>
              </w:numPr>
              <w:spacing w:after="0" w:line="279" w:lineRule="auto"/>
              <w:ind w:right="0" w:firstLine="0"/>
            </w:pPr>
            <w:r>
              <w:t xml:space="preserve">характеризовать на отдельных примерах взаимосвязь языка, культуры и истории народа – носителя языка; анализировать пословицы и поговорки о русском языке; </w:t>
            </w:r>
          </w:p>
          <w:p w:rsidR="00BF1828" w:rsidRDefault="008030B2">
            <w:pPr>
              <w:numPr>
                <w:ilvl w:val="0"/>
                <w:numId w:val="39"/>
              </w:numPr>
              <w:spacing w:after="0" w:line="279" w:lineRule="auto"/>
              <w:ind w:right="0" w:firstLine="0"/>
            </w:pPr>
            <w:r>
              <w:t xml:space="preserve">приводить примеры, которые доказывают, что изучение языка позволяет лучше узнать историю и культуру страны; </w:t>
            </w:r>
          </w:p>
          <w:p w:rsidR="00BF1828" w:rsidRDefault="008030B2">
            <w:pPr>
              <w:numPr>
                <w:ilvl w:val="0"/>
                <w:numId w:val="39"/>
              </w:numPr>
              <w:spacing w:after="1" w:line="278" w:lineRule="auto"/>
              <w:ind w:right="0" w:firstLine="0"/>
            </w:pPr>
            <w:r>
              <w:t xml:space="preserve">определять тему, основную мысль текстов о роли русского языка в жизни общества; </w:t>
            </w:r>
          </w:p>
          <w:p w:rsidR="00BF1828" w:rsidRDefault="008030B2">
            <w:pPr>
              <w:numPr>
                <w:ilvl w:val="0"/>
                <w:numId w:val="39"/>
              </w:numPr>
              <w:spacing w:after="0" w:line="279" w:lineRule="auto"/>
              <w:ind w:right="0" w:firstLine="0"/>
            </w:pPr>
            <w:r>
              <w:t xml:space="preserve">вычитывать разные виды информации; проводить языковой разбор текстов; извлекать информацию из разных источников (таблиц, схем); - преобразовывать информацию; строить рассуждение о роли русского языка в жизни человека; </w:t>
            </w:r>
          </w:p>
          <w:p w:rsidR="00BF1828" w:rsidRDefault="008030B2">
            <w:pPr>
              <w:numPr>
                <w:ilvl w:val="0"/>
                <w:numId w:val="39"/>
              </w:numPr>
              <w:spacing w:after="22" w:line="259" w:lineRule="auto"/>
              <w:ind w:right="0" w:firstLine="0"/>
            </w:pPr>
            <w:r>
              <w:t xml:space="preserve">различать понятия «язык» и «речь»; </w:t>
            </w:r>
          </w:p>
          <w:p w:rsidR="00BF1828" w:rsidRDefault="008030B2">
            <w:pPr>
              <w:numPr>
                <w:ilvl w:val="0"/>
                <w:numId w:val="39"/>
              </w:numPr>
              <w:spacing w:after="0" w:line="279" w:lineRule="auto"/>
              <w:ind w:right="0" w:firstLine="0"/>
            </w:pPr>
            <w:r>
              <w:t xml:space="preserve">опознавать основные выразительные средства лексики и фразеологии в художественной речи и оценивать их; </w:t>
            </w:r>
          </w:p>
          <w:p w:rsidR="00BF1828" w:rsidRDefault="008030B2">
            <w:pPr>
              <w:numPr>
                <w:ilvl w:val="0"/>
                <w:numId w:val="39"/>
              </w:numPr>
              <w:spacing w:after="0" w:line="278" w:lineRule="auto"/>
              <w:ind w:right="0" w:firstLine="0"/>
            </w:pPr>
            <w:r>
              <w:t xml:space="preserve">объяснять особенности употребления лексических средств в текстах художественного стиля речи; </w:t>
            </w:r>
          </w:p>
          <w:p w:rsidR="00BF1828" w:rsidRDefault="008030B2">
            <w:pPr>
              <w:numPr>
                <w:ilvl w:val="0"/>
                <w:numId w:val="39"/>
              </w:numPr>
              <w:spacing w:after="16" w:line="265" w:lineRule="auto"/>
              <w:ind w:right="0" w:firstLine="0"/>
            </w:pPr>
            <w:r>
              <w:t xml:space="preserve">извлекать необходимую информацию из толковых словарей разных составителей и справочников, в том числе мультимедийных; использовать эту информацию в различных видах деятельности; - познавать основные виды тропов, построенных на переносном </w:t>
            </w:r>
          </w:p>
          <w:p w:rsidR="00BF1828" w:rsidRDefault="008030B2">
            <w:pPr>
              <w:spacing w:after="22" w:line="259" w:lineRule="auto"/>
              <w:ind w:left="2" w:right="0" w:firstLine="0"/>
              <w:jc w:val="left"/>
            </w:pPr>
            <w:r>
              <w:t xml:space="preserve">значении слова (метафора, эпитет, олицетворение); </w:t>
            </w:r>
          </w:p>
          <w:p w:rsidR="00BF1828" w:rsidRDefault="008030B2">
            <w:pPr>
              <w:numPr>
                <w:ilvl w:val="0"/>
                <w:numId w:val="39"/>
              </w:numPr>
              <w:spacing w:after="0" w:line="259" w:lineRule="auto"/>
              <w:ind w:right="0" w:firstLine="0"/>
            </w:pPr>
            <w:r>
              <w:t xml:space="preserve">выразительно читать тексты художественной литературы. </w:t>
            </w:r>
          </w:p>
        </w:tc>
      </w:tr>
      <w:tr w:rsidR="00BF1828">
        <w:trPr>
          <w:gridBefore w:val="1"/>
          <w:gridAfter w:val="1"/>
          <w:wBefore w:w="6" w:type="dxa"/>
          <w:wAfter w:w="508" w:type="dxa"/>
          <w:trHeight w:val="6395"/>
        </w:trPr>
        <w:tc>
          <w:tcPr>
            <w:tcW w:w="2050" w:type="dxa"/>
            <w:tcBorders>
              <w:top w:val="single" w:sz="6" w:space="0" w:color="000000"/>
              <w:left w:val="single" w:sz="6" w:space="0" w:color="000000"/>
              <w:bottom w:val="single" w:sz="6" w:space="0" w:color="000000"/>
              <w:right w:val="single" w:sz="6" w:space="0" w:color="000000"/>
            </w:tcBorders>
            <w:vAlign w:val="center"/>
          </w:tcPr>
          <w:p w:rsidR="00BF1828" w:rsidRDefault="008030B2">
            <w:pPr>
              <w:spacing w:after="0" w:line="259" w:lineRule="auto"/>
              <w:ind w:left="0" w:right="0" w:firstLine="0"/>
              <w:jc w:val="left"/>
            </w:pPr>
            <w:r>
              <w:rPr>
                <w:b/>
              </w:rPr>
              <w:lastRenderedPageBreak/>
              <w:t>Культура речи</w:t>
            </w:r>
            <w:r>
              <w:t xml:space="preserve"> </w:t>
            </w:r>
          </w:p>
        </w:tc>
        <w:tc>
          <w:tcPr>
            <w:tcW w:w="7408" w:type="dxa"/>
            <w:tcBorders>
              <w:top w:val="single" w:sz="6" w:space="0" w:color="000000"/>
              <w:left w:val="single" w:sz="6" w:space="0" w:color="000000"/>
              <w:bottom w:val="single" w:sz="6" w:space="0" w:color="000000"/>
              <w:right w:val="single" w:sz="6" w:space="0" w:color="000000"/>
            </w:tcBorders>
          </w:tcPr>
          <w:p w:rsidR="00BF1828" w:rsidRDefault="008030B2">
            <w:pPr>
              <w:numPr>
                <w:ilvl w:val="0"/>
                <w:numId w:val="40"/>
              </w:numPr>
              <w:spacing w:after="0" w:line="279" w:lineRule="auto"/>
              <w:ind w:right="17" w:firstLine="0"/>
            </w:pPr>
            <w:r>
              <w:t xml:space="preserve">Проводить фонетический разбор; извлекать необходимую информацию по изучаемой теме из таблиц, схем учебника; </w:t>
            </w:r>
          </w:p>
          <w:p w:rsidR="00BF1828" w:rsidRDefault="008030B2">
            <w:pPr>
              <w:numPr>
                <w:ilvl w:val="0"/>
                <w:numId w:val="40"/>
              </w:numPr>
              <w:spacing w:after="0" w:line="279" w:lineRule="auto"/>
              <w:ind w:right="17" w:firstLine="0"/>
            </w:pPr>
            <w:r>
              <w:t xml:space="preserve">извлекать необходимую информацию из орфоэпических словарей и справочников; использовать ее в различных видах деятельности; - опознавать основные выразительные средства лексики и фразеологии в художественной речи и оценивать их; </w:t>
            </w:r>
          </w:p>
          <w:p w:rsidR="00BF1828" w:rsidRDefault="008030B2">
            <w:pPr>
              <w:numPr>
                <w:ilvl w:val="0"/>
                <w:numId w:val="40"/>
              </w:numPr>
              <w:spacing w:after="0" w:line="278" w:lineRule="auto"/>
              <w:ind w:right="17" w:firstLine="0"/>
            </w:pPr>
            <w:r>
              <w:t xml:space="preserve">объяснять особенности употребления лексических средств в текстах; - находить типичные ошибки, связанные с нарушением лексической сочетаемости, уметь исправлять их; </w:t>
            </w:r>
          </w:p>
          <w:p w:rsidR="00BF1828" w:rsidRDefault="008030B2">
            <w:pPr>
              <w:numPr>
                <w:ilvl w:val="0"/>
                <w:numId w:val="40"/>
              </w:numPr>
              <w:spacing w:after="2" w:line="276" w:lineRule="auto"/>
              <w:ind w:right="17" w:firstLine="0"/>
            </w:pPr>
            <w:r>
              <w:t xml:space="preserve">уметь выполнять лексический анализ прозаического и поэтического текстов; </w:t>
            </w:r>
          </w:p>
          <w:p w:rsidR="00BF1828" w:rsidRDefault="008030B2">
            <w:pPr>
              <w:numPr>
                <w:ilvl w:val="0"/>
                <w:numId w:val="40"/>
              </w:numPr>
              <w:spacing w:after="35" w:line="248" w:lineRule="auto"/>
              <w:ind w:right="17" w:firstLine="0"/>
            </w:pPr>
            <w:r>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w:t>
            </w:r>
          </w:p>
          <w:p w:rsidR="00BF1828" w:rsidRDefault="008030B2">
            <w:pPr>
              <w:numPr>
                <w:ilvl w:val="0"/>
                <w:numId w:val="40"/>
              </w:numPr>
              <w:spacing w:after="0" w:line="278" w:lineRule="auto"/>
              <w:ind w:right="17" w:firstLine="0"/>
            </w:pPr>
            <w:r>
              <w:t xml:space="preserve">составлять монологическое высказывание на лингвистическую тему в устной или письменной форме; </w:t>
            </w:r>
          </w:p>
          <w:p w:rsidR="00BF1828" w:rsidRDefault="008030B2">
            <w:pPr>
              <w:numPr>
                <w:ilvl w:val="0"/>
                <w:numId w:val="40"/>
              </w:numPr>
              <w:spacing w:after="23" w:line="258" w:lineRule="auto"/>
              <w:ind w:right="17" w:firstLine="0"/>
            </w:pPr>
            <w:r>
              <w:t xml:space="preserve">извлекать необходимую информацию из словарей и справочников по правописанию; использовать эту информацию в процессе письма; определять роль слов разных частей речи в текстообразовании; </w:t>
            </w:r>
          </w:p>
          <w:p w:rsidR="00BF1828" w:rsidRDefault="008030B2">
            <w:pPr>
              <w:numPr>
                <w:ilvl w:val="0"/>
                <w:numId w:val="40"/>
              </w:numPr>
              <w:spacing w:after="0" w:line="259" w:lineRule="auto"/>
              <w:ind w:right="17" w:firstLine="0"/>
            </w:pPr>
            <w:r>
              <w:t xml:space="preserve">проводить операции синтеза и анализа с целью обобщения признаков, характеристик, фактов и т.д.; подбирать примеры по теме из </w:t>
            </w:r>
          </w:p>
        </w:tc>
      </w:tr>
      <w:tr w:rsidR="00BF1828">
        <w:tblPrEx>
          <w:tblCellMar>
            <w:top w:w="8" w:type="dxa"/>
            <w:left w:w="0" w:type="dxa"/>
          </w:tblCellMar>
        </w:tblPrEx>
        <w:trPr>
          <w:trHeight w:val="3082"/>
        </w:trPr>
        <w:tc>
          <w:tcPr>
            <w:tcW w:w="2055" w:type="dxa"/>
            <w:gridSpan w:val="2"/>
            <w:tcBorders>
              <w:top w:val="single" w:sz="6" w:space="0" w:color="000000"/>
              <w:left w:val="single" w:sz="6" w:space="0" w:color="000000"/>
              <w:bottom w:val="single" w:sz="6" w:space="0" w:color="000000"/>
              <w:right w:val="single" w:sz="6" w:space="0" w:color="000000"/>
            </w:tcBorders>
          </w:tcPr>
          <w:p w:rsidR="00BF1828" w:rsidRDefault="00BF1828">
            <w:pPr>
              <w:spacing w:after="160" w:line="259" w:lineRule="auto"/>
              <w:ind w:left="0" w:right="0" w:firstLine="0"/>
              <w:jc w:val="left"/>
            </w:pPr>
          </w:p>
        </w:tc>
        <w:tc>
          <w:tcPr>
            <w:tcW w:w="7408" w:type="dxa"/>
            <w:tcBorders>
              <w:top w:val="single" w:sz="6" w:space="0" w:color="000000"/>
              <w:left w:val="single" w:sz="6" w:space="0" w:color="000000"/>
              <w:bottom w:val="single" w:sz="6" w:space="0" w:color="000000"/>
              <w:right w:val="single" w:sz="6" w:space="0" w:color="000000"/>
            </w:tcBorders>
          </w:tcPr>
          <w:p w:rsidR="00BF1828" w:rsidRDefault="008030B2">
            <w:pPr>
              <w:spacing w:after="22" w:line="259" w:lineRule="auto"/>
              <w:ind w:left="17" w:right="0" w:firstLine="0"/>
              <w:jc w:val="left"/>
            </w:pPr>
            <w:r>
              <w:t xml:space="preserve">художественных текстов изучаемых произведений; </w:t>
            </w:r>
          </w:p>
          <w:p w:rsidR="00BF1828" w:rsidRDefault="008030B2">
            <w:pPr>
              <w:numPr>
                <w:ilvl w:val="0"/>
                <w:numId w:val="41"/>
              </w:numPr>
              <w:spacing w:after="0" w:line="279" w:lineRule="auto"/>
              <w:ind w:right="0" w:firstLine="0"/>
              <w:jc w:val="left"/>
            </w:pPr>
            <w:r>
              <w:t xml:space="preserve">определять роль синтаксических конструкций в текстообразовании; находить в тексте стилистические фигуры; </w:t>
            </w:r>
          </w:p>
          <w:p w:rsidR="00BF1828" w:rsidRDefault="008030B2">
            <w:pPr>
              <w:numPr>
                <w:ilvl w:val="0"/>
                <w:numId w:val="41"/>
              </w:numPr>
              <w:spacing w:after="0" w:line="279" w:lineRule="auto"/>
              <w:ind w:right="0" w:firstLine="0"/>
              <w:jc w:val="left"/>
            </w:pPr>
            <w:r>
              <w:t xml:space="preserve">производить синонимическую замену синтаксических конструкций; - уметь работать с грамматическими словарями, извлекать из них необходимую информацию; </w:t>
            </w:r>
          </w:p>
          <w:p w:rsidR="00BF1828" w:rsidRDefault="008030B2">
            <w:pPr>
              <w:numPr>
                <w:ilvl w:val="0"/>
                <w:numId w:val="41"/>
              </w:numPr>
              <w:spacing w:after="22" w:line="259" w:lineRule="auto"/>
              <w:ind w:right="0" w:firstLine="0"/>
              <w:jc w:val="left"/>
            </w:pPr>
            <w:r>
              <w:t xml:space="preserve">уметь пунктуационно грамотно оформлять письменную речь; </w:t>
            </w:r>
          </w:p>
          <w:p w:rsidR="00BF1828" w:rsidRDefault="008030B2">
            <w:pPr>
              <w:numPr>
                <w:ilvl w:val="0"/>
                <w:numId w:val="41"/>
              </w:numPr>
              <w:spacing w:after="21" w:line="259" w:lineRule="auto"/>
              <w:ind w:right="0" w:firstLine="0"/>
              <w:jc w:val="left"/>
            </w:pPr>
            <w:r>
              <w:t xml:space="preserve">владеть нормами речевого этикета, соблюдать их в деловом общении; </w:t>
            </w:r>
          </w:p>
          <w:p w:rsidR="00BF1828" w:rsidRDefault="008030B2">
            <w:pPr>
              <w:numPr>
                <w:ilvl w:val="0"/>
                <w:numId w:val="41"/>
              </w:numPr>
              <w:spacing w:after="22" w:line="259" w:lineRule="auto"/>
              <w:ind w:right="0" w:firstLine="0"/>
              <w:jc w:val="left"/>
            </w:pPr>
            <w:r>
              <w:t xml:space="preserve">разграничивать понятия «этикет» и «не этикет»; </w:t>
            </w:r>
          </w:p>
          <w:p w:rsidR="00BF1828" w:rsidRDefault="008030B2">
            <w:pPr>
              <w:numPr>
                <w:ilvl w:val="0"/>
                <w:numId w:val="41"/>
              </w:numPr>
              <w:spacing w:after="0" w:line="259" w:lineRule="auto"/>
              <w:ind w:right="0" w:firstLine="0"/>
              <w:jc w:val="left"/>
            </w:pPr>
            <w:r>
              <w:t xml:space="preserve">соблюдать нормы и правила этикета в Интернет-дискуссии и Интернет-полемике. </w:t>
            </w:r>
          </w:p>
        </w:tc>
        <w:tc>
          <w:tcPr>
            <w:tcW w:w="509" w:type="dxa"/>
            <w:vMerge w:val="restart"/>
            <w:tcBorders>
              <w:top w:val="nil"/>
              <w:left w:val="single" w:sz="6" w:space="0" w:color="000000"/>
              <w:bottom w:val="nil"/>
              <w:right w:val="nil"/>
            </w:tcBorders>
            <w:vAlign w:val="center"/>
          </w:tcPr>
          <w:p w:rsidR="00BF1828" w:rsidRDefault="008030B2">
            <w:pPr>
              <w:spacing w:after="528" w:line="259" w:lineRule="auto"/>
              <w:ind w:left="-15" w:right="0" w:firstLine="0"/>
              <w:jc w:val="left"/>
            </w:pPr>
            <w:r>
              <w:t xml:space="preserve"> </w:t>
            </w:r>
          </w:p>
          <w:p w:rsidR="00BF1828" w:rsidRDefault="008030B2">
            <w:pPr>
              <w:spacing w:after="1080" w:line="259" w:lineRule="auto"/>
              <w:ind w:left="-22" w:right="0" w:firstLine="0"/>
              <w:jc w:val="left"/>
            </w:pPr>
            <w:r>
              <w:t xml:space="preserve"> </w:t>
            </w:r>
          </w:p>
          <w:p w:rsidR="00BF1828" w:rsidRDefault="008030B2">
            <w:pPr>
              <w:spacing w:after="297" w:line="259" w:lineRule="auto"/>
              <w:ind w:left="-16" w:right="0" w:firstLine="0"/>
              <w:jc w:val="left"/>
            </w:pPr>
            <w:r>
              <w:t xml:space="preserve"> </w:t>
            </w:r>
          </w:p>
          <w:p w:rsidR="00BF1828" w:rsidRDefault="008030B2">
            <w:pPr>
              <w:spacing w:after="528" w:line="259" w:lineRule="auto"/>
              <w:ind w:left="-20" w:right="0" w:firstLine="0"/>
              <w:jc w:val="left"/>
            </w:pPr>
            <w:r>
              <w:t xml:space="preserve"> </w:t>
            </w:r>
          </w:p>
          <w:p w:rsidR="00BF1828" w:rsidRDefault="008030B2">
            <w:pPr>
              <w:spacing w:after="528" w:line="259" w:lineRule="auto"/>
              <w:ind w:left="-23" w:right="0" w:firstLine="0"/>
              <w:jc w:val="left"/>
            </w:pPr>
            <w:r>
              <w:lastRenderedPageBreak/>
              <w:t xml:space="preserve"> </w:t>
            </w:r>
          </w:p>
          <w:p w:rsidR="00BF1828" w:rsidRDefault="008030B2">
            <w:pPr>
              <w:spacing w:after="0" w:line="259" w:lineRule="auto"/>
              <w:ind w:left="-22" w:right="0" w:firstLine="0"/>
              <w:jc w:val="left"/>
            </w:pPr>
            <w:r>
              <w:t xml:space="preserve"> </w:t>
            </w:r>
          </w:p>
          <w:p w:rsidR="00BF1828" w:rsidRDefault="008030B2">
            <w:pPr>
              <w:spacing w:after="252" w:line="259" w:lineRule="auto"/>
              <w:ind w:left="-22" w:right="0" w:firstLine="0"/>
              <w:jc w:val="left"/>
            </w:pPr>
            <w:r>
              <w:t xml:space="preserve"> </w:t>
            </w:r>
          </w:p>
          <w:p w:rsidR="00BF1828" w:rsidRDefault="008030B2">
            <w:pPr>
              <w:spacing w:after="252" w:line="259" w:lineRule="auto"/>
              <w:ind w:left="-17" w:right="0" w:firstLine="0"/>
              <w:jc w:val="left"/>
            </w:pPr>
            <w:r>
              <w:t xml:space="preserve"> </w:t>
            </w:r>
          </w:p>
          <w:p w:rsidR="00BF1828" w:rsidRDefault="008030B2">
            <w:pPr>
              <w:spacing w:after="828" w:line="238" w:lineRule="auto"/>
              <w:ind w:left="-22" w:right="470" w:firstLine="0"/>
            </w:pPr>
            <w:r>
              <w:t xml:space="preserve">  </w:t>
            </w:r>
          </w:p>
          <w:p w:rsidR="00BF1828" w:rsidRDefault="008030B2">
            <w:pPr>
              <w:spacing w:after="252" w:line="259" w:lineRule="auto"/>
              <w:ind w:left="-15" w:right="0" w:firstLine="0"/>
              <w:jc w:val="left"/>
            </w:pPr>
            <w:r>
              <w:t xml:space="preserve"> </w:t>
            </w:r>
          </w:p>
          <w:p w:rsidR="00BF1828" w:rsidRDefault="008030B2">
            <w:pPr>
              <w:spacing w:after="0" w:line="238" w:lineRule="auto"/>
              <w:ind w:left="-22" w:right="464" w:firstLine="0"/>
            </w:pPr>
            <w:r>
              <w:t xml:space="preserve">  </w:t>
            </w:r>
          </w:p>
          <w:p w:rsidR="00BF1828" w:rsidRDefault="008030B2">
            <w:pPr>
              <w:spacing w:after="804" w:line="259" w:lineRule="auto"/>
              <w:ind w:left="-14" w:right="0" w:firstLine="0"/>
              <w:jc w:val="left"/>
            </w:pPr>
            <w:r>
              <w:t xml:space="preserve"> </w:t>
            </w:r>
          </w:p>
          <w:p w:rsidR="00BF1828" w:rsidRDefault="008030B2">
            <w:pPr>
              <w:spacing w:after="528" w:line="259" w:lineRule="auto"/>
              <w:ind w:left="-15" w:right="0" w:firstLine="0"/>
              <w:jc w:val="left"/>
            </w:pPr>
            <w:r>
              <w:t xml:space="preserve"> </w:t>
            </w:r>
          </w:p>
          <w:p w:rsidR="00BF1828" w:rsidRDefault="008030B2">
            <w:pPr>
              <w:spacing w:after="0" w:line="259" w:lineRule="auto"/>
              <w:ind w:left="-22" w:right="0" w:firstLine="0"/>
              <w:jc w:val="left"/>
            </w:pPr>
            <w:r>
              <w:t xml:space="preserve"> </w:t>
            </w:r>
          </w:p>
          <w:p w:rsidR="00BF1828" w:rsidRDefault="008030B2">
            <w:pPr>
              <w:spacing w:after="252" w:line="259" w:lineRule="auto"/>
              <w:ind w:left="-15" w:right="0" w:firstLine="0"/>
              <w:jc w:val="left"/>
            </w:pPr>
            <w:r>
              <w:t xml:space="preserve"> </w:t>
            </w:r>
          </w:p>
          <w:p w:rsidR="00BF1828" w:rsidRDefault="008030B2">
            <w:pPr>
              <w:spacing w:after="252" w:line="259" w:lineRule="auto"/>
              <w:ind w:left="-15" w:right="0" w:firstLine="0"/>
              <w:jc w:val="left"/>
            </w:pPr>
            <w:r>
              <w:t xml:space="preserve"> </w:t>
            </w:r>
          </w:p>
          <w:p w:rsidR="00BF1828" w:rsidRDefault="008030B2">
            <w:pPr>
              <w:spacing w:after="0" w:line="259" w:lineRule="auto"/>
              <w:ind w:left="-22" w:right="0" w:firstLine="0"/>
              <w:jc w:val="left"/>
            </w:pPr>
            <w:r>
              <w:t xml:space="preserve"> </w:t>
            </w:r>
          </w:p>
          <w:p w:rsidR="00BF1828" w:rsidRDefault="008030B2">
            <w:pPr>
              <w:spacing w:after="252" w:line="259" w:lineRule="auto"/>
              <w:ind w:left="-21" w:right="0" w:firstLine="0"/>
              <w:jc w:val="left"/>
            </w:pPr>
            <w:r>
              <w:t xml:space="preserve"> </w:t>
            </w:r>
          </w:p>
          <w:p w:rsidR="00BF1828" w:rsidRDefault="008030B2">
            <w:pPr>
              <w:spacing w:after="0" w:line="259" w:lineRule="auto"/>
              <w:ind w:left="-24" w:right="0" w:firstLine="0"/>
              <w:jc w:val="left"/>
            </w:pPr>
            <w:r>
              <w:t xml:space="preserve"> </w:t>
            </w:r>
          </w:p>
          <w:p w:rsidR="00BF1828" w:rsidRDefault="008030B2">
            <w:pPr>
              <w:spacing w:after="0" w:line="259" w:lineRule="auto"/>
              <w:ind w:left="-22" w:right="0" w:firstLine="0"/>
              <w:jc w:val="left"/>
            </w:pPr>
            <w:r>
              <w:t xml:space="preserve"> </w:t>
            </w:r>
          </w:p>
          <w:p w:rsidR="00BF1828" w:rsidRDefault="008030B2">
            <w:pPr>
              <w:spacing w:after="0" w:line="259" w:lineRule="auto"/>
              <w:ind w:left="-23" w:right="0" w:firstLine="0"/>
              <w:jc w:val="left"/>
            </w:pPr>
            <w:r>
              <w:t xml:space="preserve"> </w:t>
            </w:r>
          </w:p>
        </w:tc>
      </w:tr>
      <w:tr w:rsidR="00BF1828">
        <w:tblPrEx>
          <w:tblCellMar>
            <w:top w:w="8" w:type="dxa"/>
            <w:left w:w="0" w:type="dxa"/>
          </w:tblCellMar>
        </w:tblPrEx>
        <w:trPr>
          <w:trHeight w:val="10813"/>
        </w:trPr>
        <w:tc>
          <w:tcPr>
            <w:tcW w:w="2055" w:type="dxa"/>
            <w:gridSpan w:val="2"/>
            <w:tcBorders>
              <w:top w:val="single" w:sz="6" w:space="0" w:color="000000"/>
              <w:left w:val="single" w:sz="6" w:space="0" w:color="000000"/>
              <w:bottom w:val="single" w:sz="6" w:space="0" w:color="000000"/>
              <w:right w:val="single" w:sz="6" w:space="0" w:color="000000"/>
            </w:tcBorders>
            <w:vAlign w:val="center"/>
          </w:tcPr>
          <w:p w:rsidR="00BF1828" w:rsidRDefault="008030B2">
            <w:pPr>
              <w:spacing w:after="47" w:line="238" w:lineRule="auto"/>
              <w:ind w:left="20" w:right="0" w:firstLine="0"/>
              <w:jc w:val="left"/>
            </w:pPr>
            <w:r>
              <w:rPr>
                <w:b/>
              </w:rPr>
              <w:lastRenderedPageBreak/>
              <w:t xml:space="preserve">Речь. Речевая деятельность. </w:t>
            </w:r>
          </w:p>
          <w:p w:rsidR="00BF1828" w:rsidRDefault="008030B2">
            <w:pPr>
              <w:spacing w:after="0" w:line="259" w:lineRule="auto"/>
              <w:ind w:left="20" w:right="0" w:firstLine="0"/>
              <w:jc w:val="left"/>
            </w:pPr>
            <w:r>
              <w:rPr>
                <w:b/>
              </w:rPr>
              <w:t>Текст</w:t>
            </w:r>
            <w:r>
              <w:t xml:space="preserve"> </w:t>
            </w:r>
          </w:p>
        </w:tc>
        <w:tc>
          <w:tcPr>
            <w:tcW w:w="7408" w:type="dxa"/>
            <w:tcBorders>
              <w:top w:val="single" w:sz="6" w:space="0" w:color="000000"/>
              <w:left w:val="single" w:sz="6" w:space="0" w:color="000000"/>
              <w:bottom w:val="single" w:sz="6" w:space="0" w:color="000000"/>
              <w:right w:val="single" w:sz="6" w:space="0" w:color="000000"/>
            </w:tcBorders>
          </w:tcPr>
          <w:p w:rsidR="00BF1828" w:rsidRDefault="008030B2">
            <w:pPr>
              <w:numPr>
                <w:ilvl w:val="0"/>
                <w:numId w:val="42"/>
              </w:numPr>
              <w:spacing w:after="0" w:line="278" w:lineRule="auto"/>
              <w:ind w:right="13" w:firstLine="0"/>
            </w:pPr>
            <w:r>
              <w:t xml:space="preserve">Разграничивать понятия «язык» и «речь», владеть различными видами речевой деятельности; </w:t>
            </w:r>
          </w:p>
          <w:p w:rsidR="00BF1828" w:rsidRDefault="008030B2">
            <w:pPr>
              <w:numPr>
                <w:ilvl w:val="0"/>
                <w:numId w:val="42"/>
              </w:numPr>
              <w:spacing w:after="0" w:line="278" w:lineRule="auto"/>
              <w:ind w:right="13" w:firstLine="0"/>
            </w:pPr>
            <w:r>
              <w:t xml:space="preserve">уметь использовать элементы речевого мастерства в общении; - выразительно читать текст, определять тему, функциональный тип речи, формулировать основную мысль художественных текстов; </w:t>
            </w:r>
          </w:p>
          <w:p w:rsidR="00BF1828" w:rsidRDefault="008030B2">
            <w:pPr>
              <w:numPr>
                <w:ilvl w:val="0"/>
                <w:numId w:val="42"/>
              </w:numPr>
              <w:spacing w:after="23" w:line="259" w:lineRule="auto"/>
              <w:ind w:right="13" w:firstLine="0"/>
            </w:pPr>
            <w:r>
              <w:t xml:space="preserve">вычитывать разные виды информации; </w:t>
            </w:r>
          </w:p>
          <w:p w:rsidR="00BF1828" w:rsidRDefault="008030B2">
            <w:pPr>
              <w:numPr>
                <w:ilvl w:val="0"/>
                <w:numId w:val="42"/>
              </w:numPr>
              <w:spacing w:after="24" w:line="257" w:lineRule="auto"/>
              <w:ind w:right="13" w:firstLine="0"/>
            </w:pPr>
            <w:r>
              <w:t xml:space="preserve">выполнять лингвостилистический анализ текста; определять авторскую позицию в тексте; высказывать свою точку зрения по проблеме текста; </w:t>
            </w:r>
          </w:p>
          <w:p w:rsidR="00BF1828" w:rsidRDefault="008030B2">
            <w:pPr>
              <w:numPr>
                <w:ilvl w:val="0"/>
                <w:numId w:val="42"/>
              </w:numPr>
              <w:spacing w:after="1" w:line="278" w:lineRule="auto"/>
              <w:ind w:right="13" w:firstLine="0"/>
            </w:pPr>
            <w:r>
              <w:t xml:space="preserve">характеризовать изобразительно-выразительные средства языка, указывать их роль в идейно-художественном содержании текста; </w:t>
            </w:r>
          </w:p>
          <w:p w:rsidR="00BF1828" w:rsidRDefault="008030B2">
            <w:pPr>
              <w:numPr>
                <w:ilvl w:val="0"/>
                <w:numId w:val="42"/>
              </w:numPr>
              <w:spacing w:after="47" w:line="238" w:lineRule="auto"/>
              <w:ind w:right="13" w:firstLine="0"/>
            </w:pPr>
            <w:r>
              <w:t>составлять связное высказывание (сочинение) в устной и письменной форме на основе проанализированных текстов; определять</w:t>
            </w:r>
          </w:p>
          <w:p w:rsidR="00BF1828" w:rsidRDefault="008030B2">
            <w:pPr>
              <w:spacing w:after="21" w:line="259" w:lineRule="auto"/>
              <w:ind w:left="17" w:right="0" w:firstLine="0"/>
              <w:jc w:val="left"/>
            </w:pPr>
            <w:r>
              <w:t xml:space="preserve">эмоциональный настрой текста; </w:t>
            </w:r>
          </w:p>
          <w:p w:rsidR="00BF1828" w:rsidRDefault="008030B2">
            <w:pPr>
              <w:numPr>
                <w:ilvl w:val="0"/>
                <w:numId w:val="42"/>
              </w:numPr>
              <w:spacing w:after="0" w:line="279" w:lineRule="auto"/>
              <w:ind w:right="13" w:firstLine="0"/>
            </w:pPr>
            <w:r>
              <w:t xml:space="preserve">анализировать речь с точки зрения правильности, точности, выразительности, уместности употребления языковых средств; </w:t>
            </w:r>
          </w:p>
          <w:p w:rsidR="00BF1828" w:rsidRDefault="008030B2">
            <w:pPr>
              <w:numPr>
                <w:ilvl w:val="0"/>
                <w:numId w:val="42"/>
              </w:numPr>
              <w:spacing w:after="1" w:line="278" w:lineRule="auto"/>
              <w:ind w:right="13" w:firstLine="0"/>
            </w:pPr>
            <w:r>
              <w:t xml:space="preserve">подбирать примеры по темам, взятым из изучаемых художественных произведений; </w:t>
            </w:r>
          </w:p>
          <w:p w:rsidR="00BF1828" w:rsidRDefault="008030B2">
            <w:pPr>
              <w:numPr>
                <w:ilvl w:val="0"/>
                <w:numId w:val="42"/>
              </w:numPr>
              <w:spacing w:after="46" w:line="238" w:lineRule="auto"/>
              <w:ind w:right="13" w:firstLine="0"/>
            </w:pPr>
            <w:r>
              <w:t>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w:t>
            </w:r>
          </w:p>
          <w:p w:rsidR="00BF1828" w:rsidRDefault="008030B2">
            <w:pPr>
              <w:spacing w:after="22" w:line="259" w:lineRule="auto"/>
              <w:ind w:left="17" w:right="0" w:firstLine="0"/>
              <w:jc w:val="left"/>
            </w:pPr>
            <w:r>
              <w:t xml:space="preserve">литературного языка; </w:t>
            </w:r>
          </w:p>
          <w:p w:rsidR="00BF1828" w:rsidRDefault="008030B2">
            <w:pPr>
              <w:numPr>
                <w:ilvl w:val="0"/>
                <w:numId w:val="42"/>
              </w:numPr>
              <w:spacing w:after="0" w:line="278" w:lineRule="auto"/>
              <w:ind w:right="13" w:firstLine="0"/>
            </w:pPr>
            <w:r>
              <w:t xml:space="preserve">выступать перед аудиторией сверстников с небольшими информационными сообщениями, докладами на учебно-научную тему; - анализировать и сравнивать русский речевой этикет с речевым этикетом отдельных народов России и мира; </w:t>
            </w:r>
          </w:p>
          <w:p w:rsidR="00BF1828" w:rsidRDefault="008030B2">
            <w:pPr>
              <w:numPr>
                <w:ilvl w:val="0"/>
                <w:numId w:val="42"/>
              </w:numPr>
              <w:spacing w:after="30" w:line="251" w:lineRule="auto"/>
              <w:ind w:right="13" w:firstLine="0"/>
            </w:pPr>
            <w:r>
              <w:t xml:space="preserve">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BF1828" w:rsidRDefault="008030B2">
            <w:pPr>
              <w:numPr>
                <w:ilvl w:val="0"/>
                <w:numId w:val="42"/>
              </w:numPr>
              <w:spacing w:after="11" w:line="269" w:lineRule="auto"/>
              <w:ind w:right="13" w:firstLine="0"/>
            </w:pPr>
            <w:r>
              <w:t xml:space="preserve">анализировать тексты разных жанров научного (учебно- научного), публицистического, официально-делового стилей, разговорной речи; -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 </w:t>
            </w:r>
          </w:p>
          <w:p w:rsidR="00BF1828" w:rsidRDefault="008030B2">
            <w:pPr>
              <w:numPr>
                <w:ilvl w:val="0"/>
                <w:numId w:val="42"/>
              </w:numPr>
              <w:spacing w:after="0" w:line="259" w:lineRule="auto"/>
              <w:ind w:right="13" w:firstLine="0"/>
            </w:pPr>
            <w:r>
              <w:t xml:space="preserve">подбирать тексты разных функциональных типов и стилей; 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 </w:t>
            </w:r>
          </w:p>
        </w:tc>
        <w:tc>
          <w:tcPr>
            <w:tcW w:w="0" w:type="auto"/>
            <w:vMerge/>
            <w:tcBorders>
              <w:top w:val="nil"/>
              <w:left w:val="single" w:sz="6" w:space="0" w:color="000000"/>
              <w:bottom w:val="nil"/>
              <w:right w:val="nil"/>
            </w:tcBorders>
          </w:tcPr>
          <w:p w:rsidR="00BF1828" w:rsidRDefault="00BF1828">
            <w:pPr>
              <w:spacing w:after="160" w:line="259" w:lineRule="auto"/>
              <w:ind w:left="0" w:right="0" w:firstLine="0"/>
              <w:jc w:val="left"/>
            </w:pPr>
          </w:p>
        </w:tc>
      </w:tr>
      <w:tr w:rsidR="00BF1828">
        <w:tblPrEx>
          <w:tblCellMar>
            <w:top w:w="8" w:type="dxa"/>
            <w:left w:w="0" w:type="dxa"/>
          </w:tblCellMar>
        </w:tblPrEx>
        <w:trPr>
          <w:trHeight w:val="281"/>
        </w:trPr>
        <w:tc>
          <w:tcPr>
            <w:tcW w:w="9972" w:type="dxa"/>
            <w:gridSpan w:val="4"/>
            <w:tcBorders>
              <w:top w:val="single" w:sz="6" w:space="0" w:color="000000"/>
              <w:left w:val="nil"/>
              <w:bottom w:val="nil"/>
              <w:right w:val="nil"/>
            </w:tcBorders>
            <w:shd w:val="clear" w:color="auto" w:fill="FFFFFF"/>
          </w:tcPr>
          <w:p w:rsidR="00BF1828" w:rsidRDefault="008030B2">
            <w:pPr>
              <w:spacing w:after="0" w:line="259" w:lineRule="auto"/>
              <w:ind w:left="20" w:right="0" w:firstLine="0"/>
              <w:jc w:val="left"/>
            </w:pPr>
            <w:r>
              <w:rPr>
                <w:color w:val="101010"/>
              </w:rPr>
              <w:lastRenderedPageBreak/>
              <w:t xml:space="preserve">  </w:t>
            </w:r>
          </w:p>
        </w:tc>
      </w:tr>
    </w:tbl>
    <w:p w:rsidR="00BF1828" w:rsidRDefault="008030B2">
      <w:pPr>
        <w:spacing w:after="0" w:line="259" w:lineRule="auto"/>
        <w:ind w:left="43" w:right="0" w:firstLine="0"/>
      </w:pPr>
      <w:r>
        <w:t xml:space="preserve"> </w:t>
      </w:r>
    </w:p>
    <w:p w:rsidR="00BF1828" w:rsidRDefault="008030B2">
      <w:pPr>
        <w:numPr>
          <w:ilvl w:val="1"/>
          <w:numId w:val="27"/>
        </w:numPr>
        <w:spacing w:after="5" w:line="270" w:lineRule="auto"/>
        <w:ind w:right="533" w:hanging="360"/>
        <w:jc w:val="left"/>
      </w:pPr>
      <w:r>
        <w:rPr>
          <w:b/>
        </w:rPr>
        <w:t xml:space="preserve">КОНТРОЛЬ И ОЦЕНКА РЕЗУЛЬТАТОВ ОСВОЕНИЯ УЧЕБНОЙ </w:t>
      </w:r>
    </w:p>
    <w:p w:rsidR="00BF1828" w:rsidRDefault="008030B2">
      <w:pPr>
        <w:pStyle w:val="1"/>
        <w:ind w:left="1109"/>
      </w:pPr>
      <w:r>
        <w:lastRenderedPageBreak/>
        <w:t xml:space="preserve">ДИСЦИПЛИНЫ </w:t>
      </w:r>
    </w:p>
    <w:p w:rsidR="00BF1828" w:rsidRDefault="008030B2">
      <w:pPr>
        <w:spacing w:after="0" w:line="259" w:lineRule="auto"/>
        <w:ind w:left="43" w:right="0" w:firstLine="0"/>
        <w:jc w:val="left"/>
      </w:pPr>
      <w:r>
        <w:t xml:space="preserve"> </w:t>
      </w:r>
    </w:p>
    <w:p w:rsidR="00BF1828" w:rsidRDefault="008030B2">
      <w:pPr>
        <w:ind w:left="28" w:right="8" w:firstLine="432"/>
      </w:pPr>
      <w: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 </w:t>
      </w:r>
    </w:p>
    <w:p w:rsidR="00BF1828" w:rsidRDefault="008030B2">
      <w:pPr>
        <w:spacing w:after="0" w:line="259" w:lineRule="auto"/>
        <w:ind w:left="43" w:right="0" w:firstLine="0"/>
        <w:jc w:val="left"/>
      </w:pPr>
      <w:r>
        <w:t xml:space="preserve"> </w:t>
      </w:r>
    </w:p>
    <w:tbl>
      <w:tblPr>
        <w:tblStyle w:val="TableGrid"/>
        <w:tblW w:w="10140" w:type="dxa"/>
        <w:tblInd w:w="-65" w:type="dxa"/>
        <w:tblCellMar>
          <w:top w:w="9" w:type="dxa"/>
          <w:left w:w="108" w:type="dxa"/>
          <w:right w:w="46" w:type="dxa"/>
        </w:tblCellMar>
        <w:tblLook w:val="04A0" w:firstRow="1" w:lastRow="0" w:firstColumn="1" w:lastColumn="0" w:noHBand="0" w:noVBand="1"/>
      </w:tblPr>
      <w:tblGrid>
        <w:gridCol w:w="6772"/>
        <w:gridCol w:w="3368"/>
      </w:tblGrid>
      <w:tr w:rsidR="00BF1828">
        <w:trPr>
          <w:trHeight w:val="838"/>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3" w:firstLine="0"/>
              <w:jc w:val="center"/>
            </w:pPr>
            <w:r>
              <w:rPr>
                <w:b/>
              </w:rPr>
              <w:t xml:space="preserve">Результаты обучения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17" w:right="18" w:firstLine="0"/>
              <w:jc w:val="center"/>
            </w:pPr>
            <w:r>
              <w:rPr>
                <w:b/>
              </w:rPr>
              <w:t xml:space="preserve">Формы и методы контроля и оценки результатов обучения </w:t>
            </w:r>
          </w:p>
        </w:tc>
      </w:tr>
      <w:tr w:rsidR="00BF1828">
        <w:trPr>
          <w:trHeight w:val="564"/>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pPr>
            <w:r>
              <w:rPr>
                <w:b/>
              </w:rPr>
              <w:t xml:space="preserve">ФГОС устанавливает требования к результатам освоения обучающимися основной образовательной программы: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 </w:t>
            </w:r>
          </w:p>
        </w:tc>
      </w:tr>
      <w:tr w:rsidR="00BF1828">
        <w:trPr>
          <w:trHeight w:val="11603"/>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43"/>
              </w:numPr>
              <w:spacing w:after="35" w:line="248" w:lineRule="auto"/>
              <w:ind w:right="64" w:firstLine="428"/>
            </w:pPr>
            <w:r>
              <w:lastRenderedPageBreak/>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BF1828" w:rsidRDefault="008030B2">
            <w:pPr>
              <w:numPr>
                <w:ilvl w:val="0"/>
                <w:numId w:val="43"/>
              </w:numPr>
              <w:spacing w:after="29" w:line="252" w:lineRule="auto"/>
              <w:ind w:right="64" w:firstLine="428"/>
            </w:pPr>
            <w: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F1828" w:rsidRDefault="008030B2">
            <w:pPr>
              <w:numPr>
                <w:ilvl w:val="0"/>
                <w:numId w:val="43"/>
              </w:numPr>
              <w:spacing w:after="22" w:line="259" w:lineRule="auto"/>
              <w:ind w:right="64" w:firstLine="428"/>
            </w:pPr>
            <w:r>
              <w:t xml:space="preserve">готовность к служению Отечеству, его защите; </w:t>
            </w:r>
          </w:p>
          <w:p w:rsidR="00BF1828" w:rsidRDefault="008030B2">
            <w:pPr>
              <w:numPr>
                <w:ilvl w:val="0"/>
                <w:numId w:val="43"/>
              </w:numPr>
              <w:spacing w:after="35" w:line="248" w:lineRule="auto"/>
              <w:ind w:right="64" w:firstLine="428"/>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BF1828" w:rsidRDefault="008030B2">
            <w:pPr>
              <w:numPr>
                <w:ilvl w:val="0"/>
                <w:numId w:val="43"/>
              </w:numPr>
              <w:spacing w:after="31" w:line="252" w:lineRule="auto"/>
              <w:ind w:right="64" w:firstLine="428"/>
            </w:pPr>
            <w: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BF1828" w:rsidRDefault="008030B2">
            <w:pPr>
              <w:numPr>
                <w:ilvl w:val="0"/>
                <w:numId w:val="43"/>
              </w:numPr>
              <w:spacing w:after="15" w:line="265" w:lineRule="auto"/>
              <w:ind w:right="64" w:firstLine="428"/>
            </w:pPr>
            <w:r>
              <w:t xml:space="preserve">идентичность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BF1828" w:rsidRDefault="008030B2">
            <w:pPr>
              <w:numPr>
                <w:ilvl w:val="0"/>
                <w:numId w:val="43"/>
              </w:numPr>
              <w:spacing w:after="23" w:line="258" w:lineRule="auto"/>
              <w:ind w:right="64" w:firstLine="428"/>
            </w:pPr>
            <w: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w:t>
            </w:r>
          </w:p>
          <w:p w:rsidR="00BF1828" w:rsidRDefault="008030B2">
            <w:pPr>
              <w:numPr>
                <w:ilvl w:val="0"/>
                <w:numId w:val="43"/>
              </w:numPr>
              <w:spacing w:after="32" w:line="251" w:lineRule="auto"/>
              <w:ind w:right="64" w:firstLine="428"/>
            </w:pPr>
            <w: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BF1828" w:rsidRDefault="008030B2">
            <w:pPr>
              <w:numPr>
                <w:ilvl w:val="0"/>
                <w:numId w:val="43"/>
              </w:numPr>
              <w:spacing w:after="0" w:line="279" w:lineRule="auto"/>
              <w:ind w:right="64" w:firstLine="428"/>
            </w:pPr>
            <w:r>
              <w:t xml:space="preserve">воспитание уважения к культуре, языкам, традициям и обычаям народов, проживающих в Российской Федерации. </w:t>
            </w:r>
          </w:p>
          <w:p w:rsidR="00BF1828" w:rsidRDefault="008030B2">
            <w:pPr>
              <w:numPr>
                <w:ilvl w:val="0"/>
                <w:numId w:val="43"/>
              </w:numPr>
              <w:spacing w:after="23" w:line="258" w:lineRule="auto"/>
              <w:ind w:right="64" w:firstLine="428"/>
            </w:pPr>
            <w: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BF1828" w:rsidRDefault="008030B2">
            <w:pPr>
              <w:numPr>
                <w:ilvl w:val="0"/>
                <w:numId w:val="43"/>
              </w:numPr>
              <w:spacing w:after="0" w:line="259" w:lineRule="auto"/>
              <w:ind w:right="64" w:firstLine="428"/>
            </w:pPr>
            <w: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43" w:lineRule="auto"/>
              <w:ind w:left="2" w:right="59" w:firstLine="0"/>
            </w:pPr>
            <w:r>
              <w:t>Аудирование;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w:t>
            </w:r>
          </w:p>
          <w:p w:rsidR="00BF1828" w:rsidRDefault="008030B2">
            <w:pPr>
              <w:spacing w:after="46" w:line="238" w:lineRule="auto"/>
              <w:ind w:left="2" w:right="60" w:firstLine="0"/>
            </w:pPr>
            <w:r>
              <w:t xml:space="preserve">исследовательская работа; подготовка к семинару (в том числе подготовка компьютерных презентаций); самооценивание и </w:t>
            </w:r>
          </w:p>
          <w:p w:rsidR="00BF1828" w:rsidRDefault="008030B2">
            <w:pPr>
              <w:spacing w:after="0" w:line="259" w:lineRule="auto"/>
              <w:ind w:left="2" w:right="0" w:firstLine="0"/>
              <w:jc w:val="left"/>
            </w:pPr>
            <w:r>
              <w:t xml:space="preserve">взаимооценивание </w:t>
            </w:r>
          </w:p>
        </w:tc>
      </w:tr>
    </w:tbl>
    <w:p w:rsidR="00BF1828" w:rsidRDefault="00BF1828">
      <w:pPr>
        <w:spacing w:after="0" w:line="259" w:lineRule="auto"/>
        <w:ind w:left="-1090" w:right="11069" w:firstLine="0"/>
        <w:jc w:val="left"/>
      </w:pPr>
    </w:p>
    <w:tbl>
      <w:tblPr>
        <w:tblStyle w:val="TableGrid"/>
        <w:tblW w:w="10140" w:type="dxa"/>
        <w:tblInd w:w="-65" w:type="dxa"/>
        <w:tblCellMar>
          <w:top w:w="54" w:type="dxa"/>
          <w:left w:w="108" w:type="dxa"/>
          <w:right w:w="48" w:type="dxa"/>
        </w:tblCellMar>
        <w:tblLook w:val="04A0" w:firstRow="1" w:lastRow="0" w:firstColumn="1" w:lastColumn="0" w:noHBand="0" w:noVBand="1"/>
      </w:tblPr>
      <w:tblGrid>
        <w:gridCol w:w="6772"/>
        <w:gridCol w:w="3368"/>
      </w:tblGrid>
      <w:tr w:rsidR="00BF1828">
        <w:trPr>
          <w:trHeight w:val="4979"/>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44"/>
              </w:numPr>
              <w:spacing w:after="37" w:line="246" w:lineRule="auto"/>
              <w:ind w:right="59" w:firstLine="428"/>
            </w:pPr>
            <w: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F1828" w:rsidRDefault="008030B2">
            <w:pPr>
              <w:numPr>
                <w:ilvl w:val="0"/>
                <w:numId w:val="44"/>
              </w:numPr>
              <w:spacing w:after="47" w:line="238" w:lineRule="auto"/>
              <w:ind w:right="59" w:firstLine="428"/>
            </w:pPr>
            <w:r>
              <w:t xml:space="preserve">принятие гуманистических ценностей, осознанное, уважительное и доброжелательное отношение к другому </w:t>
            </w:r>
          </w:p>
          <w:p w:rsidR="00BF1828" w:rsidRDefault="008030B2">
            <w:pPr>
              <w:spacing w:after="20" w:line="259" w:lineRule="auto"/>
              <w:ind w:left="0" w:right="0" w:firstLine="0"/>
              <w:jc w:val="left"/>
            </w:pPr>
            <w:r>
              <w:t xml:space="preserve">человеку, его мнению, мировоззрению; </w:t>
            </w:r>
          </w:p>
          <w:p w:rsidR="00BF1828" w:rsidRDefault="008030B2">
            <w:pPr>
              <w:numPr>
                <w:ilvl w:val="0"/>
                <w:numId w:val="44"/>
              </w:numPr>
              <w:spacing w:after="31" w:line="252" w:lineRule="auto"/>
              <w:ind w:right="59" w:firstLine="428"/>
            </w:pPr>
            <w:r>
              <w:t xml:space="preserve">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w:t>
            </w:r>
          </w:p>
          <w:p w:rsidR="00BF1828" w:rsidRDefault="008030B2">
            <w:pPr>
              <w:numPr>
                <w:ilvl w:val="0"/>
                <w:numId w:val="44"/>
              </w:numPr>
              <w:spacing w:after="29" w:line="259" w:lineRule="auto"/>
              <w:ind w:right="59" w:firstLine="428"/>
            </w:pPr>
            <w:r>
              <w:t xml:space="preserve">готовность </w:t>
            </w:r>
            <w:r>
              <w:tab/>
              <w:t xml:space="preserve">и </w:t>
            </w:r>
            <w:r>
              <w:tab/>
              <w:t xml:space="preserve">способность </w:t>
            </w:r>
            <w:r>
              <w:tab/>
              <w:t xml:space="preserve">к </w:t>
            </w:r>
            <w:r>
              <w:tab/>
              <w:t xml:space="preserve">самостоятельной, </w:t>
            </w:r>
          </w:p>
          <w:p w:rsidR="00BF1828" w:rsidRDefault="008030B2">
            <w:pPr>
              <w:spacing w:after="22" w:line="259" w:lineRule="auto"/>
              <w:ind w:left="0" w:right="0" w:firstLine="0"/>
              <w:jc w:val="left"/>
            </w:pPr>
            <w:r>
              <w:t xml:space="preserve">творческой и ответственной деятельности; </w:t>
            </w:r>
          </w:p>
          <w:p w:rsidR="00BF1828" w:rsidRDefault="008030B2">
            <w:pPr>
              <w:numPr>
                <w:ilvl w:val="0"/>
                <w:numId w:val="44"/>
              </w:numPr>
              <w:spacing w:after="0" w:line="259" w:lineRule="auto"/>
              <w:ind w:right="59" w:firstLine="428"/>
            </w:pPr>
            <w:r>
              <w:t xml:space="preserve">способность к самооценке на основе наблюдения за собственной речью, потребность речевого самосовершенствования;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BF1828">
            <w:pPr>
              <w:spacing w:after="160" w:line="259" w:lineRule="auto"/>
              <w:ind w:left="0" w:right="0" w:firstLine="0"/>
              <w:jc w:val="left"/>
            </w:pPr>
          </w:p>
        </w:tc>
      </w:tr>
      <w:tr w:rsidR="00BF1828">
        <w:trPr>
          <w:trHeight w:val="6910"/>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17" w:line="259" w:lineRule="auto"/>
              <w:ind w:left="0" w:right="0" w:firstLine="0"/>
              <w:jc w:val="left"/>
            </w:pPr>
            <w:r>
              <w:rPr>
                <w:b/>
              </w:rPr>
              <w:t xml:space="preserve">метапредметных: </w:t>
            </w:r>
          </w:p>
          <w:p w:rsidR="00BF1828" w:rsidRDefault="008030B2">
            <w:pPr>
              <w:numPr>
                <w:ilvl w:val="0"/>
                <w:numId w:val="45"/>
              </w:numPr>
              <w:spacing w:after="21" w:line="258" w:lineRule="auto"/>
              <w:ind w:right="59" w:firstLine="0"/>
            </w:pPr>
            <w:r>
              <w:t xml:space="preserve">владение всеми видами речевой деятельности: аудированием, чтением (пониманием), говорением, письмом;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w:t>
            </w:r>
          </w:p>
          <w:p w:rsidR="00BF1828" w:rsidRDefault="008030B2">
            <w:pPr>
              <w:numPr>
                <w:ilvl w:val="0"/>
                <w:numId w:val="45"/>
              </w:numPr>
              <w:spacing w:after="15" w:line="265" w:lineRule="auto"/>
              <w:ind w:right="59" w:firstLine="0"/>
            </w:pPr>
            <w:r>
              <w:t xml:space="preserve">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 </w:t>
            </w:r>
          </w:p>
          <w:p w:rsidR="00BF1828" w:rsidRDefault="008030B2">
            <w:pPr>
              <w:numPr>
                <w:ilvl w:val="0"/>
                <w:numId w:val="45"/>
              </w:numPr>
              <w:spacing w:after="0" w:line="279" w:lineRule="auto"/>
              <w:ind w:right="59" w:firstLine="0"/>
            </w:pPr>
            <w:r>
              <w:t xml:space="preserve">овладение нормами речевого поведения в различных ситуациях межличностного и межкультурного общения; </w:t>
            </w:r>
          </w:p>
          <w:p w:rsidR="00BF1828" w:rsidRDefault="008030B2">
            <w:pPr>
              <w:numPr>
                <w:ilvl w:val="0"/>
                <w:numId w:val="45"/>
              </w:numPr>
              <w:spacing w:after="23" w:line="258" w:lineRule="auto"/>
              <w:ind w:right="59" w:firstLine="0"/>
            </w:pPr>
            <w: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BF1828" w:rsidRDefault="008030B2">
            <w:pPr>
              <w:numPr>
                <w:ilvl w:val="0"/>
                <w:numId w:val="45"/>
              </w:numPr>
              <w:spacing w:after="35" w:line="248" w:lineRule="auto"/>
              <w:ind w:right="59" w:firstLine="0"/>
            </w:pPr>
            <w:r>
              <w:t xml:space="preserve">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w:t>
            </w:r>
          </w:p>
          <w:p w:rsidR="00BF1828" w:rsidRDefault="008030B2">
            <w:pPr>
              <w:spacing w:after="0" w:line="259" w:lineRule="auto"/>
              <w:ind w:left="0" w:right="0" w:firstLine="0"/>
              <w:jc w:val="left"/>
            </w:pPr>
            <w:r>
              <w:t xml:space="preserve">изучения русского языка;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Аудирование, участие в эвристической беседе, ответы на проблемные вопросы; индивидуальная и групповая аналитическая работа с текстами учебника; составление систематизирующей таблицы; написание сочинения; чтение и комментированное чтение;; работа с иллюстративным материалом </w:t>
            </w:r>
          </w:p>
        </w:tc>
      </w:tr>
      <w:tr w:rsidR="00BF1828">
        <w:trPr>
          <w:trHeight w:val="3049"/>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14" w:line="259" w:lineRule="auto"/>
              <w:ind w:left="0" w:right="0" w:firstLine="0"/>
              <w:jc w:val="left"/>
            </w:pPr>
            <w:r>
              <w:rPr>
                <w:b/>
              </w:rPr>
              <w:lastRenderedPageBreak/>
              <w:t xml:space="preserve">предметных: </w:t>
            </w:r>
          </w:p>
          <w:p w:rsidR="00BF1828" w:rsidRDefault="008030B2">
            <w:pPr>
              <w:numPr>
                <w:ilvl w:val="0"/>
                <w:numId w:val="46"/>
              </w:numPr>
              <w:spacing w:after="0" w:line="284" w:lineRule="auto"/>
              <w:ind w:right="0" w:firstLine="708"/>
              <w:jc w:val="left"/>
            </w:pPr>
            <w:r>
              <w:t xml:space="preserve">- </w:t>
            </w:r>
            <w:r>
              <w:tab/>
              <w:t xml:space="preserve">сформированность </w:t>
            </w:r>
            <w:r>
              <w:tab/>
              <w:t xml:space="preserve">понятий </w:t>
            </w:r>
            <w:r>
              <w:tab/>
              <w:t xml:space="preserve">о </w:t>
            </w:r>
            <w:r>
              <w:tab/>
              <w:t xml:space="preserve">нормах родного языка и применение знаний о них в речевой практике; </w:t>
            </w:r>
          </w:p>
          <w:p w:rsidR="00BF1828" w:rsidRDefault="008030B2">
            <w:pPr>
              <w:numPr>
                <w:ilvl w:val="0"/>
                <w:numId w:val="46"/>
              </w:numPr>
              <w:spacing w:after="47" w:line="238" w:lineRule="auto"/>
              <w:ind w:right="0" w:firstLine="708"/>
              <w:jc w:val="left"/>
            </w:pPr>
            <w:r>
              <w:t xml:space="preserve">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w:t>
            </w:r>
          </w:p>
          <w:p w:rsidR="00BF1828" w:rsidRDefault="008030B2">
            <w:pPr>
              <w:spacing w:after="20" w:line="259" w:lineRule="auto"/>
              <w:ind w:left="0" w:right="0" w:firstLine="0"/>
              <w:jc w:val="left"/>
            </w:pPr>
            <w:r>
              <w:t xml:space="preserve">неформального межличностного и межкультурного общения; </w:t>
            </w:r>
          </w:p>
          <w:p w:rsidR="00BF1828" w:rsidRDefault="008030B2">
            <w:pPr>
              <w:numPr>
                <w:ilvl w:val="0"/>
                <w:numId w:val="46"/>
              </w:numPr>
              <w:spacing w:after="0" w:line="259" w:lineRule="auto"/>
              <w:ind w:right="0" w:firstLine="708"/>
              <w:jc w:val="left"/>
            </w:pPr>
            <w:r>
              <w:t xml:space="preserve">сформированность </w:t>
            </w:r>
            <w:r>
              <w:tab/>
              <w:t xml:space="preserve">навыков </w:t>
            </w:r>
            <w:r>
              <w:tab/>
              <w:t xml:space="preserve">свободного использования коммуникативно-эстетических возможностей родного языка;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204" w:firstLine="0"/>
            </w:pPr>
            <w:r>
              <w:t xml:space="preserve">Диктант; изложение;  эссе; сочинение; тестирование; устный опрос;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подготовка </w:t>
            </w:r>
          </w:p>
        </w:tc>
      </w:tr>
    </w:tbl>
    <w:p w:rsidR="00BF1828" w:rsidRDefault="00BF1828">
      <w:pPr>
        <w:spacing w:after="0" w:line="259" w:lineRule="auto"/>
        <w:ind w:left="-1090" w:right="11069" w:firstLine="0"/>
        <w:jc w:val="left"/>
      </w:pPr>
    </w:p>
    <w:tbl>
      <w:tblPr>
        <w:tblStyle w:val="TableGrid"/>
        <w:tblW w:w="10140" w:type="dxa"/>
        <w:tblInd w:w="-65" w:type="dxa"/>
        <w:tblCellMar>
          <w:top w:w="7" w:type="dxa"/>
          <w:left w:w="108" w:type="dxa"/>
        </w:tblCellMar>
        <w:tblLook w:val="04A0" w:firstRow="1" w:lastRow="0" w:firstColumn="1" w:lastColumn="0" w:noHBand="0" w:noVBand="1"/>
      </w:tblPr>
      <w:tblGrid>
        <w:gridCol w:w="6772"/>
        <w:gridCol w:w="3368"/>
      </w:tblGrid>
      <w:tr w:rsidR="00BF1828">
        <w:trPr>
          <w:trHeight w:val="10775"/>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numPr>
                <w:ilvl w:val="0"/>
                <w:numId w:val="47"/>
              </w:numPr>
              <w:spacing w:after="30" w:line="252" w:lineRule="auto"/>
              <w:ind w:right="110" w:firstLine="708"/>
            </w:pPr>
            <w:r>
              <w:t xml:space="preserve">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BF1828" w:rsidRDefault="008030B2">
            <w:pPr>
              <w:numPr>
                <w:ilvl w:val="0"/>
                <w:numId w:val="47"/>
              </w:numPr>
              <w:spacing w:after="32" w:line="248" w:lineRule="auto"/>
              <w:ind w:right="110" w:firstLine="708"/>
            </w:pPr>
            <w:r>
              <w:t xml:space="preserve">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BF1828" w:rsidRDefault="008030B2">
            <w:pPr>
              <w:numPr>
                <w:ilvl w:val="0"/>
                <w:numId w:val="47"/>
              </w:numPr>
              <w:spacing w:after="35" w:line="248" w:lineRule="auto"/>
              <w:ind w:right="110" w:firstLine="708"/>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и адекватно ситуации и стилю общения; </w:t>
            </w:r>
          </w:p>
          <w:p w:rsidR="00BF1828" w:rsidRDefault="008030B2">
            <w:pPr>
              <w:numPr>
                <w:ilvl w:val="0"/>
                <w:numId w:val="47"/>
              </w:numPr>
              <w:spacing w:after="39" w:line="244" w:lineRule="auto"/>
              <w:ind w:right="110" w:firstLine="708"/>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BF1828" w:rsidRDefault="008030B2">
            <w:pPr>
              <w:numPr>
                <w:ilvl w:val="0"/>
                <w:numId w:val="47"/>
              </w:numPr>
              <w:spacing w:after="30" w:line="252" w:lineRule="auto"/>
              <w:ind w:right="110" w:firstLine="708"/>
            </w:pPr>
            <w:r>
              <w:t xml:space="preserve">сформированность ответственности за языковую культуру как общечеловеческую ценность; осознание значимости чтения на родном языке и изучение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BF1828" w:rsidRDefault="008030B2">
            <w:pPr>
              <w:numPr>
                <w:ilvl w:val="0"/>
                <w:numId w:val="47"/>
              </w:numPr>
              <w:spacing w:after="0" w:line="282" w:lineRule="auto"/>
              <w:ind w:right="110" w:firstLine="708"/>
            </w:pPr>
            <w:r>
              <w:t xml:space="preserve">сформированность понимания родной литературы как одной </w:t>
            </w:r>
            <w:r>
              <w:tab/>
              <w:t xml:space="preserve">из </w:t>
            </w:r>
            <w:r>
              <w:tab/>
              <w:t xml:space="preserve">основных </w:t>
            </w:r>
            <w:r>
              <w:tab/>
              <w:t xml:space="preserve">национально-культурных </w:t>
            </w:r>
            <w:r>
              <w:tab/>
              <w:t xml:space="preserve">ценностей народа, как особого способа познания жизни; </w:t>
            </w:r>
          </w:p>
          <w:p w:rsidR="00BF1828" w:rsidRDefault="008030B2">
            <w:pPr>
              <w:numPr>
                <w:ilvl w:val="0"/>
                <w:numId w:val="47"/>
              </w:numPr>
              <w:spacing w:after="15" w:line="265" w:lineRule="auto"/>
              <w:ind w:right="110" w:firstLine="708"/>
            </w:pPr>
            <w:r>
              <w:t xml:space="preserve">обеспечение культурной самоиндентификации, осознания коммуникативно-эстетических возможностей родного языка на основе изучения выдающихся произведений </w:t>
            </w:r>
            <w:r>
              <w:lastRenderedPageBreak/>
              <w:t xml:space="preserve">культуры своего народа, российской и мировой культуры; </w:t>
            </w:r>
          </w:p>
          <w:p w:rsidR="00BF1828" w:rsidRDefault="008030B2">
            <w:pPr>
              <w:numPr>
                <w:ilvl w:val="0"/>
                <w:numId w:val="47"/>
              </w:numPr>
              <w:spacing w:after="0" w:line="259" w:lineRule="auto"/>
              <w:ind w:right="110" w:firstLine="708"/>
            </w:pPr>
            <w:r>
              <w:t xml:space="preserve">сформированность навыков понимания литературных художественных </w:t>
            </w:r>
            <w:r>
              <w:tab/>
              <w:t xml:space="preserve">произведений, </w:t>
            </w:r>
            <w:r>
              <w:tab/>
              <w:t xml:space="preserve">отражающих </w:t>
            </w:r>
            <w:r>
              <w:tab/>
              <w:t xml:space="preserve">разное  этнокультурные традиции.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lastRenderedPageBreak/>
              <w:t xml:space="preserve">докладов и сообщений; работа </w:t>
            </w:r>
          </w:p>
          <w:p w:rsidR="00BF1828" w:rsidRDefault="008030B2">
            <w:pPr>
              <w:spacing w:after="0" w:line="259" w:lineRule="auto"/>
              <w:ind w:left="2" w:right="0" w:firstLine="0"/>
              <w:jc w:val="left"/>
            </w:pPr>
            <w:r>
              <w:t xml:space="preserve">с иллюстративным материалом; проектная и учебно-исследовательская работа </w:t>
            </w:r>
          </w:p>
        </w:tc>
      </w:tr>
      <w:tr w:rsidR="00BF1828">
        <w:trPr>
          <w:trHeight w:val="838"/>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111" w:firstLine="0"/>
            </w:pPr>
            <w:r>
              <w:rPr>
                <w:b/>
              </w:rPr>
              <w:lastRenderedPageBreak/>
              <w:t xml:space="preserve">Реализация целей и задач программы предполагает формирование  у студентов ключевых предметных компетенций: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 </w:t>
            </w:r>
          </w:p>
        </w:tc>
      </w:tr>
      <w:tr w:rsidR="00BF1828">
        <w:trPr>
          <w:trHeight w:val="3185"/>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108" w:firstLine="0"/>
            </w:pPr>
            <w:r>
              <w:rPr>
                <w:b/>
              </w:rPr>
              <w:lastRenderedPageBreak/>
              <w:t>Языковая компетенция</w:t>
            </w:r>
            <w:r>
              <w:t xml:space="preserve"> (способность учащихся употреблять слова, их формы, синтаксические структуры в соответствии с нормами литературного языка, использовать его синонимические структуры и средства в соответствии с нормами литературного языка благодаря изучению лексики, фразеологии, усвоению морфологических норм согласования, управления, построения предложений разных видов;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Диктант, изложение, сочинение, тестирование, устный опрос. </w:t>
            </w:r>
          </w:p>
        </w:tc>
      </w:tr>
      <w:tr w:rsidR="00BF1828">
        <w:trPr>
          <w:trHeight w:val="571"/>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0" w:firstLine="0"/>
              <w:jc w:val="left"/>
            </w:pPr>
            <w:r>
              <w:t>русского литературного языка).</w:t>
            </w:r>
            <w:r>
              <w:rPr>
                <w:b/>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BF1828">
            <w:pPr>
              <w:spacing w:after="160" w:line="259" w:lineRule="auto"/>
              <w:ind w:left="0" w:right="0" w:firstLine="0"/>
              <w:jc w:val="left"/>
            </w:pPr>
          </w:p>
        </w:tc>
      </w:tr>
      <w:tr w:rsidR="00BF1828">
        <w:trPr>
          <w:trHeight w:val="3068"/>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2" w:firstLine="0"/>
            </w:pPr>
            <w:r>
              <w:rPr>
                <w:b/>
              </w:rPr>
              <w:t>Лингвистическая компетенция</w:t>
            </w:r>
            <w:r>
              <w:t xml:space="preserve"> (обеспечивает познавательную культуру личности студента, развитие логического мышления, памяти, воображения учащихся, овладение навыками самоанализа, самооценки.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r>
              <w:rPr>
                <w:b/>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pPr>
            <w:r>
              <w:t xml:space="preserve">Устный опрос, тестирование, работа со словарями. </w:t>
            </w:r>
          </w:p>
        </w:tc>
      </w:tr>
      <w:tr w:rsidR="00BF1828">
        <w:trPr>
          <w:trHeight w:val="4337"/>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0" w:firstLine="0"/>
            </w:pPr>
            <w:r>
              <w:rPr>
                <w:b/>
              </w:rPr>
              <w:t>Коммуникативная компетенция</w:t>
            </w:r>
            <w:r>
              <w:rPr>
                <w:b/>
                <w:i/>
              </w:rPr>
              <w:t xml:space="preserve"> </w:t>
            </w:r>
            <w:r>
              <w:t>(предполагает знания о речи, её функциях, развитие умений в области четырёх основных видов речевой деятельности (говорения, слушания и понимания, чтения, письма); умение создавать и воспринимать тексты. Она включает в себя знание основных понятий лингвистики речи - стили, типы речи, строение описания, повествования, рассуждения, способы связи предложений в тексте и т. д., умения и навыки анализа текста. Коммуникативная компетенция заключается в приобретении навыков работы в группе, овладении различными ролями в коллективе, умении устно и письменно излагать результаты своего исследования с использованием компьютерных средств и технологий).</w:t>
            </w:r>
            <w:r>
              <w:rPr>
                <w:b/>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59" w:firstLine="0"/>
            </w:pPr>
            <w:r>
              <w:t xml:space="preserve">Развёрнутый ответ на вопрос, сочинение-рассуждение, самостоятельная работа с текстами разных стилей, анализ текста. </w:t>
            </w:r>
          </w:p>
        </w:tc>
      </w:tr>
      <w:tr w:rsidR="00BF1828">
        <w:trPr>
          <w:trHeight w:val="3701"/>
        </w:trPr>
        <w:tc>
          <w:tcPr>
            <w:tcW w:w="6772"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0" w:right="61" w:firstLine="0"/>
            </w:pPr>
            <w:r>
              <w:rPr>
                <w:b/>
              </w:rPr>
              <w:lastRenderedPageBreak/>
              <w:t>Языковая компетенция</w:t>
            </w:r>
            <w:r>
              <w:t xml:space="preserve"> (способность учащихся употреблять слова, их формы, синтаксические структуры в соответствии с нормами литературного языка, использовать его синонимические структуры и средства в соответствии с нормами литературного языка благодаря изучению лексики, фразеологии, усвоению морфологических норм согласования, управления, построения предложений разных видов; 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w:t>
            </w:r>
            <w:r>
              <w:rPr>
                <w:b/>
              </w:rPr>
              <w:t xml:space="preserve"> </w:t>
            </w:r>
          </w:p>
        </w:tc>
        <w:tc>
          <w:tcPr>
            <w:tcW w:w="3368" w:type="dxa"/>
            <w:tcBorders>
              <w:top w:val="single" w:sz="4" w:space="0" w:color="000000"/>
              <w:left w:val="single" w:sz="4" w:space="0" w:color="000000"/>
              <w:bottom w:val="single" w:sz="4" w:space="0" w:color="000000"/>
              <w:right w:val="single" w:sz="4" w:space="0" w:color="000000"/>
            </w:tcBorders>
          </w:tcPr>
          <w:p w:rsidR="00BF1828" w:rsidRDefault="008030B2">
            <w:pPr>
              <w:spacing w:after="0" w:line="259" w:lineRule="auto"/>
              <w:ind w:left="2" w:right="0" w:firstLine="0"/>
              <w:jc w:val="left"/>
            </w:pPr>
            <w:r>
              <w:t xml:space="preserve">Диктант, изложение, сочинение, тестирование, устный опрос. </w:t>
            </w:r>
          </w:p>
        </w:tc>
      </w:tr>
    </w:tbl>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43" w:line="259" w:lineRule="auto"/>
        <w:ind w:left="0" w:right="4394" w:firstLine="0"/>
        <w:jc w:val="right"/>
      </w:pPr>
      <w:r>
        <w:rPr>
          <w:rFonts w:ascii="Arial" w:eastAsia="Arial" w:hAnsi="Arial" w:cs="Arial"/>
          <w:b/>
          <w:sz w:val="17"/>
        </w:rP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574464" w:rsidRDefault="00574464">
      <w:pPr>
        <w:spacing w:after="0" w:line="259" w:lineRule="auto"/>
        <w:ind w:left="43" w:right="0" w:firstLine="0"/>
        <w:jc w:val="left"/>
      </w:pP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spacing w:after="0" w:line="259" w:lineRule="auto"/>
        <w:ind w:left="43" w:right="0" w:firstLine="0"/>
        <w:jc w:val="left"/>
      </w:pPr>
      <w:r>
        <w:t xml:space="preserve"> </w:t>
      </w:r>
    </w:p>
    <w:p w:rsidR="00BF1828" w:rsidRDefault="008030B2">
      <w:pPr>
        <w:pStyle w:val="2"/>
        <w:spacing w:after="193"/>
        <w:ind w:left="40" w:right="2"/>
      </w:pPr>
      <w:r>
        <w:rPr>
          <w:color w:val="101010"/>
        </w:rPr>
        <w:lastRenderedPageBreak/>
        <w:t>ЛИТЕРАТУРА</w:t>
      </w:r>
      <w:r>
        <w:rPr>
          <w:b w:val="0"/>
          <w:color w:val="101010"/>
        </w:rPr>
        <w:t xml:space="preserve"> </w:t>
      </w:r>
    </w:p>
    <w:p w:rsidR="00BF1828" w:rsidRDefault="008030B2">
      <w:pPr>
        <w:spacing w:after="17" w:line="396" w:lineRule="auto"/>
        <w:ind w:left="14" w:right="271" w:firstLine="4191"/>
        <w:jc w:val="left"/>
      </w:pPr>
      <w:r>
        <w:rPr>
          <w:b/>
          <w:color w:val="101010"/>
        </w:rPr>
        <w:t>Для студентов</w:t>
      </w:r>
      <w:r>
        <w:rPr>
          <w:color w:val="101010"/>
        </w:rPr>
        <w:t xml:space="preserve"> 1.</w:t>
      </w:r>
      <w:r>
        <w:rPr>
          <w:rFonts w:ascii="Arial" w:eastAsia="Arial" w:hAnsi="Arial" w:cs="Arial"/>
          <w:color w:val="101010"/>
        </w:rPr>
        <w:t xml:space="preserve"> </w:t>
      </w:r>
      <w:r>
        <w:rPr>
          <w:color w:val="101010"/>
        </w:rPr>
        <w:t xml:space="preserve">Власенков А.И., Рыбченкова Л.М. Русский язык: Грамматика. Текст. Стили речи. Учебник для 10-11 кл. общеобразов. учрежд. – М.: Просвещение, 2018. – 383 с. </w:t>
      </w:r>
    </w:p>
    <w:p w:rsidR="00BF1828" w:rsidRDefault="008030B2">
      <w:pPr>
        <w:numPr>
          <w:ilvl w:val="0"/>
          <w:numId w:val="28"/>
        </w:numPr>
        <w:spacing w:after="17" w:line="266" w:lineRule="auto"/>
        <w:ind w:right="19" w:hanging="360"/>
        <w:jc w:val="left"/>
      </w:pPr>
      <w:r>
        <w:rPr>
          <w:color w:val="101010"/>
        </w:rPr>
        <w:t xml:space="preserve">Хлебинская Г.Ф. Русский язык. 10 класс: учебник для общеобразоват. учреждений (базовый и профильный уровни). – М.: Мнемозина, 2018 – 255 с. </w:t>
      </w:r>
    </w:p>
    <w:p w:rsidR="00BF1828" w:rsidRDefault="008030B2">
      <w:pPr>
        <w:numPr>
          <w:ilvl w:val="0"/>
          <w:numId w:val="28"/>
        </w:numPr>
        <w:spacing w:after="304" w:line="266" w:lineRule="auto"/>
        <w:ind w:right="19" w:hanging="360"/>
        <w:jc w:val="left"/>
      </w:pPr>
      <w:r>
        <w:rPr>
          <w:color w:val="101010"/>
        </w:rPr>
        <w:t xml:space="preserve">Хлебинская Г.Ф. Русский язык. 11 класс: учебник для общеобразоват. учреждений (базовый и профильный уровни). – М.: Мнемозина, 2018. – 319 с. </w:t>
      </w:r>
    </w:p>
    <w:p w:rsidR="00BF1828" w:rsidRDefault="008030B2">
      <w:pPr>
        <w:spacing w:after="17" w:line="396" w:lineRule="auto"/>
        <w:ind w:left="14" w:right="250" w:firstLine="3865"/>
        <w:jc w:val="left"/>
      </w:pPr>
      <w:r>
        <w:rPr>
          <w:b/>
          <w:color w:val="101010"/>
        </w:rPr>
        <w:t>Для преподавателей</w:t>
      </w:r>
      <w:r>
        <w:rPr>
          <w:color w:val="101010"/>
        </w:rPr>
        <w:t xml:space="preserve"> 1.</w:t>
      </w:r>
      <w:r>
        <w:rPr>
          <w:rFonts w:ascii="Arial" w:eastAsia="Arial" w:hAnsi="Arial" w:cs="Arial"/>
          <w:color w:val="101010"/>
        </w:rPr>
        <w:t xml:space="preserve"> </w:t>
      </w:r>
      <w:r>
        <w:rPr>
          <w:color w:val="101010"/>
        </w:rPr>
        <w:t xml:space="preserve">Федеральный закон от 29.12.2012 г. № 273-ФЗ «Об образовании в Российской Федерации» (в ред. от 07.03.2018 г.). </w:t>
      </w:r>
    </w:p>
    <w:p w:rsidR="00BF1828" w:rsidRDefault="008030B2">
      <w:pPr>
        <w:numPr>
          <w:ilvl w:val="0"/>
          <w:numId w:val="29"/>
        </w:numPr>
        <w:spacing w:after="17" w:line="266" w:lineRule="auto"/>
        <w:ind w:right="19" w:hanging="360"/>
        <w:jc w:val="left"/>
      </w:pPr>
      <w:r>
        <w:rPr>
          <w:color w:val="101010"/>
        </w:rPr>
        <w:t xml:space="preserve">Приказ Минобрнауки России от 17.05.2012 г. № 413 «Об утверждении федерального государственного образовательного стандарта среднего (полного) общего образования» (зарегистрирован в Минюсте РФ 07.06.2012 г. № 24480)  (в ред. от  29.06.2017 г.). </w:t>
      </w:r>
    </w:p>
    <w:p w:rsidR="00BF1828" w:rsidRDefault="008030B2">
      <w:pPr>
        <w:numPr>
          <w:ilvl w:val="0"/>
          <w:numId w:val="29"/>
        </w:numPr>
        <w:spacing w:after="17" w:line="266" w:lineRule="auto"/>
        <w:ind w:right="19" w:hanging="360"/>
        <w:jc w:val="left"/>
      </w:pPr>
      <w:r>
        <w:rPr>
          <w:color w:val="101010"/>
        </w:rPr>
        <w:t xml:space="preserve">Письмо Департамента государственной политики в сфере подготовки рабочих кадров и ДПО Минобрнауки России от 17.03.2015 г.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BF1828" w:rsidRDefault="008030B2">
      <w:pPr>
        <w:numPr>
          <w:ilvl w:val="0"/>
          <w:numId w:val="29"/>
        </w:numPr>
        <w:spacing w:after="17" w:line="266" w:lineRule="auto"/>
        <w:ind w:right="19" w:hanging="360"/>
        <w:jc w:val="left"/>
      </w:pPr>
      <w:r>
        <w:rPr>
          <w:color w:val="101010"/>
        </w:rPr>
        <w:t xml:space="preserve">Горшков А.И. Русская словесность. От слова к словесности. 10 – 11 классы: учебник для общеобразовательных учреждений. – М.: Просвещение, 2013. –  492 с. </w:t>
      </w:r>
    </w:p>
    <w:p w:rsidR="00BF1828" w:rsidRDefault="008030B2">
      <w:pPr>
        <w:numPr>
          <w:ilvl w:val="0"/>
          <w:numId w:val="29"/>
        </w:numPr>
        <w:spacing w:after="17" w:line="266" w:lineRule="auto"/>
        <w:ind w:right="19" w:hanging="360"/>
        <w:jc w:val="left"/>
      </w:pPr>
      <w:r>
        <w:rPr>
          <w:color w:val="101010"/>
        </w:rPr>
        <w:t xml:space="preserve">Современный русский язык/ Д.Э. Розенталь, И.Б. Голуб,  М.А. Теленкова. М.: АЙРИСпресс, 2014. – 448 с. </w:t>
      </w:r>
    </w:p>
    <w:p w:rsidR="00BF1828" w:rsidRDefault="008030B2">
      <w:pPr>
        <w:numPr>
          <w:ilvl w:val="0"/>
          <w:numId w:val="29"/>
        </w:numPr>
        <w:spacing w:after="17" w:line="266" w:lineRule="auto"/>
        <w:ind w:right="19" w:hanging="360"/>
        <w:jc w:val="left"/>
      </w:pPr>
      <w:r>
        <w:rPr>
          <w:color w:val="101010"/>
        </w:rPr>
        <w:t xml:space="preserve">Розенталь Д.Э. Справочник по русскому языку. Орфография. Пунктуация. </w:t>
      </w:r>
    </w:p>
    <w:p w:rsidR="00BF1828" w:rsidRDefault="008030B2">
      <w:pPr>
        <w:spacing w:after="17" w:line="266" w:lineRule="auto"/>
        <w:ind w:left="389" w:right="19" w:firstLine="0"/>
        <w:jc w:val="left"/>
      </w:pPr>
      <w:r>
        <w:rPr>
          <w:color w:val="101010"/>
        </w:rPr>
        <w:t xml:space="preserve">Орфографический словарь. – М.: ООО «Издательство АСТ»: ООО «Издательство «Мир и Образование», 2015. – 736 с. </w:t>
      </w:r>
    </w:p>
    <w:p w:rsidR="00BF1828" w:rsidRDefault="008030B2">
      <w:pPr>
        <w:numPr>
          <w:ilvl w:val="0"/>
          <w:numId w:val="29"/>
        </w:numPr>
        <w:spacing w:after="302" w:line="266" w:lineRule="auto"/>
        <w:ind w:right="19" w:hanging="360"/>
        <w:jc w:val="left"/>
      </w:pPr>
      <w:r>
        <w:rPr>
          <w:color w:val="101010"/>
        </w:rPr>
        <w:t xml:space="preserve">Фефилова Г.Е., Челышева И.Л. Русский язык (10-11 классы). Планы-конспекты уроков. – Ростов-на-Дону: Феникс, 2015. – 159 с. </w:t>
      </w:r>
    </w:p>
    <w:p w:rsidR="00BF1828" w:rsidRDefault="008030B2">
      <w:pPr>
        <w:pStyle w:val="2"/>
        <w:spacing w:after="300"/>
        <w:ind w:left="40" w:right="1"/>
      </w:pPr>
      <w:r>
        <w:rPr>
          <w:color w:val="101010"/>
        </w:rPr>
        <w:t>Словари</w:t>
      </w:r>
      <w:r>
        <w:rPr>
          <w:b w:val="0"/>
          <w:color w:val="101010"/>
        </w:rPr>
        <w:t xml:space="preserve"> </w:t>
      </w:r>
    </w:p>
    <w:p w:rsidR="00BF1828" w:rsidRDefault="008030B2">
      <w:pPr>
        <w:numPr>
          <w:ilvl w:val="0"/>
          <w:numId w:val="30"/>
        </w:numPr>
        <w:spacing w:after="17" w:line="266" w:lineRule="auto"/>
        <w:ind w:right="19" w:hanging="360"/>
        <w:jc w:val="left"/>
      </w:pPr>
      <w:r>
        <w:rPr>
          <w:color w:val="101010"/>
        </w:rPr>
        <w:t xml:space="preserve">Александрова З.Е. Словарь синонимов русского языка: практический справочник: Ок. 11 000 синоним. рядов. – М.: Русский язык. – Медиа, 2007. – 564 с. </w:t>
      </w:r>
    </w:p>
    <w:p w:rsidR="00BF1828" w:rsidRDefault="008030B2">
      <w:pPr>
        <w:numPr>
          <w:ilvl w:val="0"/>
          <w:numId w:val="30"/>
        </w:numPr>
        <w:spacing w:after="17" w:line="266" w:lineRule="auto"/>
        <w:ind w:right="19" w:hanging="360"/>
        <w:jc w:val="left"/>
      </w:pPr>
      <w:r>
        <w:rPr>
          <w:color w:val="101010"/>
        </w:rPr>
        <w:t xml:space="preserve">Ефремова Т.Ф. Толковый словарь служебных частей речи: Ок. 15 000 словарных ст.: Ок. 22 000 семантических единиц. – М.: ООО Издательство «Астрель», 2004. – 814 с. </w:t>
      </w:r>
    </w:p>
    <w:p w:rsidR="00BF1828" w:rsidRDefault="008030B2">
      <w:pPr>
        <w:numPr>
          <w:ilvl w:val="0"/>
          <w:numId w:val="30"/>
        </w:numPr>
        <w:spacing w:after="17" w:line="266" w:lineRule="auto"/>
        <w:ind w:right="19" w:hanging="360"/>
        <w:jc w:val="left"/>
      </w:pPr>
      <w:r>
        <w:rPr>
          <w:color w:val="101010"/>
        </w:rPr>
        <w:t xml:space="preserve">Лопатин В.В., Нечаева И.В., Чельцова Л.К. Как правильно? С большой буквы или с маленькой?: орфографический словарь: Ок. 20000 слов и словосочетаний. – М.: Астрель: АСТ, 2005. – 398 с. </w:t>
      </w:r>
    </w:p>
    <w:p w:rsidR="00BF1828" w:rsidRDefault="008030B2">
      <w:pPr>
        <w:numPr>
          <w:ilvl w:val="0"/>
          <w:numId w:val="30"/>
        </w:numPr>
        <w:spacing w:after="17" w:line="266" w:lineRule="auto"/>
        <w:ind w:right="19" w:hanging="360"/>
        <w:jc w:val="left"/>
      </w:pPr>
      <w:r>
        <w:rPr>
          <w:color w:val="101010"/>
        </w:rPr>
        <w:t xml:space="preserve">Ожегов С.И., Шведова Н.Ю. Толковый словарь русского языка: 120 000 слов и фразеологических выражений / Российская академия наук. Институт русского языка им. В.В. Виноградова. – М.: ООО «АТЕМП», 2015. – 944 с. </w:t>
      </w:r>
    </w:p>
    <w:p w:rsidR="00BF1828" w:rsidRDefault="008030B2">
      <w:pPr>
        <w:numPr>
          <w:ilvl w:val="0"/>
          <w:numId w:val="30"/>
        </w:numPr>
        <w:spacing w:after="247" w:line="266" w:lineRule="auto"/>
        <w:ind w:right="19" w:hanging="360"/>
        <w:jc w:val="left"/>
      </w:pPr>
      <w:r>
        <w:rPr>
          <w:color w:val="101010"/>
        </w:rPr>
        <w:t xml:space="preserve">Розенталь Д.Э., Теленкова М.А. Словарь трудностей русского языка. – М.: Айрис-пресса, 2017. – 832 с. </w:t>
      </w:r>
    </w:p>
    <w:p w:rsidR="00BF1828" w:rsidRPr="00574464" w:rsidRDefault="008030B2" w:rsidP="00574464">
      <w:pPr>
        <w:spacing w:after="256" w:line="259" w:lineRule="auto"/>
        <w:ind w:left="43" w:right="0" w:firstLine="0"/>
        <w:jc w:val="center"/>
        <w:rPr>
          <w:b/>
        </w:rPr>
      </w:pPr>
      <w:r w:rsidRPr="00574464">
        <w:rPr>
          <w:b/>
          <w:color w:val="101010"/>
        </w:rPr>
        <w:lastRenderedPageBreak/>
        <w:t>Интернет-ресурсы</w:t>
      </w:r>
    </w:p>
    <w:p w:rsidR="00BF1828" w:rsidRDefault="008030B2">
      <w:pPr>
        <w:numPr>
          <w:ilvl w:val="0"/>
          <w:numId w:val="31"/>
        </w:numPr>
        <w:spacing w:after="17" w:line="266" w:lineRule="auto"/>
        <w:ind w:right="19" w:hanging="360"/>
        <w:jc w:val="left"/>
      </w:pPr>
      <w:r>
        <w:rPr>
          <w:color w:val="101010"/>
        </w:rPr>
        <w:t>Единая коллекция цифровых образовательных ресурсов [Электронный ресурс] URL:</w:t>
      </w:r>
      <w:hyperlink r:id="rId73">
        <w:r>
          <w:rPr>
            <w:color w:val="101010"/>
          </w:rPr>
          <w:t xml:space="preserve"> </w:t>
        </w:r>
      </w:hyperlink>
      <w:hyperlink r:id="rId74">
        <w:r>
          <w:rPr>
            <w:color w:val="0B70B8"/>
          </w:rPr>
          <w:t>www.school</w:t>
        </w:r>
      </w:hyperlink>
      <w:hyperlink r:id="rId75">
        <w:r>
          <w:rPr>
            <w:color w:val="0B70B8"/>
          </w:rPr>
          <w:t>-</w:t>
        </w:r>
      </w:hyperlink>
      <w:hyperlink r:id="rId76">
        <w:r>
          <w:rPr>
            <w:color w:val="0B70B8"/>
          </w:rPr>
          <w:t>collection.edu.ru</w:t>
        </w:r>
      </w:hyperlink>
      <w:hyperlink r:id="rId77">
        <w:r>
          <w:rPr>
            <w:color w:val="101010"/>
          </w:rPr>
          <w:t xml:space="preserve"> </w:t>
        </w:r>
      </w:hyperlink>
    </w:p>
    <w:p w:rsidR="00BF1828" w:rsidRDefault="008030B2">
      <w:pPr>
        <w:numPr>
          <w:ilvl w:val="0"/>
          <w:numId w:val="31"/>
        </w:numPr>
        <w:spacing w:after="17" w:line="266" w:lineRule="auto"/>
        <w:ind w:right="19" w:hanging="360"/>
        <w:jc w:val="left"/>
      </w:pPr>
      <w:r>
        <w:rPr>
          <w:color w:val="101010"/>
        </w:rPr>
        <w:t xml:space="preserve">Информационные технологии на уроках русского языка и литературы [Электронный ресурс] URL: www. it-n. ru/communities. aspx?cat_no=2168&amp;tmpl=com </w:t>
      </w:r>
    </w:p>
    <w:p w:rsidR="00BF1828" w:rsidRDefault="008030B2">
      <w:pPr>
        <w:numPr>
          <w:ilvl w:val="0"/>
          <w:numId w:val="31"/>
        </w:numPr>
        <w:spacing w:after="17" w:line="266" w:lineRule="auto"/>
        <w:ind w:right="19" w:hanging="360"/>
        <w:jc w:val="left"/>
      </w:pPr>
      <w:r>
        <w:rPr>
          <w:color w:val="101010"/>
        </w:rPr>
        <w:t>Учебный портал по использованию электронных образовательных ресурсов [Электронный ресурс] URL:</w:t>
      </w:r>
      <w:hyperlink r:id="rId78">
        <w:r>
          <w:rPr>
            <w:color w:val="101010"/>
          </w:rPr>
          <w:t xml:space="preserve"> </w:t>
        </w:r>
      </w:hyperlink>
      <w:hyperlink r:id="rId79">
        <w:r>
          <w:rPr>
            <w:color w:val="0B70B8"/>
          </w:rPr>
          <w:t>www.eor.it.ru/eor</w:t>
        </w:r>
      </w:hyperlink>
      <w:hyperlink r:id="rId80">
        <w:r>
          <w:rPr>
            <w:color w:val="101010"/>
          </w:rPr>
          <w:t xml:space="preserve"> </w:t>
        </w:r>
      </w:hyperlink>
    </w:p>
    <w:p w:rsidR="00BF1828" w:rsidRDefault="008030B2">
      <w:pPr>
        <w:numPr>
          <w:ilvl w:val="0"/>
          <w:numId w:val="31"/>
        </w:numPr>
        <w:spacing w:after="17" w:line="266" w:lineRule="auto"/>
        <w:ind w:right="19" w:hanging="360"/>
        <w:jc w:val="left"/>
      </w:pPr>
      <w:r>
        <w:rPr>
          <w:color w:val="101010"/>
        </w:rPr>
        <w:t xml:space="preserve">Информационно-справочная система «Национальный корпус русского языка» [Электронный ресурс] URL: www. ruscorpora. ru </w:t>
      </w:r>
    </w:p>
    <w:p w:rsidR="00BF1828" w:rsidRDefault="008030B2">
      <w:pPr>
        <w:numPr>
          <w:ilvl w:val="0"/>
          <w:numId w:val="31"/>
        </w:numPr>
        <w:spacing w:after="17" w:line="266" w:lineRule="auto"/>
        <w:ind w:right="19" w:hanging="360"/>
        <w:jc w:val="left"/>
      </w:pPr>
      <w:r>
        <w:rPr>
          <w:color w:val="101010"/>
        </w:rPr>
        <w:t>Образовательный портал «Учеба» [Электронный ресурс] URL:</w:t>
      </w:r>
      <w:hyperlink r:id="rId81">
        <w:r>
          <w:rPr>
            <w:color w:val="101010"/>
          </w:rPr>
          <w:t xml:space="preserve"> </w:t>
        </w:r>
      </w:hyperlink>
      <w:hyperlink r:id="rId82">
        <w:r>
          <w:rPr>
            <w:color w:val="0B70B8"/>
          </w:rPr>
          <w:t>www.Ucheba.com</w:t>
        </w:r>
      </w:hyperlink>
      <w:hyperlink r:id="rId83">
        <w:r>
          <w:rPr>
            <w:color w:val="101010"/>
          </w:rPr>
          <w:t xml:space="preserve"> </w:t>
        </w:r>
      </w:hyperlink>
    </w:p>
    <w:p w:rsidR="00BF1828" w:rsidRDefault="008030B2">
      <w:pPr>
        <w:numPr>
          <w:ilvl w:val="0"/>
          <w:numId w:val="31"/>
        </w:numPr>
        <w:spacing w:after="17" w:line="266" w:lineRule="auto"/>
        <w:ind w:right="19" w:hanging="360"/>
        <w:jc w:val="left"/>
      </w:pPr>
      <w:r>
        <w:rPr>
          <w:color w:val="101010"/>
        </w:rPr>
        <w:t>Сайт «Культура письменной речи» [Электронный ресурс] URL:</w:t>
      </w:r>
      <w:hyperlink r:id="rId84">
        <w:r>
          <w:rPr>
            <w:color w:val="101010"/>
          </w:rPr>
          <w:t xml:space="preserve"> </w:t>
        </w:r>
      </w:hyperlink>
      <w:hyperlink r:id="rId85">
        <w:r>
          <w:rPr>
            <w:color w:val="0B70B8"/>
          </w:rPr>
          <w:t>www.gramma.ru</w:t>
        </w:r>
      </w:hyperlink>
      <w:hyperlink r:id="rId86">
        <w:r>
          <w:rPr>
            <w:color w:val="101010"/>
          </w:rPr>
          <w:t xml:space="preserve"> </w:t>
        </w:r>
      </w:hyperlink>
    </w:p>
    <w:p w:rsidR="00BF1828" w:rsidRDefault="008030B2">
      <w:pPr>
        <w:numPr>
          <w:ilvl w:val="0"/>
          <w:numId w:val="31"/>
        </w:numPr>
        <w:spacing w:after="17" w:line="266" w:lineRule="auto"/>
        <w:ind w:right="19" w:hanging="360"/>
        <w:jc w:val="left"/>
      </w:pPr>
      <w:r>
        <w:rPr>
          <w:color w:val="101010"/>
        </w:rPr>
        <w:t xml:space="preserve">Справочно-информационный портал «Грамота.ру» [Электронный ресурс] URL: www. spravka. gramota. ru </w:t>
      </w:r>
    </w:p>
    <w:p w:rsidR="00BF1828" w:rsidRDefault="008030B2">
      <w:pPr>
        <w:numPr>
          <w:ilvl w:val="0"/>
          <w:numId w:val="31"/>
        </w:numPr>
        <w:spacing w:after="17" w:line="266" w:lineRule="auto"/>
        <w:ind w:right="19" w:hanging="360"/>
        <w:jc w:val="left"/>
      </w:pPr>
      <w:r>
        <w:rPr>
          <w:color w:val="101010"/>
        </w:rPr>
        <w:t>Универсальная научно-популярная онлайн-энциклопедия «Энциклопедия Кругосвет» » [Электронный ресурс] URL:</w:t>
      </w:r>
      <w:hyperlink r:id="rId87">
        <w:r>
          <w:rPr>
            <w:color w:val="101010"/>
          </w:rPr>
          <w:t xml:space="preserve"> </w:t>
        </w:r>
      </w:hyperlink>
      <w:hyperlink r:id="rId88">
        <w:r>
          <w:rPr>
            <w:color w:val="0B70B8"/>
          </w:rPr>
          <w:t>www.krugosvet.ru</w:t>
        </w:r>
      </w:hyperlink>
      <w:hyperlink r:id="rId89">
        <w:r>
          <w:rPr>
            <w:color w:val="101010"/>
          </w:rPr>
          <w:t xml:space="preserve"> </w:t>
        </w:r>
      </w:hyperlink>
    </w:p>
    <w:p w:rsidR="00BF1828" w:rsidRDefault="008030B2">
      <w:pPr>
        <w:numPr>
          <w:ilvl w:val="0"/>
          <w:numId w:val="31"/>
        </w:numPr>
        <w:spacing w:after="17" w:line="266" w:lineRule="auto"/>
        <w:ind w:right="19" w:hanging="360"/>
        <w:jc w:val="left"/>
      </w:pPr>
      <w:r>
        <w:rPr>
          <w:color w:val="101010"/>
        </w:rPr>
        <w:t>Энциклопедия «Языкознание» [Электронный ресурс] URL:</w:t>
      </w:r>
      <w:hyperlink r:id="rId90">
        <w:r>
          <w:rPr>
            <w:color w:val="101010"/>
          </w:rPr>
          <w:t xml:space="preserve"> </w:t>
        </w:r>
      </w:hyperlink>
      <w:hyperlink r:id="rId91">
        <w:r>
          <w:rPr>
            <w:color w:val="0B70B8"/>
          </w:rPr>
          <w:t>www.russkiyjazik.ru</w:t>
        </w:r>
      </w:hyperlink>
      <w:hyperlink r:id="rId92">
        <w:r>
          <w:rPr>
            <w:color w:val="101010"/>
          </w:rPr>
          <w:t xml:space="preserve"> </w:t>
        </w:r>
      </w:hyperlink>
    </w:p>
    <w:p w:rsidR="00BF1828" w:rsidRDefault="008030B2">
      <w:pPr>
        <w:numPr>
          <w:ilvl w:val="0"/>
          <w:numId w:val="31"/>
        </w:numPr>
        <w:spacing w:after="17" w:line="266" w:lineRule="auto"/>
        <w:ind w:right="19" w:hanging="360"/>
        <w:jc w:val="left"/>
      </w:pPr>
      <w:r>
        <w:rPr>
          <w:color w:val="101010"/>
        </w:rPr>
        <w:t>Электронная версия газеты «Русский язык» [Электронный ресурс] URL:</w:t>
      </w:r>
      <w:hyperlink r:id="rId93">
        <w:r>
          <w:rPr>
            <w:color w:val="101010"/>
          </w:rPr>
          <w:t xml:space="preserve"> </w:t>
        </w:r>
      </w:hyperlink>
      <w:hyperlink r:id="rId94">
        <w:r>
          <w:rPr>
            <w:color w:val="303030"/>
            <w:u w:val="single" w:color="303030"/>
          </w:rPr>
          <w:t>www.rus.1september.ru</w:t>
        </w:r>
      </w:hyperlink>
      <w:hyperlink r:id="rId95">
        <w:r>
          <w:rPr>
            <w:color w:val="101010"/>
          </w:rPr>
          <w:t xml:space="preserve"> </w:t>
        </w:r>
      </w:hyperlink>
    </w:p>
    <w:p w:rsidR="00BF1828" w:rsidRDefault="008030B2">
      <w:pPr>
        <w:numPr>
          <w:ilvl w:val="0"/>
          <w:numId w:val="31"/>
        </w:numPr>
        <w:spacing w:after="17" w:line="266" w:lineRule="auto"/>
        <w:ind w:right="19" w:hanging="360"/>
        <w:jc w:val="left"/>
      </w:pPr>
      <w:r>
        <w:rPr>
          <w:color w:val="101010"/>
        </w:rPr>
        <w:t>Электронная библиотека словарей русского языка «Словари.ру» [Электронный ресурс] URL:</w:t>
      </w:r>
      <w:hyperlink r:id="rId96">
        <w:r>
          <w:rPr>
            <w:color w:val="101010"/>
          </w:rPr>
          <w:t xml:space="preserve"> </w:t>
        </w:r>
      </w:hyperlink>
      <w:hyperlink r:id="rId97">
        <w:r>
          <w:rPr>
            <w:color w:val="0B70B8"/>
          </w:rPr>
          <w:t>www.slovari.ru/dictsearch</w:t>
        </w:r>
      </w:hyperlink>
      <w:hyperlink r:id="rId98">
        <w:r>
          <w:rPr>
            <w:color w:val="101010"/>
          </w:rPr>
          <w:t xml:space="preserve"> </w:t>
        </w:r>
      </w:hyperlink>
    </w:p>
    <w:p w:rsidR="00BF1828" w:rsidRDefault="008030B2">
      <w:pPr>
        <w:numPr>
          <w:ilvl w:val="0"/>
          <w:numId w:val="31"/>
        </w:numPr>
        <w:spacing w:after="17" w:line="266" w:lineRule="auto"/>
        <w:ind w:right="19" w:hanging="360"/>
        <w:jc w:val="left"/>
      </w:pPr>
      <w:r>
        <w:rPr>
          <w:color w:val="101010"/>
        </w:rPr>
        <w:t>Этимология и история русского языка [Электронный ресурс] URL:</w:t>
      </w:r>
      <w:hyperlink r:id="rId99">
        <w:r>
          <w:rPr>
            <w:color w:val="101010"/>
          </w:rPr>
          <w:t xml:space="preserve"> </w:t>
        </w:r>
      </w:hyperlink>
      <w:hyperlink r:id="rId100">
        <w:r>
          <w:rPr>
            <w:color w:val="0B70B8"/>
          </w:rPr>
          <w:t>www.etymolog.ruslang.ru</w:t>
        </w:r>
      </w:hyperlink>
      <w:hyperlink r:id="rId101">
        <w:r>
          <w:rPr>
            <w:color w:val="101010"/>
          </w:rPr>
          <w:t xml:space="preserve"> </w:t>
        </w:r>
      </w:hyperlink>
    </w:p>
    <w:sectPr w:rsidR="00BF1828">
      <w:footerReference w:type="even" r:id="rId102"/>
      <w:footerReference w:type="default" r:id="rId103"/>
      <w:footerReference w:type="first" r:id="rId104"/>
      <w:pgSz w:w="11906" w:h="16838"/>
      <w:pgMar w:top="713" w:right="837" w:bottom="1188" w:left="1090"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99" w:rsidRDefault="006B1399">
      <w:pPr>
        <w:spacing w:after="0" w:line="240" w:lineRule="auto"/>
      </w:pPr>
      <w:r>
        <w:separator/>
      </w:r>
    </w:p>
  </w:endnote>
  <w:endnote w:type="continuationSeparator" w:id="0">
    <w:p w:rsidR="006B1399" w:rsidRDefault="006B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275" w:right="0"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853531" w:rsidRDefault="00853531">
    <w:pPr>
      <w:spacing w:after="0" w:line="259" w:lineRule="auto"/>
      <w:ind w:left="281"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275" w:right="0" w:firstLine="0"/>
      <w:jc w:val="center"/>
    </w:pPr>
    <w:r>
      <w:rPr>
        <w:sz w:val="20"/>
      </w:rPr>
      <w:fldChar w:fldCharType="begin"/>
    </w:r>
    <w:r>
      <w:rPr>
        <w:sz w:val="20"/>
      </w:rPr>
      <w:instrText xml:space="preserve"> PAGE   \* MERGEFORMAT </w:instrText>
    </w:r>
    <w:r>
      <w:rPr>
        <w:sz w:val="20"/>
      </w:rPr>
      <w:fldChar w:fldCharType="separate"/>
    </w:r>
    <w:r w:rsidR="006706DD">
      <w:rPr>
        <w:noProof/>
        <w:sz w:val="20"/>
      </w:rPr>
      <w:t>10</w:t>
    </w:r>
    <w:r>
      <w:rPr>
        <w:sz w:val="20"/>
      </w:rPr>
      <w:fldChar w:fldCharType="end"/>
    </w:r>
    <w:r>
      <w:rPr>
        <w:sz w:val="20"/>
      </w:rPr>
      <w:t xml:space="preserve"> </w:t>
    </w:r>
  </w:p>
  <w:p w:rsidR="00853531" w:rsidRDefault="00853531">
    <w:pPr>
      <w:spacing w:after="0" w:line="259" w:lineRule="auto"/>
      <w:ind w:left="281"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0" w:right="280" w:firstLine="0"/>
      <w:jc w:val="center"/>
    </w:pPr>
    <w:r>
      <w:rPr>
        <w:sz w:val="20"/>
      </w:rPr>
      <w:fldChar w:fldCharType="begin"/>
    </w:r>
    <w:r>
      <w:rPr>
        <w:sz w:val="20"/>
      </w:rPr>
      <w:instrText xml:space="preserve"> PAGE   \* MERGEFORMAT </w:instrText>
    </w:r>
    <w:r>
      <w:rPr>
        <w:sz w:val="20"/>
      </w:rPr>
      <w:fldChar w:fldCharType="separate"/>
    </w:r>
    <w:r>
      <w:rPr>
        <w:sz w:val="20"/>
      </w:rPr>
      <w:t>11</w:t>
    </w:r>
    <w:r>
      <w:rPr>
        <w:sz w:val="20"/>
      </w:rPr>
      <w:fldChar w:fldCharType="end"/>
    </w:r>
    <w:r>
      <w:rPr>
        <w:sz w:val="20"/>
      </w:rPr>
      <w:t xml:space="preserve"> </w:t>
    </w:r>
  </w:p>
  <w:p w:rsidR="00853531" w:rsidRDefault="00853531">
    <w:pPr>
      <w:spacing w:after="0" w:line="259" w:lineRule="auto"/>
      <w:ind w:left="-588" w:righ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0" w:right="280" w:firstLine="0"/>
      <w:jc w:val="center"/>
    </w:pPr>
    <w:r>
      <w:rPr>
        <w:sz w:val="20"/>
      </w:rPr>
      <w:fldChar w:fldCharType="begin"/>
    </w:r>
    <w:r>
      <w:rPr>
        <w:sz w:val="20"/>
      </w:rPr>
      <w:instrText xml:space="preserve"> PAGE   \* MERGEFORMAT </w:instrText>
    </w:r>
    <w:r>
      <w:rPr>
        <w:sz w:val="20"/>
      </w:rPr>
      <w:fldChar w:fldCharType="separate"/>
    </w:r>
    <w:r w:rsidR="006706DD">
      <w:rPr>
        <w:noProof/>
        <w:sz w:val="20"/>
      </w:rPr>
      <w:t>13</w:t>
    </w:r>
    <w:r>
      <w:rPr>
        <w:sz w:val="20"/>
      </w:rPr>
      <w:fldChar w:fldCharType="end"/>
    </w:r>
    <w:r>
      <w:rPr>
        <w:sz w:val="20"/>
      </w:rPr>
      <w:t xml:space="preserve"> </w:t>
    </w:r>
  </w:p>
  <w:p w:rsidR="00853531" w:rsidRDefault="00853531">
    <w:pPr>
      <w:spacing w:after="0" w:line="259" w:lineRule="auto"/>
      <w:ind w:left="-588" w:right="0"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0" w:right="280" w:firstLine="0"/>
      <w:jc w:val="center"/>
    </w:pPr>
    <w:r>
      <w:rPr>
        <w:sz w:val="20"/>
      </w:rPr>
      <w:fldChar w:fldCharType="begin"/>
    </w:r>
    <w:r>
      <w:rPr>
        <w:sz w:val="20"/>
      </w:rPr>
      <w:instrText xml:space="preserve"> PAGE   \* MERGEFORMAT </w:instrText>
    </w:r>
    <w:r>
      <w:rPr>
        <w:sz w:val="20"/>
      </w:rPr>
      <w:fldChar w:fldCharType="separate"/>
    </w:r>
    <w:r>
      <w:rPr>
        <w:sz w:val="20"/>
      </w:rPr>
      <w:t>11</w:t>
    </w:r>
    <w:r>
      <w:rPr>
        <w:sz w:val="20"/>
      </w:rPr>
      <w:fldChar w:fldCharType="end"/>
    </w:r>
    <w:r>
      <w:rPr>
        <w:sz w:val="20"/>
      </w:rPr>
      <w:t xml:space="preserve"> </w:t>
    </w:r>
  </w:p>
  <w:p w:rsidR="00853531" w:rsidRDefault="00853531">
    <w:pPr>
      <w:spacing w:after="0" w:line="259" w:lineRule="auto"/>
      <w:ind w:left="-588" w:right="0" w:firstLine="0"/>
      <w:jc w:val="left"/>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29" w:right="0"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853531" w:rsidRDefault="00853531">
    <w:pPr>
      <w:spacing w:after="0" w:line="259" w:lineRule="auto"/>
      <w:ind w:left="43" w:right="0" w:firstLine="0"/>
      <w:jc w:val="left"/>
    </w:pP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29" w:right="0" w:firstLine="0"/>
      <w:jc w:val="center"/>
    </w:pPr>
    <w:r>
      <w:rPr>
        <w:sz w:val="20"/>
      </w:rPr>
      <w:fldChar w:fldCharType="begin"/>
    </w:r>
    <w:r>
      <w:rPr>
        <w:sz w:val="20"/>
      </w:rPr>
      <w:instrText xml:space="preserve"> PAGE   \* MERGEFORMAT </w:instrText>
    </w:r>
    <w:r>
      <w:rPr>
        <w:sz w:val="20"/>
      </w:rPr>
      <w:fldChar w:fldCharType="separate"/>
    </w:r>
    <w:r w:rsidR="006706DD">
      <w:rPr>
        <w:noProof/>
        <w:sz w:val="20"/>
      </w:rPr>
      <w:t>14</w:t>
    </w:r>
    <w:r>
      <w:rPr>
        <w:sz w:val="20"/>
      </w:rPr>
      <w:fldChar w:fldCharType="end"/>
    </w:r>
    <w:r>
      <w:rPr>
        <w:sz w:val="20"/>
      </w:rPr>
      <w:t xml:space="preserve"> </w:t>
    </w:r>
  </w:p>
  <w:p w:rsidR="00853531" w:rsidRDefault="00853531">
    <w:pPr>
      <w:spacing w:after="0" w:line="259" w:lineRule="auto"/>
      <w:ind w:left="43" w:right="0" w:firstLine="0"/>
      <w:jc w:val="left"/>
    </w:pP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31" w:rsidRDefault="00853531">
    <w:pPr>
      <w:spacing w:after="0" w:line="259" w:lineRule="auto"/>
      <w:ind w:left="29" w:right="0"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853531" w:rsidRDefault="00853531">
    <w:pPr>
      <w:spacing w:after="0" w:line="259" w:lineRule="auto"/>
      <w:ind w:left="43" w:righ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99" w:rsidRDefault="006B1399">
      <w:pPr>
        <w:spacing w:after="0" w:line="240" w:lineRule="auto"/>
      </w:pPr>
      <w:r>
        <w:separator/>
      </w:r>
    </w:p>
  </w:footnote>
  <w:footnote w:type="continuationSeparator" w:id="0">
    <w:p w:rsidR="006B1399" w:rsidRDefault="006B1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C04"/>
    <w:multiLevelType w:val="hybridMultilevel"/>
    <w:tmpl w:val="63FC485A"/>
    <w:lvl w:ilvl="0" w:tplc="3028C4CA">
      <w:start w:val="10"/>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C2C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4A84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0D5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A30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679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08F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6B7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4BC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2B17EE"/>
    <w:multiLevelType w:val="hybridMultilevel"/>
    <w:tmpl w:val="60F632D4"/>
    <w:lvl w:ilvl="0" w:tplc="3848896E">
      <w:start w:val="1"/>
      <w:numFmt w:val="decimal"/>
      <w:lvlText w:val="%1."/>
      <w:lvlJc w:val="left"/>
      <w:pPr>
        <w:ind w:left="374"/>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1" w:tplc="CE8688CA">
      <w:start w:val="1"/>
      <w:numFmt w:val="lowerLetter"/>
      <w:lvlText w:val="%2"/>
      <w:lvlJc w:val="left"/>
      <w:pPr>
        <w:ind w:left="10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2" w:tplc="30A0CC7A">
      <w:start w:val="1"/>
      <w:numFmt w:val="lowerRoman"/>
      <w:lvlText w:val="%3"/>
      <w:lvlJc w:val="left"/>
      <w:pPr>
        <w:ind w:left="18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3" w:tplc="F1D88036">
      <w:start w:val="1"/>
      <w:numFmt w:val="decimal"/>
      <w:lvlText w:val="%4"/>
      <w:lvlJc w:val="left"/>
      <w:pPr>
        <w:ind w:left="25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4" w:tplc="34FE73D2">
      <w:start w:val="1"/>
      <w:numFmt w:val="lowerLetter"/>
      <w:lvlText w:val="%5"/>
      <w:lvlJc w:val="left"/>
      <w:pPr>
        <w:ind w:left="324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5" w:tplc="9DF06F58">
      <w:start w:val="1"/>
      <w:numFmt w:val="lowerRoman"/>
      <w:lvlText w:val="%6"/>
      <w:lvlJc w:val="left"/>
      <w:pPr>
        <w:ind w:left="396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6" w:tplc="EBFA773C">
      <w:start w:val="1"/>
      <w:numFmt w:val="decimal"/>
      <w:lvlText w:val="%7"/>
      <w:lvlJc w:val="left"/>
      <w:pPr>
        <w:ind w:left="46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7" w:tplc="9DF2C8B2">
      <w:start w:val="1"/>
      <w:numFmt w:val="lowerLetter"/>
      <w:lvlText w:val="%8"/>
      <w:lvlJc w:val="left"/>
      <w:pPr>
        <w:ind w:left="54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8" w:tplc="05A04046">
      <w:start w:val="1"/>
      <w:numFmt w:val="lowerRoman"/>
      <w:lvlText w:val="%9"/>
      <w:lvlJc w:val="left"/>
      <w:pPr>
        <w:ind w:left="61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abstractNum>
  <w:abstractNum w:abstractNumId="2">
    <w:nsid w:val="02192221"/>
    <w:multiLevelType w:val="hybridMultilevel"/>
    <w:tmpl w:val="1AA480AA"/>
    <w:lvl w:ilvl="0" w:tplc="916A390A">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2235E">
      <w:start w:val="11"/>
      <w:numFmt w:val="decimal"/>
      <w:lvlText w:val="%2."/>
      <w:lvlJc w:val="left"/>
      <w:pPr>
        <w:ind w:left="2057"/>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2" w:tplc="598E13EA">
      <w:start w:val="1"/>
      <w:numFmt w:val="lowerRoman"/>
      <w:lvlText w:val="%3"/>
      <w:lvlJc w:val="left"/>
      <w:pPr>
        <w:ind w:left="216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3" w:tplc="4710944C">
      <w:start w:val="1"/>
      <w:numFmt w:val="decimal"/>
      <w:lvlText w:val="%4"/>
      <w:lvlJc w:val="left"/>
      <w:pPr>
        <w:ind w:left="288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4" w:tplc="983C9B0A">
      <w:start w:val="1"/>
      <w:numFmt w:val="lowerLetter"/>
      <w:lvlText w:val="%5"/>
      <w:lvlJc w:val="left"/>
      <w:pPr>
        <w:ind w:left="360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5" w:tplc="4796BB20">
      <w:start w:val="1"/>
      <w:numFmt w:val="lowerRoman"/>
      <w:lvlText w:val="%6"/>
      <w:lvlJc w:val="left"/>
      <w:pPr>
        <w:ind w:left="432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6" w:tplc="57A82E58">
      <w:start w:val="1"/>
      <w:numFmt w:val="decimal"/>
      <w:lvlText w:val="%7"/>
      <w:lvlJc w:val="left"/>
      <w:pPr>
        <w:ind w:left="504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7" w:tplc="58AC41E0">
      <w:start w:val="1"/>
      <w:numFmt w:val="lowerLetter"/>
      <w:lvlText w:val="%8"/>
      <w:lvlJc w:val="left"/>
      <w:pPr>
        <w:ind w:left="576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lvl w:ilvl="8" w:tplc="7DACD0EE">
      <w:start w:val="1"/>
      <w:numFmt w:val="lowerRoman"/>
      <w:lvlText w:val="%9"/>
      <w:lvlJc w:val="left"/>
      <w:pPr>
        <w:ind w:left="6485"/>
      </w:pPr>
      <w:rPr>
        <w:rFonts w:ascii="Times New Roman" w:eastAsia="Times New Roman" w:hAnsi="Times New Roman" w:cs="Times New Roman"/>
        <w:b/>
        <w:bCs/>
        <w:i w:val="0"/>
        <w:strike w:val="0"/>
        <w:dstrike w:val="0"/>
        <w:color w:val="101010"/>
        <w:sz w:val="24"/>
        <w:szCs w:val="24"/>
        <w:u w:val="none" w:color="000000"/>
        <w:bdr w:val="none" w:sz="0" w:space="0" w:color="auto"/>
        <w:shd w:val="clear" w:color="auto" w:fill="auto"/>
        <w:vertAlign w:val="baseline"/>
      </w:rPr>
    </w:lvl>
  </w:abstractNum>
  <w:abstractNum w:abstractNumId="3">
    <w:nsid w:val="02A057BE"/>
    <w:multiLevelType w:val="hybridMultilevel"/>
    <w:tmpl w:val="BEB4AEEE"/>
    <w:lvl w:ilvl="0" w:tplc="77F8F55C">
      <w:start w:val="1"/>
      <w:numFmt w:val="decimal"/>
      <w:lvlText w:val="%1"/>
      <w:lvlJc w:val="left"/>
      <w:pPr>
        <w:ind w:left="11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2CA7F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67A1CA2">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33832C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DA4CB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9E49B68">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9E6DB16">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3EED972">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A98910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0362681B"/>
    <w:multiLevelType w:val="hybridMultilevel"/>
    <w:tmpl w:val="588C7FAE"/>
    <w:lvl w:ilvl="0" w:tplc="D116C910">
      <w:start w:val="3"/>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889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4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4C9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4F0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265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E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3D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03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934954"/>
    <w:multiLevelType w:val="hybridMultilevel"/>
    <w:tmpl w:val="B42CA0EC"/>
    <w:lvl w:ilvl="0" w:tplc="E53E1F64">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0319A">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21290">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4282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2B7A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AD300">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CAB92">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2B5C4">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BC84">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F96209"/>
    <w:multiLevelType w:val="hybridMultilevel"/>
    <w:tmpl w:val="8E745B02"/>
    <w:lvl w:ilvl="0" w:tplc="EC6C9DBE">
      <w:start w:val="6"/>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E465E">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28544">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0578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6D0C8">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840B0">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2115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E99D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0E3C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157856"/>
    <w:multiLevelType w:val="hybridMultilevel"/>
    <w:tmpl w:val="8A7C3730"/>
    <w:lvl w:ilvl="0" w:tplc="85D0174A">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82D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818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8D2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A76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80F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E8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7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850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686D39"/>
    <w:multiLevelType w:val="hybridMultilevel"/>
    <w:tmpl w:val="D6FAB09E"/>
    <w:lvl w:ilvl="0" w:tplc="53D69E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4AD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C2E8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432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0706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6DE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876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816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488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5522BC"/>
    <w:multiLevelType w:val="hybridMultilevel"/>
    <w:tmpl w:val="70F01C9E"/>
    <w:lvl w:ilvl="0" w:tplc="412204A4">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2B8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2F2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846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9C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4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C1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43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6E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BA40C6"/>
    <w:multiLevelType w:val="hybridMultilevel"/>
    <w:tmpl w:val="4BAEA60E"/>
    <w:lvl w:ilvl="0" w:tplc="0CDEE8E0">
      <w:start w:val="1"/>
      <w:numFmt w:val="decimal"/>
      <w:lvlText w:val="%1."/>
      <w:lvlJc w:val="left"/>
      <w:pPr>
        <w:ind w:left="374"/>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1" w:tplc="93F6CCCE">
      <w:start w:val="1"/>
      <w:numFmt w:val="lowerLetter"/>
      <w:lvlText w:val="%2"/>
      <w:lvlJc w:val="left"/>
      <w:pPr>
        <w:ind w:left="10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2" w:tplc="B3E4AD26">
      <w:start w:val="1"/>
      <w:numFmt w:val="lowerRoman"/>
      <w:lvlText w:val="%3"/>
      <w:lvlJc w:val="left"/>
      <w:pPr>
        <w:ind w:left="18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3" w:tplc="113EE62A">
      <w:start w:val="1"/>
      <w:numFmt w:val="decimal"/>
      <w:lvlText w:val="%4"/>
      <w:lvlJc w:val="left"/>
      <w:pPr>
        <w:ind w:left="25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4" w:tplc="99E80000">
      <w:start w:val="1"/>
      <w:numFmt w:val="lowerLetter"/>
      <w:lvlText w:val="%5"/>
      <w:lvlJc w:val="left"/>
      <w:pPr>
        <w:ind w:left="324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5" w:tplc="7B74AD4A">
      <w:start w:val="1"/>
      <w:numFmt w:val="lowerRoman"/>
      <w:lvlText w:val="%6"/>
      <w:lvlJc w:val="left"/>
      <w:pPr>
        <w:ind w:left="396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6" w:tplc="61F67FC6">
      <w:start w:val="1"/>
      <w:numFmt w:val="decimal"/>
      <w:lvlText w:val="%7"/>
      <w:lvlJc w:val="left"/>
      <w:pPr>
        <w:ind w:left="46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7" w:tplc="4E7EBF16">
      <w:start w:val="1"/>
      <w:numFmt w:val="lowerLetter"/>
      <w:lvlText w:val="%8"/>
      <w:lvlJc w:val="left"/>
      <w:pPr>
        <w:ind w:left="54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8" w:tplc="285E2ACC">
      <w:start w:val="1"/>
      <w:numFmt w:val="lowerRoman"/>
      <w:lvlText w:val="%9"/>
      <w:lvlJc w:val="left"/>
      <w:pPr>
        <w:ind w:left="61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abstractNum>
  <w:abstractNum w:abstractNumId="11">
    <w:nsid w:val="0BA3153A"/>
    <w:multiLevelType w:val="hybridMultilevel"/>
    <w:tmpl w:val="026AF91A"/>
    <w:lvl w:ilvl="0" w:tplc="1AF0DA6A">
      <w:start w:val="1"/>
      <w:numFmt w:val="bullet"/>
      <w:lvlText w:val="•"/>
      <w:lvlJc w:val="left"/>
      <w:pPr>
        <w:ind w:left="752"/>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91529B52">
      <w:start w:val="1"/>
      <w:numFmt w:val="bullet"/>
      <w:lvlText w:val="o"/>
      <w:lvlJc w:val="left"/>
      <w:pPr>
        <w:ind w:left="178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4380E578">
      <w:start w:val="1"/>
      <w:numFmt w:val="bullet"/>
      <w:lvlText w:val="▪"/>
      <w:lvlJc w:val="left"/>
      <w:pPr>
        <w:ind w:left="250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DCA8C2FE">
      <w:start w:val="1"/>
      <w:numFmt w:val="bullet"/>
      <w:lvlText w:val="•"/>
      <w:lvlJc w:val="left"/>
      <w:pPr>
        <w:ind w:left="322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95E6A12">
      <w:start w:val="1"/>
      <w:numFmt w:val="bullet"/>
      <w:lvlText w:val="o"/>
      <w:lvlJc w:val="left"/>
      <w:pPr>
        <w:ind w:left="394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C56EB88C">
      <w:start w:val="1"/>
      <w:numFmt w:val="bullet"/>
      <w:lvlText w:val="▪"/>
      <w:lvlJc w:val="left"/>
      <w:pPr>
        <w:ind w:left="466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768AE8FE">
      <w:start w:val="1"/>
      <w:numFmt w:val="bullet"/>
      <w:lvlText w:val="•"/>
      <w:lvlJc w:val="left"/>
      <w:pPr>
        <w:ind w:left="538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D5C440A6">
      <w:start w:val="1"/>
      <w:numFmt w:val="bullet"/>
      <w:lvlText w:val="o"/>
      <w:lvlJc w:val="left"/>
      <w:pPr>
        <w:ind w:left="610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8040B4F0">
      <w:start w:val="1"/>
      <w:numFmt w:val="bullet"/>
      <w:lvlText w:val="▪"/>
      <w:lvlJc w:val="left"/>
      <w:pPr>
        <w:ind w:left="682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2">
    <w:nsid w:val="14C3435C"/>
    <w:multiLevelType w:val="hybridMultilevel"/>
    <w:tmpl w:val="E82A24A6"/>
    <w:lvl w:ilvl="0" w:tplc="7BBA26C0">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4E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EAC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AA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0C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61E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E54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E99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8D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8D4168"/>
    <w:multiLevelType w:val="hybridMultilevel"/>
    <w:tmpl w:val="F81862CC"/>
    <w:lvl w:ilvl="0" w:tplc="AAF407DC">
      <w:start w:val="4"/>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28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82F0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AAC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83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079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EE3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2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0AB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1A52A8"/>
    <w:multiLevelType w:val="hybridMultilevel"/>
    <w:tmpl w:val="74600EE4"/>
    <w:lvl w:ilvl="0" w:tplc="B83A12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C3D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487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CE1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EDC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E7D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2CE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A8F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C30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C286C17"/>
    <w:multiLevelType w:val="hybridMultilevel"/>
    <w:tmpl w:val="F30A6CD6"/>
    <w:lvl w:ilvl="0" w:tplc="D1180DCC">
      <w:start w:val="10"/>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440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67C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49A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0F1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A93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2E0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438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61A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647F37"/>
    <w:multiLevelType w:val="hybridMultilevel"/>
    <w:tmpl w:val="8FCE5986"/>
    <w:lvl w:ilvl="0" w:tplc="BE2AC95A">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21DF4">
      <w:start w:val="1"/>
      <w:numFmt w:val="bullet"/>
      <w:lvlText w:val="o"/>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8F658">
      <w:start w:val="1"/>
      <w:numFmt w:val="bullet"/>
      <w:lvlText w:val="▪"/>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BA236C">
      <w:start w:val="1"/>
      <w:numFmt w:val="bullet"/>
      <w:lvlText w:val="•"/>
      <w:lvlJc w:val="left"/>
      <w:pPr>
        <w:ind w:left="3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CB04E">
      <w:start w:val="1"/>
      <w:numFmt w:val="bullet"/>
      <w:lvlText w:val="o"/>
      <w:lvlJc w:val="left"/>
      <w:pPr>
        <w:ind w:left="3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C5034">
      <w:start w:val="1"/>
      <w:numFmt w:val="bullet"/>
      <w:lvlText w:val="▪"/>
      <w:lvlJc w:val="left"/>
      <w:pPr>
        <w:ind w:left="4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0B596">
      <w:start w:val="1"/>
      <w:numFmt w:val="bullet"/>
      <w:lvlText w:val="•"/>
      <w:lvlJc w:val="left"/>
      <w:pPr>
        <w:ind w:left="5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6C648">
      <w:start w:val="1"/>
      <w:numFmt w:val="bullet"/>
      <w:lvlText w:val="o"/>
      <w:lvlJc w:val="left"/>
      <w:pPr>
        <w:ind w:left="6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85108">
      <w:start w:val="1"/>
      <w:numFmt w:val="bullet"/>
      <w:lvlText w:val="▪"/>
      <w:lvlJc w:val="left"/>
      <w:pPr>
        <w:ind w:left="6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04C4A66"/>
    <w:multiLevelType w:val="hybridMultilevel"/>
    <w:tmpl w:val="E4341B18"/>
    <w:lvl w:ilvl="0" w:tplc="EC7E45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0838">
      <w:start w:val="1"/>
      <w:numFmt w:val="bullet"/>
      <w:lvlText w:val="o"/>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27526">
      <w:start w:val="1"/>
      <w:numFmt w:val="bullet"/>
      <w:lvlText w:val="▪"/>
      <w:lvlJc w:val="left"/>
      <w:pPr>
        <w:ind w:left="2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8EF06">
      <w:start w:val="1"/>
      <w:numFmt w:val="bullet"/>
      <w:lvlText w:val="•"/>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A7056">
      <w:start w:val="1"/>
      <w:numFmt w:val="bullet"/>
      <w:lvlText w:val="o"/>
      <w:lvlJc w:val="left"/>
      <w:pPr>
        <w:ind w:left="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079F0">
      <w:start w:val="1"/>
      <w:numFmt w:val="bullet"/>
      <w:lvlText w:val="▪"/>
      <w:lvlJc w:val="left"/>
      <w:pPr>
        <w:ind w:left="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C04E4">
      <w:start w:val="1"/>
      <w:numFmt w:val="bullet"/>
      <w:lvlText w:val="•"/>
      <w:lvlJc w:val="left"/>
      <w:pPr>
        <w:ind w:left="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0E8D4">
      <w:start w:val="1"/>
      <w:numFmt w:val="bullet"/>
      <w:lvlText w:val="o"/>
      <w:lvlJc w:val="left"/>
      <w:pPr>
        <w:ind w:left="5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4622DE">
      <w:start w:val="1"/>
      <w:numFmt w:val="bullet"/>
      <w:lvlText w:val="▪"/>
      <w:lvlJc w:val="left"/>
      <w:pPr>
        <w:ind w:left="6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08C5CB0"/>
    <w:multiLevelType w:val="hybridMultilevel"/>
    <w:tmpl w:val="515EEF12"/>
    <w:lvl w:ilvl="0" w:tplc="1A9AFC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8EE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250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A0D4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060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5D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06B4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66F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C96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11D093F"/>
    <w:multiLevelType w:val="hybridMultilevel"/>
    <w:tmpl w:val="E6C221BE"/>
    <w:lvl w:ilvl="0" w:tplc="FE4C6C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624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E3C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014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625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860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C112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C2C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CE2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28757C8"/>
    <w:multiLevelType w:val="hybridMultilevel"/>
    <w:tmpl w:val="BE3805EC"/>
    <w:lvl w:ilvl="0" w:tplc="701EBDAA">
      <w:start w:val="2"/>
      <w:numFmt w:val="decimal"/>
      <w:lvlText w:val="%1."/>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E61738">
      <w:start w:val="1"/>
      <w:numFmt w:val="lowerLetter"/>
      <w:lvlText w:val="%2"/>
      <w:lvlJc w:val="left"/>
      <w:pPr>
        <w:ind w:left="2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B2FE3C">
      <w:start w:val="1"/>
      <w:numFmt w:val="lowerRoman"/>
      <w:lvlText w:val="%3"/>
      <w:lvlJc w:val="left"/>
      <w:pPr>
        <w:ind w:left="3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BEE252">
      <w:start w:val="1"/>
      <w:numFmt w:val="decimal"/>
      <w:lvlText w:val="%4"/>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5A777A">
      <w:start w:val="1"/>
      <w:numFmt w:val="lowerLetter"/>
      <w:lvlText w:val="%5"/>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6870D4">
      <w:start w:val="1"/>
      <w:numFmt w:val="lowerRoman"/>
      <w:lvlText w:val="%6"/>
      <w:lvlJc w:val="left"/>
      <w:pPr>
        <w:ind w:left="5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8CDBAC">
      <w:start w:val="1"/>
      <w:numFmt w:val="decimal"/>
      <w:lvlText w:val="%7"/>
      <w:lvlJc w:val="left"/>
      <w:pPr>
        <w:ind w:left="6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EE0A00">
      <w:start w:val="1"/>
      <w:numFmt w:val="lowerLetter"/>
      <w:lvlText w:val="%8"/>
      <w:lvlJc w:val="left"/>
      <w:pPr>
        <w:ind w:left="7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78EE86">
      <w:start w:val="1"/>
      <w:numFmt w:val="lowerRoman"/>
      <w:lvlText w:val="%9"/>
      <w:lvlJc w:val="left"/>
      <w:pPr>
        <w:ind w:left="7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25271477"/>
    <w:multiLevelType w:val="hybridMultilevel"/>
    <w:tmpl w:val="9998F192"/>
    <w:lvl w:ilvl="0" w:tplc="03ECC778">
      <w:start w:val="8"/>
      <w:numFmt w:val="decimal"/>
      <w:lvlText w:val="%1."/>
      <w:lvlJc w:val="left"/>
      <w:pPr>
        <w:ind w:left="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C7AB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099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E58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3EE7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E0B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CB8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4A06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EA2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83245FF"/>
    <w:multiLevelType w:val="hybridMultilevel"/>
    <w:tmpl w:val="1174D302"/>
    <w:lvl w:ilvl="0" w:tplc="97F882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A40AC">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ABAA8">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FC430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CC3EE">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666F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BDB4">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F602B2">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E9852">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DCF1762"/>
    <w:multiLevelType w:val="multilevel"/>
    <w:tmpl w:val="5B24049A"/>
    <w:lvl w:ilvl="0">
      <w:start w:val="9"/>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2A174B8"/>
    <w:multiLevelType w:val="hybridMultilevel"/>
    <w:tmpl w:val="03CE5126"/>
    <w:lvl w:ilvl="0" w:tplc="AE8601C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43E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006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C93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827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E493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681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CAA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2FD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ABB5BFA"/>
    <w:multiLevelType w:val="hybridMultilevel"/>
    <w:tmpl w:val="A50E7C52"/>
    <w:lvl w:ilvl="0" w:tplc="DB1A2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C86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77D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1ED0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A95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086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061A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C30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471E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16337B2"/>
    <w:multiLevelType w:val="hybridMultilevel"/>
    <w:tmpl w:val="ACACEA80"/>
    <w:lvl w:ilvl="0" w:tplc="E3523F58">
      <w:start w:val="1"/>
      <w:numFmt w:val="bullet"/>
      <w:lvlText w:val="-"/>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A9DC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C00E8">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2FA3A">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88B00">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66B26">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8EC34">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098B0">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CF0EE">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2B42F76"/>
    <w:multiLevelType w:val="hybridMultilevel"/>
    <w:tmpl w:val="14267810"/>
    <w:lvl w:ilvl="0" w:tplc="953E0EA4">
      <w:start w:val="5"/>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0D3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412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0D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845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001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CFD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062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CA4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5D549B8"/>
    <w:multiLevelType w:val="hybridMultilevel"/>
    <w:tmpl w:val="A88A4DDA"/>
    <w:lvl w:ilvl="0" w:tplc="3B2EAFEE">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663E6">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C079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64674">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E9B88">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0F15C">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265B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AEA5C">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C586E">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64178BD"/>
    <w:multiLevelType w:val="hybridMultilevel"/>
    <w:tmpl w:val="6DBAFACC"/>
    <w:lvl w:ilvl="0" w:tplc="2FECEB9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87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65F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44E8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43FB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846B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4C0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614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8B8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6834497"/>
    <w:multiLevelType w:val="hybridMultilevel"/>
    <w:tmpl w:val="50D20DB2"/>
    <w:lvl w:ilvl="0" w:tplc="D00CFAA8">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497F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4611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E283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4E9D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49B8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A061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664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E060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E6E19D6"/>
    <w:multiLevelType w:val="hybridMultilevel"/>
    <w:tmpl w:val="C7B4DD02"/>
    <w:lvl w:ilvl="0" w:tplc="1DCC884A">
      <w:start w:val="7"/>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6E6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6DE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E45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1EDB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87B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408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0EF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EDD37D2"/>
    <w:multiLevelType w:val="hybridMultilevel"/>
    <w:tmpl w:val="77AA0F5A"/>
    <w:lvl w:ilvl="0" w:tplc="2D821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EB9B0">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00BCA">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2DA90">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E3318">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08928">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498FA">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4E28A">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80C2E">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F441780"/>
    <w:multiLevelType w:val="hybridMultilevel"/>
    <w:tmpl w:val="89668FCE"/>
    <w:lvl w:ilvl="0" w:tplc="358EE6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E1744">
      <w:start w:val="1"/>
      <w:numFmt w:val="bullet"/>
      <w:lvlText w:val="o"/>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2FECA">
      <w:start w:val="1"/>
      <w:numFmt w:val="bullet"/>
      <w:lvlText w:val="▪"/>
      <w:lvlJc w:val="left"/>
      <w:pPr>
        <w:ind w:left="2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79BA">
      <w:start w:val="1"/>
      <w:numFmt w:val="bullet"/>
      <w:lvlText w:val="•"/>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AC154">
      <w:start w:val="1"/>
      <w:numFmt w:val="bullet"/>
      <w:lvlText w:val="o"/>
      <w:lvlJc w:val="left"/>
      <w:pPr>
        <w:ind w:left="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4C444">
      <w:start w:val="1"/>
      <w:numFmt w:val="bullet"/>
      <w:lvlText w:val="▪"/>
      <w:lvlJc w:val="left"/>
      <w:pPr>
        <w:ind w:left="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E9FD0">
      <w:start w:val="1"/>
      <w:numFmt w:val="bullet"/>
      <w:lvlText w:val="•"/>
      <w:lvlJc w:val="left"/>
      <w:pPr>
        <w:ind w:left="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0EB7E">
      <w:start w:val="1"/>
      <w:numFmt w:val="bullet"/>
      <w:lvlText w:val="o"/>
      <w:lvlJc w:val="left"/>
      <w:pPr>
        <w:ind w:left="5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4BE0">
      <w:start w:val="1"/>
      <w:numFmt w:val="bullet"/>
      <w:lvlText w:val="▪"/>
      <w:lvlJc w:val="left"/>
      <w:pPr>
        <w:ind w:left="6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F467619"/>
    <w:multiLevelType w:val="hybridMultilevel"/>
    <w:tmpl w:val="D578DDAA"/>
    <w:lvl w:ilvl="0" w:tplc="595EDDE8">
      <w:start w:val="12"/>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E77C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2ACAA">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C902A">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8928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8946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A0FA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CF5B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1C5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FB81512"/>
    <w:multiLevelType w:val="hybridMultilevel"/>
    <w:tmpl w:val="1CEE2198"/>
    <w:lvl w:ilvl="0" w:tplc="3ED26984">
      <w:start w:val="9"/>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0484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0089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21E9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6C40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C8C3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2F2E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6EA1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C194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C597E92"/>
    <w:multiLevelType w:val="hybridMultilevel"/>
    <w:tmpl w:val="F9C216B2"/>
    <w:lvl w:ilvl="0" w:tplc="F43677BE">
      <w:start w:val="2"/>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C72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C9D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B6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81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488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040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02F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EA3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C9043A0"/>
    <w:multiLevelType w:val="hybridMultilevel"/>
    <w:tmpl w:val="0C6036DC"/>
    <w:lvl w:ilvl="0" w:tplc="FA46E5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A10BE">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CA91E">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E6F46">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8F3EA">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24146">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610B4">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2F332">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E6248">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DCE7CAF"/>
    <w:multiLevelType w:val="hybridMultilevel"/>
    <w:tmpl w:val="58449968"/>
    <w:lvl w:ilvl="0" w:tplc="C504E09E">
      <w:start w:val="2"/>
      <w:numFmt w:val="decimal"/>
      <w:lvlText w:val="%1."/>
      <w:lvlJc w:val="left"/>
      <w:pPr>
        <w:ind w:left="374"/>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1" w:tplc="A55055D2">
      <w:start w:val="1"/>
      <w:numFmt w:val="lowerLetter"/>
      <w:lvlText w:val="%2"/>
      <w:lvlJc w:val="left"/>
      <w:pPr>
        <w:ind w:left="10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2" w:tplc="AECC4966">
      <w:start w:val="1"/>
      <w:numFmt w:val="lowerRoman"/>
      <w:lvlText w:val="%3"/>
      <w:lvlJc w:val="left"/>
      <w:pPr>
        <w:ind w:left="18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3" w:tplc="2DFC9AFC">
      <w:start w:val="1"/>
      <w:numFmt w:val="decimal"/>
      <w:lvlText w:val="%4"/>
      <w:lvlJc w:val="left"/>
      <w:pPr>
        <w:ind w:left="25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4" w:tplc="2F4867B2">
      <w:start w:val="1"/>
      <w:numFmt w:val="lowerLetter"/>
      <w:lvlText w:val="%5"/>
      <w:lvlJc w:val="left"/>
      <w:pPr>
        <w:ind w:left="324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5" w:tplc="B8ECD6D6">
      <w:start w:val="1"/>
      <w:numFmt w:val="lowerRoman"/>
      <w:lvlText w:val="%6"/>
      <w:lvlJc w:val="left"/>
      <w:pPr>
        <w:ind w:left="396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6" w:tplc="92287638">
      <w:start w:val="1"/>
      <w:numFmt w:val="decimal"/>
      <w:lvlText w:val="%7"/>
      <w:lvlJc w:val="left"/>
      <w:pPr>
        <w:ind w:left="46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7" w:tplc="A7667E88">
      <w:start w:val="1"/>
      <w:numFmt w:val="lowerLetter"/>
      <w:lvlText w:val="%8"/>
      <w:lvlJc w:val="left"/>
      <w:pPr>
        <w:ind w:left="54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8" w:tplc="B280446A">
      <w:start w:val="1"/>
      <w:numFmt w:val="lowerRoman"/>
      <w:lvlText w:val="%9"/>
      <w:lvlJc w:val="left"/>
      <w:pPr>
        <w:ind w:left="61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abstractNum>
  <w:abstractNum w:abstractNumId="39">
    <w:nsid w:val="69CE64BD"/>
    <w:multiLevelType w:val="hybridMultilevel"/>
    <w:tmpl w:val="00D8D16A"/>
    <w:lvl w:ilvl="0" w:tplc="51941242">
      <w:start w:val="1"/>
      <w:numFmt w:val="bullet"/>
      <w:lvlText w:val="•"/>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634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AB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EC6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23D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E28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02B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A59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0D9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F8E6DE1"/>
    <w:multiLevelType w:val="hybridMultilevel"/>
    <w:tmpl w:val="31A016B6"/>
    <w:lvl w:ilvl="0" w:tplc="B148A79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490E6">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82742">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04B1C">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6B786">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0E5C4">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C9DFA">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288D0">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C5FB6">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6281F07"/>
    <w:multiLevelType w:val="hybridMultilevel"/>
    <w:tmpl w:val="01185DB0"/>
    <w:lvl w:ilvl="0" w:tplc="7D86DBF8">
      <w:start w:val="2"/>
      <w:numFmt w:val="decimal"/>
      <w:lvlText w:val="%1."/>
      <w:lvlJc w:val="left"/>
      <w:pPr>
        <w:ind w:left="374"/>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1" w:tplc="6F4E7E5A">
      <w:start w:val="1"/>
      <w:numFmt w:val="lowerLetter"/>
      <w:lvlText w:val="%2"/>
      <w:lvlJc w:val="left"/>
      <w:pPr>
        <w:ind w:left="10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2" w:tplc="DDD25DD8">
      <w:start w:val="1"/>
      <w:numFmt w:val="lowerRoman"/>
      <w:lvlText w:val="%3"/>
      <w:lvlJc w:val="left"/>
      <w:pPr>
        <w:ind w:left="18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3" w:tplc="B1020BF0">
      <w:start w:val="1"/>
      <w:numFmt w:val="decimal"/>
      <w:lvlText w:val="%4"/>
      <w:lvlJc w:val="left"/>
      <w:pPr>
        <w:ind w:left="25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4" w:tplc="6FD84092">
      <w:start w:val="1"/>
      <w:numFmt w:val="lowerLetter"/>
      <w:lvlText w:val="%5"/>
      <w:lvlJc w:val="left"/>
      <w:pPr>
        <w:ind w:left="324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5" w:tplc="9E6C1F64">
      <w:start w:val="1"/>
      <w:numFmt w:val="lowerRoman"/>
      <w:lvlText w:val="%6"/>
      <w:lvlJc w:val="left"/>
      <w:pPr>
        <w:ind w:left="396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6" w:tplc="9B12906E">
      <w:start w:val="1"/>
      <w:numFmt w:val="decimal"/>
      <w:lvlText w:val="%7"/>
      <w:lvlJc w:val="left"/>
      <w:pPr>
        <w:ind w:left="468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7" w:tplc="637E3D9E">
      <w:start w:val="1"/>
      <w:numFmt w:val="lowerLetter"/>
      <w:lvlText w:val="%8"/>
      <w:lvlJc w:val="left"/>
      <w:pPr>
        <w:ind w:left="540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lvl w:ilvl="8" w:tplc="535C877A">
      <w:start w:val="1"/>
      <w:numFmt w:val="lowerRoman"/>
      <w:lvlText w:val="%9"/>
      <w:lvlJc w:val="left"/>
      <w:pPr>
        <w:ind w:left="6120"/>
      </w:pPr>
      <w:rPr>
        <w:rFonts w:ascii="Times New Roman" w:eastAsia="Times New Roman" w:hAnsi="Times New Roman" w:cs="Times New Roman"/>
        <w:b w:val="0"/>
        <w:i w:val="0"/>
        <w:strike w:val="0"/>
        <w:dstrike w:val="0"/>
        <w:color w:val="101010"/>
        <w:sz w:val="24"/>
        <w:szCs w:val="24"/>
        <w:u w:val="none" w:color="000000"/>
        <w:bdr w:val="none" w:sz="0" w:space="0" w:color="auto"/>
        <w:shd w:val="clear" w:color="auto" w:fill="auto"/>
        <w:vertAlign w:val="baseline"/>
      </w:rPr>
    </w:lvl>
  </w:abstractNum>
  <w:abstractNum w:abstractNumId="42">
    <w:nsid w:val="76282EE3"/>
    <w:multiLevelType w:val="hybridMultilevel"/>
    <w:tmpl w:val="CD0AB1A2"/>
    <w:lvl w:ilvl="0" w:tplc="362A590C">
      <w:start w:val="6"/>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E52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260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870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CAA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C56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8684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AE9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2AB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668396A"/>
    <w:multiLevelType w:val="hybridMultilevel"/>
    <w:tmpl w:val="8D00B372"/>
    <w:lvl w:ilvl="0" w:tplc="CEBC936A">
      <w:start w:val="1"/>
      <w:numFmt w:val="bullet"/>
      <w:lvlText w:val="•"/>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5C53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849B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486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02A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FA5A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66C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A629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E0CB8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B5957ED"/>
    <w:multiLevelType w:val="hybridMultilevel"/>
    <w:tmpl w:val="EBA6054A"/>
    <w:lvl w:ilvl="0" w:tplc="38800842">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AA7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0D0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EE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EC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85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EF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A19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B7D4918"/>
    <w:multiLevelType w:val="hybridMultilevel"/>
    <w:tmpl w:val="A04ADA92"/>
    <w:lvl w:ilvl="0" w:tplc="990CEF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A3F6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4DC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E066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56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ADD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AD9E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44B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878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EE726FC"/>
    <w:multiLevelType w:val="hybridMultilevel"/>
    <w:tmpl w:val="86ECB404"/>
    <w:lvl w:ilvl="0" w:tplc="96CC995A">
      <w:start w:val="4"/>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75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E10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041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0BF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A7F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818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A6D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CFA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35"/>
  </w:num>
  <w:num w:numId="3">
    <w:abstractNumId w:val="34"/>
  </w:num>
  <w:num w:numId="4">
    <w:abstractNumId w:val="39"/>
  </w:num>
  <w:num w:numId="5">
    <w:abstractNumId w:val="20"/>
  </w:num>
  <w:num w:numId="6">
    <w:abstractNumId w:val="16"/>
  </w:num>
  <w:num w:numId="7">
    <w:abstractNumId w:val="3"/>
  </w:num>
  <w:num w:numId="8">
    <w:abstractNumId w:val="36"/>
  </w:num>
  <w:num w:numId="9">
    <w:abstractNumId w:val="4"/>
  </w:num>
  <w:num w:numId="10">
    <w:abstractNumId w:val="46"/>
  </w:num>
  <w:num w:numId="11">
    <w:abstractNumId w:val="27"/>
  </w:num>
  <w:num w:numId="12">
    <w:abstractNumId w:val="42"/>
  </w:num>
  <w:num w:numId="13">
    <w:abstractNumId w:val="31"/>
  </w:num>
  <w:num w:numId="14">
    <w:abstractNumId w:val="21"/>
  </w:num>
  <w:num w:numId="15">
    <w:abstractNumId w:val="23"/>
  </w:num>
  <w:num w:numId="16">
    <w:abstractNumId w:val="0"/>
  </w:num>
  <w:num w:numId="17">
    <w:abstractNumId w:val="15"/>
  </w:num>
  <w:num w:numId="18">
    <w:abstractNumId w:val="11"/>
  </w:num>
  <w:num w:numId="19">
    <w:abstractNumId w:val="7"/>
  </w:num>
  <w:num w:numId="20">
    <w:abstractNumId w:val="28"/>
  </w:num>
  <w:num w:numId="21">
    <w:abstractNumId w:val="6"/>
  </w:num>
  <w:num w:numId="22">
    <w:abstractNumId w:val="43"/>
  </w:num>
  <w:num w:numId="23">
    <w:abstractNumId w:val="44"/>
  </w:num>
  <w:num w:numId="24">
    <w:abstractNumId w:val="13"/>
  </w:num>
  <w:num w:numId="25">
    <w:abstractNumId w:val="12"/>
  </w:num>
  <w:num w:numId="26">
    <w:abstractNumId w:val="9"/>
  </w:num>
  <w:num w:numId="27">
    <w:abstractNumId w:val="2"/>
  </w:num>
  <w:num w:numId="28">
    <w:abstractNumId w:val="41"/>
  </w:num>
  <w:num w:numId="29">
    <w:abstractNumId w:val="38"/>
  </w:num>
  <w:num w:numId="30">
    <w:abstractNumId w:val="1"/>
  </w:num>
  <w:num w:numId="31">
    <w:abstractNumId w:val="10"/>
  </w:num>
  <w:num w:numId="32">
    <w:abstractNumId w:val="14"/>
  </w:num>
  <w:num w:numId="33">
    <w:abstractNumId w:val="8"/>
  </w:num>
  <w:num w:numId="34">
    <w:abstractNumId w:val="24"/>
  </w:num>
  <w:num w:numId="35">
    <w:abstractNumId w:val="18"/>
  </w:num>
  <w:num w:numId="36">
    <w:abstractNumId w:val="29"/>
  </w:num>
  <w:num w:numId="37">
    <w:abstractNumId w:val="19"/>
  </w:num>
  <w:num w:numId="38">
    <w:abstractNumId w:val="25"/>
  </w:num>
  <w:num w:numId="39">
    <w:abstractNumId w:val="40"/>
  </w:num>
  <w:num w:numId="40">
    <w:abstractNumId w:val="22"/>
  </w:num>
  <w:num w:numId="41">
    <w:abstractNumId w:val="5"/>
  </w:num>
  <w:num w:numId="42">
    <w:abstractNumId w:val="26"/>
  </w:num>
  <w:num w:numId="43">
    <w:abstractNumId w:val="33"/>
  </w:num>
  <w:num w:numId="44">
    <w:abstractNumId w:val="17"/>
  </w:num>
  <w:num w:numId="45">
    <w:abstractNumId w:val="45"/>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28"/>
    <w:rsid w:val="000D5067"/>
    <w:rsid w:val="000F48D0"/>
    <w:rsid w:val="005528A1"/>
    <w:rsid w:val="00574464"/>
    <w:rsid w:val="006706DD"/>
    <w:rsid w:val="006B1399"/>
    <w:rsid w:val="007307D5"/>
    <w:rsid w:val="007F4A98"/>
    <w:rsid w:val="008030B2"/>
    <w:rsid w:val="00853531"/>
    <w:rsid w:val="00942C65"/>
    <w:rsid w:val="00A60824"/>
    <w:rsid w:val="00BF1828"/>
    <w:rsid w:val="00C91F1C"/>
    <w:rsid w:val="00D37F72"/>
    <w:rsid w:val="00DD1EB2"/>
    <w:rsid w:val="00FD1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2775" w:right="679"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291"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ind w:left="291"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74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46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268" w:lineRule="auto"/>
      <w:ind w:left="2775" w:right="679"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ind w:left="291"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ind w:left="291"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744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446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gramma.ru/" TargetMode="External"/><Relationship Id="rId21" Type="http://schemas.openxmlformats.org/officeDocument/2006/relationships/hyperlink" Target="http://www.gramma.ru/" TargetMode="External"/><Relationship Id="rId42" Type="http://schemas.openxmlformats.org/officeDocument/2006/relationships/hyperlink" Target="http://www.ruthtnia.ru/" TargetMode="External"/><Relationship Id="rId47" Type="http://schemas.openxmlformats.org/officeDocument/2006/relationships/hyperlink" Target="http://www.rus.iseptember.ru/" TargetMode="External"/><Relationship Id="rId63" Type="http://schemas.openxmlformats.org/officeDocument/2006/relationships/hyperlink" Target="http://www.&#1077;tymolog.ruslang.ru/" TargetMode="External"/><Relationship Id="rId68" Type="http://schemas.openxmlformats.org/officeDocument/2006/relationships/hyperlink" Target="http://www.russkiviazik.ru/" TargetMode="External"/><Relationship Id="rId84" Type="http://schemas.openxmlformats.org/officeDocument/2006/relationships/hyperlink" Target="http://www.gramma.ru/" TargetMode="External"/><Relationship Id="rId89" Type="http://schemas.openxmlformats.org/officeDocument/2006/relationships/hyperlink" Target="http://www.krugosvet.ru/" TargetMode="External"/><Relationship Id="rId16" Type="http://schemas.openxmlformats.org/officeDocument/2006/relationships/hyperlink" Target="http://www.gramota.ru/" TargetMode="External"/><Relationship Id="rId11" Type="http://schemas.openxmlformats.org/officeDocument/2006/relationships/footer" Target="footer3.xml"/><Relationship Id="rId32" Type="http://schemas.openxmlformats.org/officeDocument/2006/relationships/hyperlink" Target="http://www.ruscorpora.ru/" TargetMode="External"/><Relationship Id="rId37" Type="http://schemas.openxmlformats.org/officeDocument/2006/relationships/hyperlink" Target="http://www.edu.ru/" TargetMode="External"/><Relationship Id="rId53" Type="http://schemas.openxmlformats.org/officeDocument/2006/relationships/hyperlink" Target="http://www.eor.ru/eor" TargetMode="External"/><Relationship Id="rId58" Type="http://schemas.openxmlformats.org/officeDocument/2006/relationships/hyperlink" Target="http://www.eor.ru/eor" TargetMode="External"/><Relationship Id="rId74" Type="http://schemas.openxmlformats.org/officeDocument/2006/relationships/hyperlink" Target="http://www.school-collection.edu.ru/" TargetMode="External"/><Relationship Id="rId79" Type="http://schemas.openxmlformats.org/officeDocument/2006/relationships/hyperlink" Target="http://www.eor.it.ru/eor" TargetMode="External"/><Relationship Id="rId102" Type="http://schemas.openxmlformats.org/officeDocument/2006/relationships/footer" Target="footer7.xml"/><Relationship Id="rId5" Type="http://schemas.openxmlformats.org/officeDocument/2006/relationships/webSettings" Target="webSettings.xml"/><Relationship Id="rId90" Type="http://schemas.openxmlformats.org/officeDocument/2006/relationships/hyperlink" Target="http://www.russkiyjazik.ru/" TargetMode="External"/><Relationship Id="rId95" Type="http://schemas.openxmlformats.org/officeDocument/2006/relationships/hyperlink" Target="http://www.rus.1september.ru/" TargetMode="External"/><Relationship Id="rId22" Type="http://schemas.openxmlformats.org/officeDocument/2006/relationships/hyperlink" Target="http://www.gramma.ru/" TargetMode="External"/><Relationship Id="rId27" Type="http://schemas.openxmlformats.org/officeDocument/2006/relationships/hyperlink" Target="http://www.ruscorpora.ru/" TargetMode="External"/><Relationship Id="rId43" Type="http://schemas.openxmlformats.org/officeDocument/2006/relationships/hyperlink" Target="http://www.ruthtnia.ru/" TargetMode="External"/><Relationship Id="rId48" Type="http://schemas.openxmlformats.org/officeDocument/2006/relationships/hyperlink" Target="http://www.rus.iseptember.ru/" TargetMode="External"/><Relationship Id="rId64" Type="http://schemas.openxmlformats.org/officeDocument/2006/relationships/hyperlink" Target="http://www.&#1077;tymolog.ruslang.ru/" TargetMode="External"/><Relationship Id="rId69" Type="http://schemas.openxmlformats.org/officeDocument/2006/relationships/hyperlink" Target="http://www.russkiviazik.ru/" TargetMode="External"/><Relationship Id="rId80" Type="http://schemas.openxmlformats.org/officeDocument/2006/relationships/hyperlink" Target="http://www.eor.it.ru/eor" TargetMode="External"/><Relationship Id="rId85" Type="http://schemas.openxmlformats.org/officeDocument/2006/relationships/hyperlink" Target="http://www.gramma.ru/" TargetMode="External"/><Relationship Id="rId12" Type="http://schemas.openxmlformats.org/officeDocument/2006/relationships/footer" Target="footer4.xml"/><Relationship Id="rId17" Type="http://schemas.openxmlformats.org/officeDocument/2006/relationships/hyperlink" Target="http://www.gramota.ru/" TargetMode="External"/><Relationship Id="rId33"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or.ru/eor" TargetMode="External"/><Relationship Id="rId103" Type="http://schemas.openxmlformats.org/officeDocument/2006/relationships/footer" Target="footer8.xml"/><Relationship Id="rId20" Type="http://schemas.openxmlformats.org/officeDocument/2006/relationships/hyperlink" Target="http://www.gramota.ru/" TargetMode="External"/><Relationship Id="rId41" Type="http://schemas.openxmlformats.org/officeDocument/2006/relationships/hyperlink" Target="http://www.ruthtnia.ru/" TargetMode="External"/><Relationship Id="rId54" Type="http://schemas.openxmlformats.org/officeDocument/2006/relationships/hyperlink" Target="http://www.eor.ru/eor" TargetMode="External"/><Relationship Id="rId62" Type="http://schemas.openxmlformats.org/officeDocument/2006/relationships/hyperlink" Target="http://www.&#1077;tymolog.ruslang.ru/" TargetMode="External"/><Relationship Id="rId70" Type="http://schemas.openxmlformats.org/officeDocument/2006/relationships/hyperlink" Target="http://www.russkiviazik.ru/" TargetMode="External"/><Relationship Id="rId75" Type="http://schemas.openxmlformats.org/officeDocument/2006/relationships/hyperlink" Target="http://www.school-collection.edu.ru/" TargetMode="External"/><Relationship Id="rId83" Type="http://schemas.openxmlformats.org/officeDocument/2006/relationships/hyperlink" Target="http://www.ucheba.com/" TargetMode="External"/><Relationship Id="rId88" Type="http://schemas.openxmlformats.org/officeDocument/2006/relationships/hyperlink" Target="http://www.krugosvet.ru/" TargetMode="External"/><Relationship Id="rId91" Type="http://schemas.openxmlformats.org/officeDocument/2006/relationships/hyperlink" Target="http://www.russkiyjazik.ru/" TargetMode="External"/><Relationship Id="rId96" Type="http://schemas.openxmlformats.org/officeDocument/2006/relationships/hyperlink" Target="http://www.slovari.ru/dictsearc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ramota.ru/" TargetMode="External"/><Relationship Id="rId23" Type="http://schemas.openxmlformats.org/officeDocument/2006/relationships/hyperlink" Target="http://www.gramma.ru/" TargetMode="External"/><Relationship Id="rId28" Type="http://schemas.openxmlformats.org/officeDocument/2006/relationships/hyperlink" Target="http://www.ruscorpora.ru/" TargetMode="External"/><Relationship Id="rId36" Type="http://schemas.openxmlformats.org/officeDocument/2006/relationships/hyperlink" Target="http://www.edu.ru/" TargetMode="External"/><Relationship Id="rId49" Type="http://schemas.openxmlformats.org/officeDocument/2006/relationships/hyperlink" Target="http://www.rus.iseptember.ru/" TargetMode="External"/><Relationship Id="rId57" Type="http://schemas.openxmlformats.org/officeDocument/2006/relationships/hyperlink" Target="http://www.eor.ru/eor" TargetMode="External"/><Relationship Id="rId106"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ruscorpora.ru/" TargetMode="External"/><Relationship Id="rId44" Type="http://schemas.openxmlformats.org/officeDocument/2006/relationships/hyperlink" Target="http://www.ruthtnia.ru/" TargetMode="External"/><Relationship Id="rId52" Type="http://schemas.openxmlformats.org/officeDocument/2006/relationships/hyperlink" Target="http://www.rus.iseptember.ru/" TargetMode="External"/><Relationship Id="rId60" Type="http://schemas.openxmlformats.org/officeDocument/2006/relationships/hyperlink" Target="http://www.eor.ru/eor" TargetMode="External"/><Relationship Id="rId65" Type="http://schemas.openxmlformats.org/officeDocument/2006/relationships/hyperlink" Target="http://www.&#1077;tymolog.ruslang.ru/" TargetMode="External"/><Relationship Id="rId73" Type="http://schemas.openxmlformats.org/officeDocument/2006/relationships/hyperlink" Target="http://www.school-collection.edu.ru/" TargetMode="External"/><Relationship Id="rId78" Type="http://schemas.openxmlformats.org/officeDocument/2006/relationships/hyperlink" Target="http://www.eor.it.ru/eor" TargetMode="External"/><Relationship Id="rId81" Type="http://schemas.openxmlformats.org/officeDocument/2006/relationships/hyperlink" Target="http://www.ucheba.com/" TargetMode="External"/><Relationship Id="rId86" Type="http://schemas.openxmlformats.org/officeDocument/2006/relationships/hyperlink" Target="http://www.gramma.ru/" TargetMode="External"/><Relationship Id="rId94" Type="http://schemas.openxmlformats.org/officeDocument/2006/relationships/hyperlink" Target="http://www.rus.1september.ru/" TargetMode="External"/><Relationship Id="rId99" Type="http://schemas.openxmlformats.org/officeDocument/2006/relationships/hyperlink" Target="http://www.etymolog.ruslang.ru/" TargetMode="External"/><Relationship Id="rId101" Type="http://schemas.openxmlformats.org/officeDocument/2006/relationships/hyperlink" Target="http://www.etymolog.ruslang.ru/"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gramota.ru/" TargetMode="External"/><Relationship Id="rId39" Type="http://schemas.openxmlformats.org/officeDocument/2006/relationships/hyperlink" Target="http://www.ruthtnia.ru/" TargetMode="External"/><Relationship Id="rId34" Type="http://schemas.openxmlformats.org/officeDocument/2006/relationships/hyperlink" Target="http://www.edu.ru/" TargetMode="External"/><Relationship Id="rId50" Type="http://schemas.openxmlformats.org/officeDocument/2006/relationships/hyperlink" Target="http://www.rus.iseptember.ru/" TargetMode="External"/><Relationship Id="rId55" Type="http://schemas.openxmlformats.org/officeDocument/2006/relationships/hyperlink" Target="http://www.eor.ru/eor" TargetMode="External"/><Relationship Id="rId76" Type="http://schemas.openxmlformats.org/officeDocument/2006/relationships/hyperlink" Target="http://www.school-collection.edu.ru/" TargetMode="External"/><Relationship Id="rId97" Type="http://schemas.openxmlformats.org/officeDocument/2006/relationships/hyperlink" Target="http://www.slovari.ru/dictsearch" TargetMode="External"/><Relationship Id="rId104"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yperlink" Target="http://www.russkiviazik.ru/" TargetMode="External"/><Relationship Id="rId92" Type="http://schemas.openxmlformats.org/officeDocument/2006/relationships/hyperlink" Target="http://www.russkiyjazik.ru/" TargetMode="External"/><Relationship Id="rId2" Type="http://schemas.openxmlformats.org/officeDocument/2006/relationships/styles" Target="styles.xml"/><Relationship Id="rId29" Type="http://schemas.openxmlformats.org/officeDocument/2006/relationships/hyperlink" Target="http://www.ruscorpora.ru/" TargetMode="External"/><Relationship Id="rId24" Type="http://schemas.openxmlformats.org/officeDocument/2006/relationships/hyperlink" Target="http://www.gramma.ru/" TargetMode="External"/><Relationship Id="rId40" Type="http://schemas.openxmlformats.org/officeDocument/2006/relationships/hyperlink" Target="http://www.ruthtnia.ru/" TargetMode="External"/><Relationship Id="rId45" Type="http://schemas.openxmlformats.org/officeDocument/2006/relationships/hyperlink" Target="http://www.rus.iseptember.ru/" TargetMode="External"/><Relationship Id="rId66" Type="http://schemas.openxmlformats.org/officeDocument/2006/relationships/hyperlink" Target="http://www.&#1077;tymolog.ruslang.ru/" TargetMode="External"/><Relationship Id="rId87" Type="http://schemas.openxmlformats.org/officeDocument/2006/relationships/hyperlink" Target="http://www.krugosvet.ru/" TargetMode="External"/><Relationship Id="rId61" Type="http://schemas.openxmlformats.org/officeDocument/2006/relationships/hyperlink" Target="http://www.&#1077;tymolog.ruslang.ru/" TargetMode="External"/><Relationship Id="rId82" Type="http://schemas.openxmlformats.org/officeDocument/2006/relationships/hyperlink" Target="http://www.ucheba.com/" TargetMode="External"/><Relationship Id="rId19" Type="http://schemas.openxmlformats.org/officeDocument/2006/relationships/hyperlink" Target="http://www.gramota.ru/" TargetMode="External"/><Relationship Id="rId14" Type="http://schemas.openxmlformats.org/officeDocument/2006/relationships/footer" Target="footer6.xml"/><Relationship Id="rId30" Type="http://schemas.openxmlformats.org/officeDocument/2006/relationships/hyperlink" Target="http://www.ruscorpora.ru/" TargetMode="External"/><Relationship Id="rId35" Type="http://schemas.openxmlformats.org/officeDocument/2006/relationships/hyperlink" Target="http://www.edu.ru/" TargetMode="External"/><Relationship Id="rId56" Type="http://schemas.openxmlformats.org/officeDocument/2006/relationships/hyperlink" Target="http://www.eor.ru/eor" TargetMode="External"/><Relationship Id="rId77" Type="http://schemas.openxmlformats.org/officeDocument/2006/relationships/hyperlink" Target="http://www.school-collection.edu.ru/" TargetMode="External"/><Relationship Id="rId100" Type="http://schemas.openxmlformats.org/officeDocument/2006/relationships/hyperlink" Target="http://www.etymolog.ruslang.ru/" TargetMode="Externa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us.iseptember.ru/" TargetMode="External"/><Relationship Id="rId72" Type="http://schemas.openxmlformats.org/officeDocument/2006/relationships/hyperlink" Target="http://www.russkiviazik.ru/" TargetMode="External"/><Relationship Id="rId93" Type="http://schemas.openxmlformats.org/officeDocument/2006/relationships/hyperlink" Target="http://www.rus.1september.ru/" TargetMode="External"/><Relationship Id="rId98" Type="http://schemas.openxmlformats.org/officeDocument/2006/relationships/hyperlink" Target="http://www.slovari.ru/dictsearch" TargetMode="External"/><Relationship Id="rId3" Type="http://schemas.microsoft.com/office/2007/relationships/stylesWithEffects" Target="stylesWithEffects.xml"/><Relationship Id="rId25" Type="http://schemas.openxmlformats.org/officeDocument/2006/relationships/hyperlink" Target="http://www.gramma.ru/" TargetMode="External"/><Relationship Id="rId46" Type="http://schemas.openxmlformats.org/officeDocument/2006/relationships/hyperlink" Target="http://www.rus.iseptember.ru/" TargetMode="External"/><Relationship Id="rId67" Type="http://schemas.openxmlformats.org/officeDocument/2006/relationships/hyperlink" Target="http://www.russkiviaz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11879</Words>
  <Characters>67714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dc:creator>
  <cp:lastModifiedBy>Учитель</cp:lastModifiedBy>
  <cp:revision>2</cp:revision>
  <dcterms:created xsi:type="dcterms:W3CDTF">2022-10-04T09:33:00Z</dcterms:created>
  <dcterms:modified xsi:type="dcterms:W3CDTF">2022-10-04T09:33:00Z</dcterms:modified>
</cp:coreProperties>
</file>