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08" w:rsidRDefault="00870408" w:rsidP="00870408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870408" w:rsidRDefault="00870408" w:rsidP="00870408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870408" w:rsidRDefault="00870408" w:rsidP="00870408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BD2A89" w:rsidRPr="002139A5" w:rsidRDefault="00BD2A89" w:rsidP="00870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BD2A89" w:rsidRPr="002139A5" w:rsidRDefault="00BD2A89" w:rsidP="00870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по предмету «ОБЩЕСТВОЗНАНИЕ»</w:t>
      </w:r>
    </w:p>
    <w:p w:rsidR="00BD2A89" w:rsidRPr="00870408" w:rsidRDefault="00BD2A89" w:rsidP="00870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0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70408" w:rsidRPr="00870408" w:rsidRDefault="00870408" w:rsidP="00870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08">
        <w:rPr>
          <w:rFonts w:ascii="Times New Roman" w:hAnsi="Times New Roman" w:cs="Times New Roman"/>
          <w:b/>
          <w:sz w:val="24"/>
          <w:szCs w:val="24"/>
        </w:rPr>
        <w:t>основное общ</w:t>
      </w:r>
      <w:r>
        <w:rPr>
          <w:rFonts w:ascii="Times New Roman" w:hAnsi="Times New Roman" w:cs="Times New Roman"/>
          <w:b/>
          <w:sz w:val="24"/>
          <w:szCs w:val="24"/>
        </w:rPr>
        <w:t>ее образование, базовый уровень</w:t>
      </w:r>
    </w:p>
    <w:p w:rsidR="00870408" w:rsidRPr="002139A5" w:rsidRDefault="00870408" w:rsidP="00870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213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870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408" w:rsidRDefault="00870408" w:rsidP="00870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408" w:rsidRDefault="00870408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BB" w:rsidRDefault="00EE1CBB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D2A89" w:rsidRPr="00870408" w:rsidRDefault="00BD2A89" w:rsidP="002139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0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ОГЛАВЛЕНИЕ:</w:t>
      </w:r>
    </w:p>
    <w:p w:rsidR="00C15299" w:rsidRPr="00870408" w:rsidRDefault="00C15299" w:rsidP="00870408">
      <w:pPr>
        <w:pStyle w:val="a3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  <w:r w:rsidR="008C2ACC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…………………………………………………………………………………………………………………………..2</w:t>
      </w:r>
    </w:p>
    <w:p w:rsidR="00BD2A89" w:rsidRPr="00870408" w:rsidRDefault="00BD2A89" w:rsidP="00870408">
      <w:pPr>
        <w:pStyle w:val="a3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 w:rsidR="00CA03DB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8C2ACC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BD2A89" w:rsidRPr="00870408" w:rsidRDefault="00BD2A89" w:rsidP="00870408">
      <w:pPr>
        <w:pStyle w:val="a3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учебного предмета…………………………………………………………………………………………</w:t>
      </w:r>
      <w:r w:rsidR="00CA03DB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8C2ACC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BD2A89" w:rsidRPr="00870408" w:rsidRDefault="00BD2A89" w:rsidP="00870408">
      <w:pPr>
        <w:pStyle w:val="a3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планирование………………………………………………………………………………………………</w:t>
      </w:r>
      <w:r w:rsidR="00CA03DB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……………………..</w:t>
      </w:r>
      <w:r w:rsidR="008C2ACC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BD2A89" w:rsidRPr="00870408" w:rsidRDefault="00BD2A89" w:rsidP="00870408">
      <w:pPr>
        <w:pStyle w:val="a3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Лист корректировки тематического планирования……………………………………………………………………...</w:t>
      </w:r>
      <w:r w:rsidR="00CA03DB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</w:t>
      </w:r>
      <w:r w:rsidR="008C2ACC" w:rsidRPr="0087040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BD2A89" w:rsidRPr="00870408" w:rsidRDefault="00BD2A89" w:rsidP="002139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BD2A89" w:rsidRPr="002139A5" w:rsidRDefault="00BD2A89" w:rsidP="002139A5">
      <w:pPr>
        <w:rPr>
          <w:sz w:val="24"/>
          <w:szCs w:val="24"/>
        </w:rPr>
      </w:pPr>
    </w:p>
    <w:p w:rsidR="00C15299" w:rsidRDefault="00C15299" w:rsidP="002139A5">
      <w:pPr>
        <w:rPr>
          <w:sz w:val="24"/>
          <w:szCs w:val="24"/>
        </w:rPr>
      </w:pPr>
    </w:p>
    <w:p w:rsidR="00870408" w:rsidRDefault="00870408" w:rsidP="002139A5">
      <w:pPr>
        <w:rPr>
          <w:sz w:val="24"/>
          <w:szCs w:val="24"/>
        </w:rPr>
      </w:pPr>
    </w:p>
    <w:p w:rsidR="00870408" w:rsidRDefault="00870408" w:rsidP="002139A5">
      <w:pPr>
        <w:rPr>
          <w:sz w:val="24"/>
          <w:szCs w:val="24"/>
        </w:rPr>
      </w:pPr>
    </w:p>
    <w:p w:rsidR="00870408" w:rsidRDefault="00870408" w:rsidP="002139A5">
      <w:pPr>
        <w:rPr>
          <w:sz w:val="24"/>
          <w:szCs w:val="24"/>
        </w:rPr>
      </w:pPr>
    </w:p>
    <w:p w:rsidR="002139A5" w:rsidRPr="002139A5" w:rsidRDefault="002139A5" w:rsidP="002139A5">
      <w:pPr>
        <w:rPr>
          <w:sz w:val="24"/>
          <w:szCs w:val="24"/>
        </w:rPr>
      </w:pPr>
    </w:p>
    <w:p w:rsidR="00C15299" w:rsidRPr="002139A5" w:rsidRDefault="00C15299" w:rsidP="002139A5">
      <w:pPr>
        <w:pStyle w:val="a3"/>
        <w:numPr>
          <w:ilvl w:val="0"/>
          <w:numId w:val="21"/>
        </w:num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15299" w:rsidRPr="002139A5" w:rsidRDefault="00C15299" w:rsidP="0087040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Рабочая программа по обществознанию  для 8 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обществознанию  для общеобразовательных учреждений Л.Н. Боголюбова.</w:t>
      </w:r>
      <w:r w:rsidR="00AA2921" w:rsidRPr="002139A5">
        <w:rPr>
          <w:rFonts w:ascii="Times New Roman" w:hAnsi="Times New Roman" w:cs="Times New Roman"/>
          <w:sz w:val="24"/>
          <w:szCs w:val="24"/>
        </w:rPr>
        <w:t xml:space="preserve"> </w:t>
      </w:r>
      <w:r w:rsidRPr="002139A5">
        <w:rPr>
          <w:rFonts w:ascii="Times New Roman" w:hAnsi="Times New Roman" w:cs="Times New Roman"/>
          <w:sz w:val="24"/>
          <w:szCs w:val="24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C15299" w:rsidRPr="002139A5" w:rsidRDefault="00C15299" w:rsidP="00870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Рабочая программа  разработана к УМК:</w:t>
      </w:r>
    </w:p>
    <w:p w:rsidR="00C15299" w:rsidRPr="002139A5" w:rsidRDefault="00C15299" w:rsidP="008704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A5">
        <w:rPr>
          <w:rFonts w:ascii="Times New Roman" w:hAnsi="Times New Roman" w:cs="Times New Roman"/>
          <w:color w:val="000000"/>
          <w:sz w:val="24"/>
          <w:szCs w:val="24"/>
        </w:rPr>
        <w:t>Обществознание. 8 класс: учебник для общеобразовательных учреждений/ Боголюбов Л.Н., Городецкая Н.И. ,Иванова Л.Ф. и др. – М.: Просвещение, 2015</w:t>
      </w:r>
    </w:p>
    <w:p w:rsidR="00C15299" w:rsidRPr="002139A5" w:rsidRDefault="00C15299" w:rsidP="008704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Обществознание. 8 класс. Рабочая тетрадь к учебнику «Обществознание» 8 класс под редакцией Л.Н. Боголюбова и Л.Ф. Ивановой / О.А. Котова, Т.Е. Лескова.-</w:t>
      </w:r>
      <w:r w:rsidR="00870408">
        <w:rPr>
          <w:rFonts w:ascii="Times New Roman" w:hAnsi="Times New Roman" w:cs="Times New Roman"/>
          <w:sz w:val="24"/>
          <w:szCs w:val="24"/>
        </w:rPr>
        <w:t xml:space="preserve"> </w:t>
      </w:r>
      <w:r w:rsidRPr="002139A5">
        <w:rPr>
          <w:rFonts w:ascii="Times New Roman" w:hAnsi="Times New Roman" w:cs="Times New Roman"/>
          <w:sz w:val="24"/>
          <w:szCs w:val="24"/>
        </w:rPr>
        <w:t>М.: «Просвещение», 2017</w:t>
      </w:r>
    </w:p>
    <w:p w:rsidR="00C15299" w:rsidRPr="002139A5" w:rsidRDefault="00C15299" w:rsidP="008704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color w:val="000000"/>
          <w:sz w:val="24"/>
          <w:szCs w:val="24"/>
        </w:rPr>
        <w:t>Обществознание. Рабочие программы. Предметная линия учебников под реакцией Л.Н. Боголюбова. 5-9 классы: учебное пособие для общеобразовательных организаций /Л.Н. Боголюбов, Н.И. Городецкая, Л.Ф. Иванов</w:t>
      </w:r>
      <w:proofErr w:type="gramStart"/>
      <w:r w:rsidRPr="002139A5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2139A5">
        <w:rPr>
          <w:rFonts w:ascii="Times New Roman" w:hAnsi="Times New Roman" w:cs="Times New Roman"/>
          <w:color w:val="000000"/>
          <w:sz w:val="24"/>
          <w:szCs w:val="24"/>
        </w:rPr>
        <w:t xml:space="preserve"> М.: «Просвещение», 2016</w:t>
      </w:r>
    </w:p>
    <w:p w:rsidR="00C15299" w:rsidRPr="002139A5" w:rsidRDefault="00C15299" w:rsidP="008704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2139A5">
        <w:rPr>
          <w:rFonts w:ascii="Times New Roman" w:hAnsi="Times New Roman" w:cs="Times New Roman"/>
          <w:sz w:val="24"/>
          <w:szCs w:val="24"/>
        </w:rPr>
        <w:t>: по программе за год — 35 часов, 1 час в неделю при 35 неделях в год.</w:t>
      </w:r>
    </w:p>
    <w:p w:rsidR="00C15299" w:rsidRPr="002139A5" w:rsidRDefault="00C15299" w:rsidP="00870408">
      <w:pPr>
        <w:spacing w:before="12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3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курс «ОБЩЕСТВОЗНАНИЕ» в основной школе строится так, чтобы были достигнуты </w:t>
      </w:r>
      <w:r w:rsidRPr="002139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цели:</w:t>
      </w:r>
    </w:p>
    <w:p w:rsidR="00AA2921" w:rsidRPr="002139A5" w:rsidRDefault="00AA2921" w:rsidP="00870408">
      <w:pPr>
        <w:pStyle w:val="a3"/>
        <w:numPr>
          <w:ilvl w:val="0"/>
          <w:numId w:val="24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139A5"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AA2921" w:rsidRPr="002139A5" w:rsidRDefault="00AA2921" w:rsidP="00870408">
      <w:pPr>
        <w:pStyle w:val="a3"/>
        <w:numPr>
          <w:ilvl w:val="0"/>
          <w:numId w:val="24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139A5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AA2921" w:rsidRPr="002139A5" w:rsidRDefault="00AA2921" w:rsidP="00870408">
      <w:pPr>
        <w:pStyle w:val="a3"/>
        <w:numPr>
          <w:ilvl w:val="0"/>
          <w:numId w:val="24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освоение  </w:t>
      </w:r>
      <w:r w:rsidRPr="002139A5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15299" w:rsidRPr="00705585" w:rsidRDefault="00AA2921" w:rsidP="00870408">
      <w:pPr>
        <w:pStyle w:val="a3"/>
        <w:numPr>
          <w:ilvl w:val="0"/>
          <w:numId w:val="24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формирование опыта </w:t>
      </w:r>
      <w:r w:rsidRPr="002139A5">
        <w:rPr>
          <w:rFonts w:ascii="Times New Roman" w:hAnsi="Times New Roman" w:cs="Times New Roman"/>
          <w:sz w:val="24"/>
          <w:szCs w:val="24"/>
        </w:rPr>
        <w:t xml:space="preserve"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</w:t>
      </w:r>
      <w:r w:rsidRPr="002139A5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национальностей и вероисповеданий; самостоятельной познавательной деятельности; правоотношений; семейно-бытовых </w:t>
      </w:r>
      <w:r w:rsidRPr="00705585">
        <w:rPr>
          <w:rFonts w:ascii="Times New Roman" w:hAnsi="Times New Roman" w:cs="Times New Roman"/>
          <w:sz w:val="24"/>
          <w:szCs w:val="24"/>
        </w:rPr>
        <w:t>отношений.</w:t>
      </w:r>
    </w:p>
    <w:p w:rsidR="00C15299" w:rsidRPr="00705585" w:rsidRDefault="00C15299" w:rsidP="00870408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этих целей обеспечивается решением таких </w:t>
      </w:r>
      <w:r w:rsidRPr="0070558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учебных задач</w:t>
      </w:r>
      <w:r w:rsidRPr="00705585">
        <w:rPr>
          <w:rFonts w:ascii="Times New Roman" w:eastAsia="Calibri" w:hAnsi="Times New Roman" w:cs="Times New Roman"/>
          <w:sz w:val="24"/>
          <w:szCs w:val="24"/>
          <w:lang w:eastAsia="en-US"/>
        </w:rPr>
        <w:t>, как:</w:t>
      </w:r>
    </w:p>
    <w:p w:rsidR="00705585" w:rsidRDefault="00705585" w:rsidP="00870408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>формирование правовой культуры и гражданской грамотности через изучение норм общественной жизни, законов, ее регулирующих;</w:t>
      </w:r>
    </w:p>
    <w:p w:rsidR="00705585" w:rsidRDefault="00705585" w:rsidP="00870408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>развитие у подростков социальной активности, желания участвовать в преобразованиях окружающей жизни;</w:t>
      </w:r>
    </w:p>
    <w:p w:rsidR="00705585" w:rsidRDefault="00705585" w:rsidP="00870408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705585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705585">
        <w:rPr>
          <w:rFonts w:ascii="Times New Roman" w:eastAsia="Times New Roman" w:hAnsi="Times New Roman" w:cs="Times New Roman"/>
          <w:sz w:val="24"/>
          <w:szCs w:val="24"/>
        </w:rPr>
        <w:t xml:space="preserve"> поведения подростка посредством формирования твердого убеждения, что прав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существует без обязанностей;</w:t>
      </w:r>
    </w:p>
    <w:p w:rsidR="00705585" w:rsidRPr="00705585" w:rsidRDefault="00705585" w:rsidP="00870408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 и сознание приоритета прав личности.</w:t>
      </w:r>
    </w:p>
    <w:p w:rsidR="00705585" w:rsidRPr="002139A5" w:rsidRDefault="00705585" w:rsidP="002139A5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2921" w:rsidRPr="002139A5" w:rsidRDefault="00AA2921" w:rsidP="002139A5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5299" w:rsidRPr="002139A5" w:rsidRDefault="00C15299" w:rsidP="002139A5">
      <w:pPr>
        <w:jc w:val="both"/>
        <w:rPr>
          <w:sz w:val="24"/>
          <w:szCs w:val="24"/>
        </w:rPr>
      </w:pPr>
    </w:p>
    <w:p w:rsidR="00C15299" w:rsidRPr="002139A5" w:rsidRDefault="00C15299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A5" w:rsidRPr="002139A5" w:rsidRDefault="002139A5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A5" w:rsidRDefault="002139A5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Default="00870408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08" w:rsidRPr="002139A5" w:rsidRDefault="00870408" w:rsidP="002139A5">
      <w:pPr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89" w:rsidRPr="002139A5" w:rsidRDefault="00BD2A89" w:rsidP="00CA03DB">
      <w:pPr>
        <w:pStyle w:val="a3"/>
        <w:numPr>
          <w:ilvl w:val="0"/>
          <w:numId w:val="21"/>
        </w:num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 обществознания ученик должен: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социальные свойства человека, его взаимодействие с другими людьми;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сущность общества как формы совместной деятельности людей;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 • содержание и значение социальных норм, регулирующих общественные отношения.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сравнивать социальные объекты, суждения об обществе и человеке, выявлять их общие черты и различия;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 • оценивать поведение людей с точки зрения социальных норм, экономической рациональности;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• самостоятельно составлять простейшие виды правовых документов (записки, заявления, справки и т.п.).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</w:t>
      </w:r>
      <w:proofErr w:type="gramStart"/>
      <w:r w:rsidRPr="002139A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139A5">
        <w:rPr>
          <w:rFonts w:ascii="Times New Roman" w:hAnsi="Times New Roman" w:cs="Times New Roman"/>
          <w:b/>
          <w:sz w:val="24"/>
          <w:szCs w:val="24"/>
        </w:rPr>
        <w:t xml:space="preserve"> вседневной жизни для: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полноценного выполнения типичных для подростка социальных ролей;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• общей ориентации в актуальных общественных событиях и процессах; </w:t>
      </w:r>
    </w:p>
    <w:p w:rsidR="002139A5" w:rsidRPr="002139A5" w:rsidRDefault="002139A5" w:rsidP="002139A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2139A5" w:rsidRDefault="002139A5" w:rsidP="00CA03DB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 • реализации и защиты прав человека и гражданина, осознанного выполнения гражданских обязанностей </w:t>
      </w:r>
    </w:p>
    <w:p w:rsidR="00705585" w:rsidRDefault="00705585" w:rsidP="00CA03DB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70408" w:rsidRDefault="00870408" w:rsidP="00CA03DB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70408" w:rsidRDefault="00870408" w:rsidP="00CA03DB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05585" w:rsidRPr="00CA03DB" w:rsidRDefault="00705585" w:rsidP="00CA03DB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D2A89" w:rsidRPr="002139A5" w:rsidRDefault="00BD2A89" w:rsidP="002139A5">
      <w:pPr>
        <w:pStyle w:val="a3"/>
        <w:numPr>
          <w:ilvl w:val="0"/>
          <w:numId w:val="21"/>
        </w:num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BD2A89" w:rsidRPr="002139A5" w:rsidRDefault="00BD2A89" w:rsidP="002139A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«ОБЩЕСТВОЗНАНИЕ» 8 класс</w:t>
      </w:r>
    </w:p>
    <w:p w:rsidR="00CA03DB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Start"/>
      <w:r w:rsidRPr="002139A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139A5">
        <w:rPr>
          <w:rFonts w:ascii="Times New Roman" w:hAnsi="Times New Roman" w:cs="Times New Roman"/>
          <w:b/>
          <w:sz w:val="24"/>
          <w:szCs w:val="24"/>
        </w:rPr>
        <w:t>. Личность и общество.</w:t>
      </w:r>
      <w:r w:rsidR="00CA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A5">
        <w:rPr>
          <w:rFonts w:ascii="Times New Roman" w:hAnsi="Times New Roman" w:cs="Times New Roman"/>
          <w:sz w:val="24"/>
          <w:szCs w:val="24"/>
        </w:rPr>
        <w:t xml:space="preserve"> </w:t>
      </w:r>
      <w:r w:rsidR="009E31AF" w:rsidRPr="009E31AF">
        <w:rPr>
          <w:rFonts w:ascii="Times New Roman" w:hAnsi="Times New Roman" w:cs="Times New Roman"/>
          <w:b/>
          <w:sz w:val="24"/>
          <w:szCs w:val="24"/>
        </w:rPr>
        <w:t>(7 ЧАСОВ)</w:t>
      </w:r>
    </w:p>
    <w:p w:rsidR="00BD2A89" w:rsidRPr="002139A5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Что делает человека человеком? Человек, общество, природа. Общество как форма жизнедеятельности людей. Развитие общества. Как стать личностью.</w:t>
      </w:r>
    </w:p>
    <w:p w:rsidR="00CA03DB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Глава 2. Сфера духовной культуры.</w:t>
      </w:r>
      <w:r w:rsidR="009E31AF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BD2A89" w:rsidRPr="002139A5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Сфера духовной жизни. Мораль. Долг и совесть. Моральный выбо</w:t>
      </w:r>
      <w:proofErr w:type="gramStart"/>
      <w:r w:rsidRPr="002139A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139A5">
        <w:rPr>
          <w:rFonts w:ascii="Times New Roman" w:hAnsi="Times New Roman" w:cs="Times New Roman"/>
          <w:sz w:val="24"/>
          <w:szCs w:val="24"/>
        </w:rPr>
        <w:t xml:space="preserve"> это ответственность. Образование.  Наука в современном обществе. Религия как одна из форм культуры.</w:t>
      </w:r>
    </w:p>
    <w:p w:rsidR="00CA03DB" w:rsidRDefault="00BD2A89" w:rsidP="002139A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Глава 3. Социальная сфера.</w:t>
      </w:r>
      <w:r w:rsidR="009E31AF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BD2A89" w:rsidRPr="002139A5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 Социальная структура общества. Социальные статусы и роли. Нации и межнациональные отношения. Отклоняющееся поведение. </w:t>
      </w:r>
    </w:p>
    <w:p w:rsidR="00CA03DB" w:rsidRDefault="00BD2A89" w:rsidP="002139A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Глава 4. Экономика.</w:t>
      </w:r>
      <w:r w:rsidR="009E31AF">
        <w:rPr>
          <w:rFonts w:ascii="Times New Roman" w:hAnsi="Times New Roman" w:cs="Times New Roman"/>
          <w:b/>
          <w:sz w:val="24"/>
          <w:szCs w:val="24"/>
        </w:rPr>
        <w:t>(13 ЧАСОВ)</w:t>
      </w:r>
    </w:p>
    <w:p w:rsidR="00BD2A89" w:rsidRPr="002139A5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 Экономика и ее роль в жизни общества. Главные вопросы экономики. Собственность. Рыночная экономика. Производств</w:t>
      </w:r>
      <w:proofErr w:type="gramStart"/>
      <w:r w:rsidRPr="002139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39A5">
        <w:rPr>
          <w:rFonts w:ascii="Times New Roman" w:hAnsi="Times New Roman" w:cs="Times New Roman"/>
          <w:sz w:val="24"/>
          <w:szCs w:val="24"/>
        </w:rPr>
        <w:t xml:space="preserve"> основа экономики. Предпринимательская деятельность. Роль государства в экономике. Распределение доходов. Потребление. Инфляция и семейная экономика. Безработица, ее причины и последствия. Мировое хозяйство и международная торговля</w:t>
      </w:r>
    </w:p>
    <w:p w:rsidR="00BD2A89" w:rsidRPr="002139A5" w:rsidRDefault="00BD2A89" w:rsidP="002139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D2A89" w:rsidRPr="002139A5" w:rsidRDefault="00BD2A89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408" w:rsidRDefault="00870408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408" w:rsidRPr="002139A5" w:rsidRDefault="00870408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Pr="002139A5" w:rsidRDefault="002139A5" w:rsidP="0021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A5" w:rsidRDefault="002139A5" w:rsidP="00213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9A5" w:rsidRPr="002139A5" w:rsidRDefault="002139A5" w:rsidP="00213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39A5" w:rsidRPr="002139A5" w:rsidSect="00870408">
          <w:footerReference w:type="default" r:id="rId8"/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D2A89" w:rsidRPr="00135A82" w:rsidRDefault="00CA03DB" w:rsidP="00AA2921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</w:t>
      </w:r>
      <w:r w:rsidR="00BD2A89" w:rsidRPr="00135A8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КУРСА «ОБЩЕСТВОЗНАНИЕ» 8 КЛАСС</w:t>
      </w:r>
    </w:p>
    <w:tbl>
      <w:tblPr>
        <w:tblW w:w="14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320"/>
        <w:gridCol w:w="1631"/>
        <w:gridCol w:w="2197"/>
        <w:gridCol w:w="4536"/>
        <w:gridCol w:w="1984"/>
      </w:tblGrid>
      <w:tr w:rsidR="00CA03DB" w:rsidRPr="00931163" w:rsidTr="00870408">
        <w:trPr>
          <w:trHeight w:val="745"/>
        </w:trPr>
        <w:tc>
          <w:tcPr>
            <w:tcW w:w="1134" w:type="dxa"/>
            <w:shd w:val="clear" w:color="auto" w:fill="FFFFFF"/>
          </w:tcPr>
          <w:p w:rsidR="00CA03DB" w:rsidRPr="00931163" w:rsidRDefault="00CA03DB" w:rsidP="0087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CA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контроля </w:t>
            </w:r>
          </w:p>
        </w:tc>
      </w:tr>
      <w:tr w:rsidR="009E31AF" w:rsidRPr="00931163" w:rsidTr="00870408">
        <w:trPr>
          <w:trHeight w:val="393"/>
        </w:trPr>
        <w:tc>
          <w:tcPr>
            <w:tcW w:w="14802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ЛИЧНОСТЬ И ОБЩЕСТВО (7 ЧАСОВ)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человека от животных. Мышление и речь. Как человек реализует себя?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ее значение в жизни человека. Связь человека с природой. 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венец природы. Вершина пирамиды или звено в цепи?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называем обществом? Основные сферы жизни общества. Ступени развития общества.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общества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6618D4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и стабильность. Реформы и реформаторы. Развитие человечества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Глобальные проблемы современности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Как стать личностью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Жизненные ценности и ориентиры. Становление личности. Кто помогает стать личностью?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E31AF" w:rsidRPr="00931163" w:rsidTr="00870408">
        <w:trPr>
          <w:trHeight w:val="521"/>
        </w:trPr>
        <w:tc>
          <w:tcPr>
            <w:tcW w:w="1134" w:type="dxa"/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«Личность и общество»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9E31AF" w:rsidRDefault="009E31AF" w:rsidP="008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AF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на тему: «Личность и общество»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E31AF" w:rsidRPr="00931163" w:rsidTr="00870408">
        <w:trPr>
          <w:trHeight w:val="369"/>
        </w:trPr>
        <w:tc>
          <w:tcPr>
            <w:tcW w:w="14802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СФЕРА ДУХОВНОЙ КУЛЬТУРЫ (9 ЧАСОВ)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жизни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сфера жизни общества. Культура личности и общества. Развитие культуры в современной России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Мораль. Мир мыслей и чувств человека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Мораль, нравственность. Основные ценности и нормы морали. Добро и зло.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Долг и совесть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долг. Долг общественный и долг моральный. Совесть.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Моральный выбо</w:t>
            </w:r>
            <w:proofErr w:type="gramStart"/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ответственность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выбор. Свобод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ответственность. Моральные знания и практическое поведение личности. Критический анализ собственных помыслов и поступков.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Приоритетность образования. Возрастающая зависимость образования в условиях информационного общества. Общее профессиональное образование в РФ. Непрерывность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наука? Нравственные принципы труда ученого. Возрастание роли современной науки.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религиозной веры.  Роль религии в жизни общества. Религиозные организации и объединения. Свобода совести, свобода вероисповедания.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E31AF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«Сфера духовной культуры»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E31AF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proofErr w:type="gramStart"/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тему: «Сфера духовной культуры»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AF" w:rsidRPr="00931163" w:rsidTr="00870408">
        <w:trPr>
          <w:trHeight w:val="369"/>
        </w:trPr>
        <w:tc>
          <w:tcPr>
            <w:tcW w:w="14802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СОЦИАЛЬНАЯ СФЕРА (6 ЧАСОВ)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социальная структура. Социальная мобильность. Многообразие социальных групп. Социальные конфликты и пути их разрешения.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позиция человека в обществе. В поисках себя. Отцы и дети. По признаку пола.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Этнос, нации, национальность.</w:t>
            </w:r>
            <w:r w:rsidR="008C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нациями. Отношение к истории и традициям народа. Межнациональные отношения в современном обществе.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поведение считают отклоняющимися. Алкоголизм и наркомания. «Почему они делают это?»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E31AF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 «Социальная сфера»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9E31AF" w:rsidRDefault="009E31AF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E31AF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proofErr w:type="gramStart"/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тему: «Социальная сфера»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31AF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E31AF" w:rsidRPr="00931163" w:rsidTr="00870408">
        <w:trPr>
          <w:trHeight w:val="369"/>
        </w:trPr>
        <w:tc>
          <w:tcPr>
            <w:tcW w:w="14802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ЭКОНОМИКА (13 ЧАСОВ)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ресурсы. Свободные и экономические блага. Экономический выбор и альтернативная стоимость.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ли регулировать производство? Что производить? Для кого производится продукт? Экономическая система и ее функции. Типы экономических систем.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отношения. Собственность. Формы собственности. Защита права собственности.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Рыночная экономика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условия его функционирования. Спрос и предложение на рынке. Рыночное равновесие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евидимая рука» рынка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Производство-основа экономики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источник экономических благ. Товары и услуги. Факторы производства.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Разделение труда и специализация.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предпринимательства в экономике.  Цели фирмы и ее основные организационно-правовые формы. Малое предпринимательство.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E773A5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экономике государство. Почему мы платим налоги. Государственный бюджет. 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граждан и прожиточный минимум. 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369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потребление. Страховые услуги, предоставляемые гражданам. Экономические основы прав потребителей.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810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Номинальные и реальные доходы. Формы сбережения граждан. Банковские услуги, предоставляемые гражданам.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1381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спутник рыночной экономики. Причины безработицы. Экономические и социальные последствия безработицы. Роль государства в обеспечении занятости.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870408">
        <w:trPr>
          <w:trHeight w:val="837"/>
        </w:trPr>
        <w:tc>
          <w:tcPr>
            <w:tcW w:w="1134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8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E773A5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хозяйство. Внешняя торговля. Внешнеторговая политика. Обменные курсы валют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C2ACC" w:rsidRPr="00931163" w:rsidTr="00870408">
        <w:trPr>
          <w:trHeight w:val="552"/>
        </w:trPr>
        <w:tc>
          <w:tcPr>
            <w:tcW w:w="1134" w:type="dxa"/>
            <w:shd w:val="clear" w:color="auto" w:fill="FFFFFF"/>
          </w:tcPr>
          <w:p w:rsidR="008C2ACC" w:rsidRPr="009E31AF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8C2ACC" w:rsidRPr="009E31AF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на тему: «Экономика»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8C2ACC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shd w:val="clear" w:color="auto" w:fill="FFFFFF"/>
          </w:tcPr>
          <w:p w:rsidR="008C2ACC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8C2ACC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666825" w:rsidRPr="00705585" w:rsidRDefault="00666825" w:rsidP="00AA2921">
      <w:pPr>
        <w:pStyle w:val="a3"/>
        <w:numPr>
          <w:ilvl w:val="0"/>
          <w:numId w:val="2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5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ЛИСТ КОРРЕКТИРОВКИ ТЕМАТИЧЕСКОГО ПЛАНИРОВАНИЯ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666825" w:rsidRPr="00705585" w:rsidTr="00870408">
        <w:trPr>
          <w:trHeight w:val="849"/>
        </w:trPr>
        <w:tc>
          <w:tcPr>
            <w:tcW w:w="1733" w:type="dxa"/>
            <w:shd w:val="clear" w:color="auto" w:fill="auto"/>
          </w:tcPr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666825" w:rsidRPr="00705585" w:rsidRDefault="00666825" w:rsidP="00870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5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666825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666825" w:rsidRPr="00705585" w:rsidRDefault="00666825" w:rsidP="00870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825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408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870408" w:rsidRPr="00705585" w:rsidRDefault="00870408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6825" w:rsidRPr="00705585" w:rsidRDefault="00666825">
      <w:pPr>
        <w:rPr>
          <w:sz w:val="24"/>
          <w:szCs w:val="24"/>
        </w:rPr>
      </w:pPr>
    </w:p>
    <w:sectPr w:rsidR="00666825" w:rsidRPr="00705585" w:rsidSect="00870408">
      <w:type w:val="continuous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4C" w:rsidRDefault="00A71B4C" w:rsidP="001D25C7">
      <w:pPr>
        <w:spacing w:after="0" w:line="240" w:lineRule="auto"/>
      </w:pPr>
      <w:r>
        <w:separator/>
      </w:r>
    </w:p>
  </w:endnote>
  <w:endnote w:type="continuationSeparator" w:id="0">
    <w:p w:rsidR="00A71B4C" w:rsidRDefault="00A71B4C" w:rsidP="001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895"/>
      <w:docPartObj>
        <w:docPartGallery w:val="Page Numbers (Bottom of Page)"/>
        <w:docPartUnique/>
      </w:docPartObj>
    </w:sdtPr>
    <w:sdtEndPr/>
    <w:sdtContent>
      <w:p w:rsidR="00870408" w:rsidRDefault="00A71B4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C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299" w:rsidRDefault="00C152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4C" w:rsidRDefault="00A71B4C" w:rsidP="001D25C7">
      <w:pPr>
        <w:spacing w:after="0" w:line="240" w:lineRule="auto"/>
      </w:pPr>
      <w:r>
        <w:separator/>
      </w:r>
    </w:p>
  </w:footnote>
  <w:footnote w:type="continuationSeparator" w:id="0">
    <w:p w:rsidR="00A71B4C" w:rsidRDefault="00A71B4C" w:rsidP="001D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3AB6EC2"/>
    <w:multiLevelType w:val="hybridMultilevel"/>
    <w:tmpl w:val="95B4897E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">
    <w:nsid w:val="063D07F1"/>
    <w:multiLevelType w:val="hybridMultilevel"/>
    <w:tmpl w:val="20907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71743"/>
    <w:multiLevelType w:val="hybridMultilevel"/>
    <w:tmpl w:val="45E858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81E57"/>
    <w:multiLevelType w:val="hybridMultilevel"/>
    <w:tmpl w:val="3E2EEB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AC169C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61913"/>
    <w:multiLevelType w:val="hybridMultilevel"/>
    <w:tmpl w:val="222A06BC"/>
    <w:lvl w:ilvl="0" w:tplc="D554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96A59"/>
    <w:multiLevelType w:val="multilevel"/>
    <w:tmpl w:val="B8088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E106A48"/>
    <w:multiLevelType w:val="hybridMultilevel"/>
    <w:tmpl w:val="2CE8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4B47F0"/>
    <w:multiLevelType w:val="hybridMultilevel"/>
    <w:tmpl w:val="3C1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A2792"/>
    <w:multiLevelType w:val="multilevel"/>
    <w:tmpl w:val="AC04B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9E80B88"/>
    <w:multiLevelType w:val="hybridMultilevel"/>
    <w:tmpl w:val="9E04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269C9"/>
    <w:multiLevelType w:val="hybridMultilevel"/>
    <w:tmpl w:val="3F1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40F8F"/>
    <w:multiLevelType w:val="hybridMultilevel"/>
    <w:tmpl w:val="9B0EDD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F4064"/>
    <w:multiLevelType w:val="multilevel"/>
    <w:tmpl w:val="5972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2471323"/>
    <w:multiLevelType w:val="hybridMultilevel"/>
    <w:tmpl w:val="C79422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2F3AAC"/>
    <w:multiLevelType w:val="multilevel"/>
    <w:tmpl w:val="654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DA74734"/>
    <w:multiLevelType w:val="hybridMultilevel"/>
    <w:tmpl w:val="E8FCA38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0"/>
  </w:num>
  <w:num w:numId="6">
    <w:abstractNumId w:val="22"/>
  </w:num>
  <w:num w:numId="7">
    <w:abstractNumId w:val="11"/>
  </w:num>
  <w:num w:numId="8">
    <w:abstractNumId w:val="16"/>
  </w:num>
  <w:num w:numId="9">
    <w:abstractNumId w:val="24"/>
  </w:num>
  <w:num w:numId="10">
    <w:abstractNumId w:val="17"/>
  </w:num>
  <w:num w:numId="11">
    <w:abstractNumId w:val="21"/>
  </w:num>
  <w:num w:numId="12">
    <w:abstractNumId w:val="19"/>
  </w:num>
  <w:num w:numId="13">
    <w:abstractNumId w:val="5"/>
  </w:num>
  <w:num w:numId="14">
    <w:abstractNumId w:val="7"/>
  </w:num>
  <w:num w:numId="15">
    <w:abstractNumId w:val="18"/>
  </w:num>
  <w:num w:numId="16">
    <w:abstractNumId w:val="14"/>
  </w:num>
  <w:num w:numId="17">
    <w:abstractNumId w:val="25"/>
  </w:num>
  <w:num w:numId="18">
    <w:abstractNumId w:val="9"/>
  </w:num>
  <w:num w:numId="19">
    <w:abstractNumId w:val="12"/>
  </w:num>
  <w:num w:numId="20">
    <w:abstractNumId w:val="13"/>
  </w:num>
  <w:num w:numId="21">
    <w:abstractNumId w:val="15"/>
  </w:num>
  <w:num w:numId="22">
    <w:abstractNumId w:val="4"/>
  </w:num>
  <w:num w:numId="23">
    <w:abstractNumId w:val="6"/>
  </w:num>
  <w:num w:numId="24">
    <w:abstractNumId w:val="3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79jUFSsLqVB7H24ynBNVvfE4OA=" w:salt="LMOiK9TRh7TGqFZXduj2M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D32"/>
    <w:rsid w:val="000A33B8"/>
    <w:rsid w:val="000F5E06"/>
    <w:rsid w:val="00135A82"/>
    <w:rsid w:val="001D25C7"/>
    <w:rsid w:val="002139A5"/>
    <w:rsid w:val="004D0FED"/>
    <w:rsid w:val="00666825"/>
    <w:rsid w:val="00705585"/>
    <w:rsid w:val="007D1D32"/>
    <w:rsid w:val="00870408"/>
    <w:rsid w:val="008C2ACC"/>
    <w:rsid w:val="009C5CAE"/>
    <w:rsid w:val="009E31AF"/>
    <w:rsid w:val="00A71B4C"/>
    <w:rsid w:val="00AA2921"/>
    <w:rsid w:val="00AA4679"/>
    <w:rsid w:val="00BD2A89"/>
    <w:rsid w:val="00C15299"/>
    <w:rsid w:val="00C64944"/>
    <w:rsid w:val="00CA03DB"/>
    <w:rsid w:val="00D26A2A"/>
    <w:rsid w:val="00E21C44"/>
    <w:rsid w:val="00EE1CBB"/>
    <w:rsid w:val="00EE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2A89"/>
    <w:pPr>
      <w:ind w:left="720"/>
      <w:contextualSpacing/>
    </w:pPr>
  </w:style>
  <w:style w:type="paragraph" w:customStyle="1" w:styleId="ConsPlusNormal">
    <w:name w:val="ConsPlusNormal"/>
    <w:rsid w:val="00BD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2A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semiHidden/>
    <w:unhideWhenUsed/>
    <w:rsid w:val="00BD2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8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сновной 1 см"/>
    <w:basedOn w:val="a"/>
    <w:rsid w:val="00BD2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Normal (Web)"/>
    <w:basedOn w:val="a"/>
    <w:uiPriority w:val="99"/>
    <w:rsid w:val="00BD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D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25C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D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5C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87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89"/>
    <w:pPr>
      <w:ind w:left="720"/>
      <w:contextualSpacing/>
    </w:pPr>
  </w:style>
  <w:style w:type="paragraph" w:customStyle="1" w:styleId="ConsPlusNormal">
    <w:name w:val="ConsPlusNormal"/>
    <w:rsid w:val="00BD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2A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semiHidden/>
    <w:unhideWhenUsed/>
    <w:rsid w:val="00BD2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8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сновной 1 см"/>
    <w:basedOn w:val="a"/>
    <w:rsid w:val="00BD2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Normal (Web)"/>
    <w:basedOn w:val="a"/>
    <w:uiPriority w:val="99"/>
    <w:rsid w:val="00BD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2008</Words>
  <Characters>11450</Characters>
  <Application>Microsoft Office Word</Application>
  <DocSecurity>8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Пользователь</cp:lastModifiedBy>
  <cp:revision>14</cp:revision>
  <cp:lastPrinted>2018-02-09T10:10:00Z</cp:lastPrinted>
  <dcterms:created xsi:type="dcterms:W3CDTF">2017-12-19T07:27:00Z</dcterms:created>
  <dcterms:modified xsi:type="dcterms:W3CDTF">2018-02-22T16:50:00Z</dcterms:modified>
</cp:coreProperties>
</file>