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315D" w:rsidRPr="003C183F" w:rsidRDefault="00227370" w:rsidP="003C0054">
      <w:pPr>
        <w:widowControl w:val="0"/>
        <w:spacing w:after="10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  <w:r w:rsidRPr="003C18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1.1. Область применения программы</w:t>
      </w:r>
    </w:p>
    <w:p w:rsidR="00413400" w:rsidRPr="003C183F" w:rsidRDefault="00227370">
      <w:pPr>
        <w:widowControl w:val="0"/>
        <w:spacing w:after="100"/>
        <w:ind w:firstLine="19"/>
        <w:rPr>
          <w:color w:val="auto"/>
        </w:rPr>
      </w:pPr>
      <w:r w:rsidRPr="003C18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Рабочая программа преддипломной практики является частью ППССЗ СПО, обеспечивающей реализацию ФГОС СПО по специальности 49.02.01 Физическая культура, квалификация «Педагог по физической культуре и спорту».</w:t>
      </w:r>
    </w:p>
    <w:p w:rsidR="00413400" w:rsidRPr="003C183F" w:rsidRDefault="00227370">
      <w:pPr>
        <w:widowControl w:val="0"/>
        <w:spacing w:after="100"/>
        <w:rPr>
          <w:color w:val="auto"/>
        </w:rPr>
      </w:pPr>
      <w:r w:rsidRPr="003C18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1.2. Цели и задачи преддипломной практики.</w:t>
      </w:r>
    </w:p>
    <w:p w:rsidR="00413400" w:rsidRPr="003C183F" w:rsidRDefault="00227370" w:rsidP="0038315D">
      <w:pPr>
        <w:widowControl w:val="0"/>
        <w:spacing w:after="100"/>
        <w:ind w:firstLine="720"/>
        <w:jc w:val="both"/>
        <w:rPr>
          <w:color w:val="auto"/>
        </w:rPr>
      </w:pPr>
      <w:r w:rsidRPr="003C183F">
        <w:rPr>
          <w:rFonts w:ascii="Times New Roman" w:eastAsia="Times New Roman" w:hAnsi="Times New Roman" w:cs="Times New Roman"/>
          <w:color w:val="auto"/>
          <w:sz w:val="24"/>
          <w:szCs w:val="24"/>
        </w:rPr>
        <w:t>Преддипломная практика является завершающим этапом практической подготовки будущего педагога по физической культуре и спорту, в ходе которой осваиваются общие и профессиональные компетенции, проверяется готовность обучающихся к самостоятельной трудовой деятельности.</w:t>
      </w:r>
    </w:p>
    <w:p w:rsidR="0038315D" w:rsidRPr="003C183F" w:rsidRDefault="00227370" w:rsidP="0038315D">
      <w:pPr>
        <w:widowControl w:val="0"/>
        <w:spacing w:after="10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3C183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Цели преддипломной практики: </w:t>
      </w:r>
    </w:p>
    <w:p w:rsidR="00413400" w:rsidRPr="003C183F" w:rsidRDefault="00227370" w:rsidP="0038315D">
      <w:pPr>
        <w:pStyle w:val="a6"/>
        <w:widowControl w:val="0"/>
        <w:numPr>
          <w:ilvl w:val="0"/>
          <w:numId w:val="1"/>
        </w:numPr>
        <w:spacing w:after="10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3C183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>формирование общих и профессиональных компетенций: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7625"/>
      </w:tblGrid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Код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Наименование результата обучения по специальности.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1.1.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Определять цели и задачи, планировать учебно-тренировочные занятия.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1.2.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Проводить учебно-тренировочные занятия.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1.3.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Руководить соревновательной деятельностью спортсменов.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1.4.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1.5.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Анализировать учебно-тренировочные занятия, процесс и результаты</w:t>
            </w:r>
          </w:p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руководства соревновательной деятельностью.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1.6.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Проводить спортивный отбор и спортивную ориентацию.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1.7.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Подбирать, эксплуатировать и готовить к занятиям и соревнованиям спортивное</w:t>
            </w:r>
            <w:r w:rsidRPr="003C183F">
              <w:rPr>
                <w:color w:val="auto"/>
              </w:rPr>
              <w:t xml:space="preserve"> </w:t>
            </w: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оборудование и инвентарь.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1.8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Оформлять и вести документацию, обеспечивающую учебно-тренировочный</w:t>
            </w:r>
            <w:r w:rsidRPr="003C183F">
              <w:rPr>
                <w:color w:val="auto"/>
              </w:rPr>
              <w:t xml:space="preserve"> </w:t>
            </w: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процесс и соревновательную деятельность спортсменов.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2.1.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Определять цели, задачи и планировать физкультурно-спортивные</w:t>
            </w:r>
          </w:p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мероприятия и занятия с различными возрастными группами населения.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2.2.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Мотивировать население различных возрастных групп к участию в</w:t>
            </w:r>
          </w:p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физкультурно-спортивной деятельности.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2.3.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Организовывать и проводить физкультурно-спортивные мероприятия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2.4.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Осуществлять педагогический контроль в процессе проведения</w:t>
            </w:r>
          </w:p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физкультурно-спортивных мероприятий и занятий.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2.5.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Организовывать обустройство и эксплуатацию спортивных сооружений и мест</w:t>
            </w:r>
            <w:r w:rsidRPr="003C183F">
              <w:rPr>
                <w:color w:val="auto"/>
              </w:rPr>
              <w:t xml:space="preserve"> </w:t>
            </w: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занятий физической культурой и спортом.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2.6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Оформлять документацию (учебную, учетную, отчетную, сметно- финансовую), обеспечивающую организацию и проведение физкультурно- 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3.1.</w:t>
            </w:r>
          </w:p>
        </w:tc>
        <w:tc>
          <w:tcPr>
            <w:tcW w:w="7625" w:type="dxa"/>
          </w:tcPr>
          <w:p w:rsidR="0073700A" w:rsidRPr="003C183F" w:rsidRDefault="0073700A" w:rsidP="00740A25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ПК 3.2.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 населения.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3.3.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3.4.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Оформлять методические разработки в виде отчетов, рефератов, выступлений.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ПК 3.5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Участвовать в исследовательской и проектной деятельности в области</w:t>
            </w:r>
          </w:p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образования, физической культуры и спорта.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 1.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Понимать сущность и социальную значимость своей будущей профессии,</w:t>
            </w:r>
            <w:r w:rsidRPr="003C183F">
              <w:rPr>
                <w:color w:val="auto"/>
              </w:rPr>
              <w:t xml:space="preserve"> </w:t>
            </w: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проявлять к ней устойчивый интерес.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 2.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Организовывать собственную деятельность, определять методы решения</w:t>
            </w:r>
            <w:r w:rsidRPr="003C183F">
              <w:rPr>
                <w:color w:val="auto"/>
              </w:rPr>
              <w:t xml:space="preserve"> </w:t>
            </w: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профессиональных задач, оценивать их эффективность и качество.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 З.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 4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Осуществлять поиск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 5.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Использовать информационно-коммуникативные технологии для</w:t>
            </w:r>
          </w:p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совершенствования профессиональной деятельности.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 6.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Работать в коллективе и команде, взаимодействовать с руководством,</w:t>
            </w:r>
          </w:p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коллегами и социальными партнерами.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 7.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 8.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 9.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Осуществлять профессиональную деятельность в условиях обновления ее</w:t>
            </w:r>
            <w:r w:rsidRPr="003C183F">
              <w:rPr>
                <w:color w:val="auto"/>
              </w:rPr>
              <w:t xml:space="preserve"> </w:t>
            </w: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целей, содержания, смены технологий.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 10.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Осуществлять профилактику травматизма, обеспечивать охрану жизни и</w:t>
            </w:r>
            <w:r w:rsidRPr="003C183F">
              <w:rPr>
                <w:color w:val="auto"/>
              </w:rPr>
              <w:t xml:space="preserve"> </w:t>
            </w: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здоровья занимающихся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 11.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Строить профессиональную деятельность с соблюдением правовых норм, ее</w:t>
            </w:r>
            <w:r w:rsidRPr="003C183F">
              <w:rPr>
                <w:color w:val="auto"/>
              </w:rPr>
              <w:t xml:space="preserve"> </w:t>
            </w: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регулирующих.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 12.</w:t>
            </w:r>
          </w:p>
        </w:tc>
        <w:tc>
          <w:tcPr>
            <w:tcW w:w="7625" w:type="dxa"/>
          </w:tcPr>
          <w:p w:rsidR="0073700A" w:rsidRPr="003C183F" w:rsidRDefault="0073700A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Владеть профессионально значимыми двигательными действиями избранного</w:t>
            </w:r>
            <w:r w:rsidR="00740A25" w:rsidRPr="003C183F">
              <w:rPr>
                <w:color w:val="auto"/>
              </w:rPr>
              <w:t xml:space="preserve"> </w:t>
            </w: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вида спорта, базовых и новых видов физкультурно-спортивной деятельности.</w:t>
            </w:r>
          </w:p>
        </w:tc>
      </w:tr>
      <w:tr w:rsidR="0073700A" w:rsidRPr="003C183F" w:rsidTr="0073700A">
        <w:tc>
          <w:tcPr>
            <w:tcW w:w="1591" w:type="dxa"/>
          </w:tcPr>
          <w:p w:rsidR="0073700A" w:rsidRPr="003C183F" w:rsidRDefault="00740A25" w:rsidP="0073700A">
            <w:pPr>
              <w:widowControl w:val="0"/>
              <w:spacing w:after="1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OK 13.</w:t>
            </w:r>
          </w:p>
        </w:tc>
        <w:tc>
          <w:tcPr>
            <w:tcW w:w="7625" w:type="dxa"/>
          </w:tcPr>
          <w:p w:rsidR="00740A25" w:rsidRPr="003C183F" w:rsidRDefault="00740A25" w:rsidP="00740A25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Исполнять воинскую обязанность, в том числе с применением</w:t>
            </w:r>
          </w:p>
          <w:p w:rsidR="0073700A" w:rsidRPr="003C183F" w:rsidRDefault="00740A25" w:rsidP="0073700A">
            <w:pPr>
              <w:widowControl w:val="0"/>
              <w:spacing w:after="100"/>
              <w:rPr>
                <w:color w:val="auto"/>
              </w:rPr>
            </w:pPr>
            <w:r w:rsidRPr="003C183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полученных профессиональных знаний (юноши).</w:t>
            </w:r>
          </w:p>
        </w:tc>
      </w:tr>
    </w:tbl>
    <w:p w:rsidR="00413400" w:rsidRPr="003C183F" w:rsidRDefault="00413400" w:rsidP="00740A25">
      <w:pPr>
        <w:widowControl w:val="0"/>
        <w:spacing w:after="100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40A25" w:rsidRPr="003C183F" w:rsidRDefault="00227370" w:rsidP="00740A25">
      <w:pPr>
        <w:widowControl w:val="0"/>
        <w:spacing w:after="100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</w:pPr>
      <w:r w:rsidRPr="003C183F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</w:rPr>
        <w:t xml:space="preserve">2) комплексное освоение обучающимися видов профессиональной деятельности: </w:t>
      </w:r>
    </w:p>
    <w:p w:rsidR="00740A25" w:rsidRPr="003C183F" w:rsidRDefault="00227370" w:rsidP="00740A25">
      <w:pPr>
        <w:widowControl w:val="0"/>
        <w:spacing w:after="100"/>
        <w:ind w:firstLine="72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3C18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Организация и проведение учебно-тренировочных занятий и руководство </w:t>
      </w:r>
      <w:r w:rsidRPr="003C183F">
        <w:rPr>
          <w:rFonts w:ascii="Times New Roman" w:eastAsia="Times New Roman" w:hAnsi="Times New Roman" w:cs="Times New Roman"/>
          <w:color w:val="auto"/>
          <w:sz w:val="24"/>
          <w:szCs w:val="24"/>
        </w:rPr>
        <w:lastRenderedPageBreak/>
        <w:t xml:space="preserve">соревновательной деятельностью спортсменов в избранном виде спорта (ПМ 01). </w:t>
      </w:r>
    </w:p>
    <w:p w:rsidR="00413400" w:rsidRPr="003C183F" w:rsidRDefault="00227370" w:rsidP="00740A25">
      <w:pPr>
        <w:widowControl w:val="0"/>
        <w:spacing w:after="100"/>
        <w:ind w:firstLine="720"/>
        <w:rPr>
          <w:color w:val="auto"/>
        </w:rPr>
      </w:pPr>
      <w:r w:rsidRPr="003C183F">
        <w:rPr>
          <w:rFonts w:ascii="Times New Roman" w:eastAsia="Times New Roman" w:hAnsi="Times New Roman" w:cs="Times New Roman"/>
          <w:color w:val="auto"/>
          <w:sz w:val="24"/>
          <w:szCs w:val="24"/>
        </w:rPr>
        <w:t>2. Организация физкультурно-спортивной деятельности различных возрастных групп населения (ПМ 02).</w:t>
      </w:r>
    </w:p>
    <w:p w:rsidR="00413400" w:rsidRPr="003C183F" w:rsidRDefault="00227370" w:rsidP="00740A25">
      <w:pPr>
        <w:rPr>
          <w:color w:val="auto"/>
        </w:rPr>
      </w:pPr>
      <w:r w:rsidRPr="003C183F">
        <w:rPr>
          <w:rFonts w:ascii="Times New Roman" w:eastAsia="Times New Roman" w:hAnsi="Times New Roman" w:cs="Times New Roman"/>
          <w:color w:val="auto"/>
          <w:sz w:val="24"/>
          <w:szCs w:val="24"/>
        </w:rPr>
        <w:t>3. Методическое обеспечение организации физкультурной и спортивной деятельности (ПМ 03).</w:t>
      </w:r>
    </w:p>
    <w:p w:rsidR="00413400" w:rsidRPr="003C183F" w:rsidRDefault="00227370">
      <w:pPr>
        <w:widowControl w:val="0"/>
        <w:spacing w:after="100"/>
        <w:rPr>
          <w:color w:val="auto"/>
        </w:rPr>
      </w:pPr>
      <w:r w:rsidRPr="003C18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Задачи преддипломной практики:</w:t>
      </w:r>
    </w:p>
    <w:p w:rsidR="00413400" w:rsidRPr="003C183F" w:rsidRDefault="00227370" w:rsidP="003C0054">
      <w:pPr>
        <w:widowControl w:val="0"/>
        <w:spacing w:after="100"/>
        <w:jc w:val="both"/>
        <w:rPr>
          <w:color w:val="auto"/>
        </w:rPr>
      </w:pPr>
      <w:r w:rsidRPr="003C183F">
        <w:rPr>
          <w:rFonts w:ascii="Times New Roman" w:eastAsia="Times New Roman" w:hAnsi="Times New Roman" w:cs="Times New Roman"/>
          <w:color w:val="auto"/>
          <w:sz w:val="24"/>
          <w:szCs w:val="24"/>
        </w:rPr>
        <w:t>1) закрепление и совершенствование приобретенного в процессе обучения опыта практической деятельности тренера по избранному виду спорта при организации и проведении учебно-тренировочной, оздоровительной, воспитательной и спортивной работы в учреждениях дополнительного образования детей физкультурно-спортивной направленности (ДЮСШ, СДЮСЩОР), общеобразовательных школах, образовательных учреждениях среднего и высшего профессионального образования (далее – образовательные учреждения) и физкультурно-спортивных организациях.</w:t>
      </w:r>
    </w:p>
    <w:p w:rsidR="00413400" w:rsidRPr="003C183F" w:rsidRDefault="00227370">
      <w:pPr>
        <w:widowControl w:val="0"/>
        <w:spacing w:after="100"/>
        <w:ind w:firstLine="240"/>
        <w:rPr>
          <w:color w:val="auto"/>
        </w:rPr>
      </w:pPr>
      <w:r w:rsidRPr="003C183F">
        <w:rPr>
          <w:rFonts w:ascii="Times New Roman" w:eastAsia="Times New Roman" w:hAnsi="Times New Roman" w:cs="Times New Roman"/>
          <w:color w:val="auto"/>
          <w:sz w:val="24"/>
          <w:szCs w:val="24"/>
        </w:rPr>
        <w:t>2) развитие и совершенствование у будущих педагогов педагогических умений, практического сознания и профессионально-значимых качеств личности.</w:t>
      </w:r>
    </w:p>
    <w:p w:rsidR="00740A25" w:rsidRPr="003C183F" w:rsidRDefault="00740A25">
      <w:pPr>
        <w:widowControl w:val="0"/>
        <w:spacing w:after="10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413400" w:rsidRPr="003C183F" w:rsidRDefault="003C0054">
      <w:pPr>
        <w:widowControl w:val="0"/>
        <w:spacing w:after="100"/>
        <w:rPr>
          <w:color w:val="auto"/>
        </w:rPr>
      </w:pP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1.3. </w:t>
      </w:r>
      <w:r w:rsidR="00227370" w:rsidRPr="003C18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Количество недель(часов) на освоение программы производственной практики (преддипломной).</w:t>
      </w:r>
    </w:p>
    <w:p w:rsidR="003C183F" w:rsidRPr="003C183F" w:rsidRDefault="003C0054" w:rsidP="003C0054">
      <w:pPr>
        <w:widowControl w:val="0"/>
        <w:spacing w:after="10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Всего  4 недели</w:t>
      </w:r>
      <w:r w:rsidR="00227370" w:rsidRPr="003C183F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(144 часа).</w:t>
      </w:r>
      <w:r w:rsidRPr="003C183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:rsidR="00F63211" w:rsidRPr="003C183F" w:rsidRDefault="00F63211" w:rsidP="003C183F">
      <w:pPr>
        <w:widowControl w:val="0"/>
        <w:spacing w:after="10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</w:p>
    <w:sectPr w:rsidR="00F63211" w:rsidRPr="003C183F" w:rsidSect="003C0054">
      <w:footerReference w:type="default" r:id="rId9"/>
      <w:pgSz w:w="11906" w:h="16838"/>
      <w:pgMar w:top="539" w:right="851" w:bottom="539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56E4" w:rsidRDefault="00CB56E4" w:rsidP="004E1372">
      <w:pPr>
        <w:spacing w:line="240" w:lineRule="auto"/>
      </w:pPr>
      <w:r>
        <w:separator/>
      </w:r>
    </w:p>
  </w:endnote>
  <w:endnote w:type="continuationSeparator" w:id="0">
    <w:p w:rsidR="00CB56E4" w:rsidRDefault="00CB56E4" w:rsidP="004E13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BA3" w:rsidRDefault="00202BA3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624B35">
      <w:rPr>
        <w:noProof/>
      </w:rPr>
      <w:t>3</w:t>
    </w:r>
    <w:r>
      <w:rPr>
        <w:noProof/>
      </w:rPr>
      <w:fldChar w:fldCharType="end"/>
    </w:r>
  </w:p>
  <w:p w:rsidR="00202BA3" w:rsidRDefault="00202BA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56E4" w:rsidRDefault="00CB56E4" w:rsidP="004E1372">
      <w:pPr>
        <w:spacing w:line="240" w:lineRule="auto"/>
      </w:pPr>
      <w:r>
        <w:separator/>
      </w:r>
    </w:p>
  </w:footnote>
  <w:footnote w:type="continuationSeparator" w:id="0">
    <w:p w:rsidR="00CB56E4" w:rsidRDefault="00CB56E4" w:rsidP="004E137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1443"/>
    <w:multiLevelType w:val="hybridMultilevel"/>
    <w:tmpl w:val="5DEEF6AE"/>
    <w:lvl w:ilvl="0" w:tplc="0E1CC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3720E"/>
    <w:multiLevelType w:val="hybridMultilevel"/>
    <w:tmpl w:val="F050D42A"/>
    <w:lvl w:ilvl="0" w:tplc="96B05F4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2740"/>
    <w:multiLevelType w:val="hybridMultilevel"/>
    <w:tmpl w:val="F52AEAF0"/>
    <w:lvl w:ilvl="0" w:tplc="2FCAA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EE0C7A"/>
    <w:multiLevelType w:val="hybridMultilevel"/>
    <w:tmpl w:val="5FBAE8DC"/>
    <w:lvl w:ilvl="0" w:tplc="66EC07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490C05"/>
    <w:multiLevelType w:val="hybridMultilevel"/>
    <w:tmpl w:val="4030EF60"/>
    <w:lvl w:ilvl="0" w:tplc="3B9E6E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114B3A"/>
    <w:multiLevelType w:val="hybridMultilevel"/>
    <w:tmpl w:val="631C8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F61EAA"/>
    <w:multiLevelType w:val="hybridMultilevel"/>
    <w:tmpl w:val="71486ABC"/>
    <w:lvl w:ilvl="0" w:tplc="A2201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06189"/>
    <w:multiLevelType w:val="hybridMultilevel"/>
    <w:tmpl w:val="FD44C736"/>
    <w:lvl w:ilvl="0" w:tplc="12CA12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7928D1"/>
    <w:multiLevelType w:val="hybridMultilevel"/>
    <w:tmpl w:val="CF44E3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1E7A0F"/>
    <w:multiLevelType w:val="hybridMultilevel"/>
    <w:tmpl w:val="E858373E"/>
    <w:lvl w:ilvl="0" w:tplc="E28A60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BCB1AE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13400"/>
    <w:rsid w:val="000B32EF"/>
    <w:rsid w:val="000C7248"/>
    <w:rsid w:val="000D268A"/>
    <w:rsid w:val="000E721F"/>
    <w:rsid w:val="00124FFC"/>
    <w:rsid w:val="00145455"/>
    <w:rsid w:val="00202BA3"/>
    <w:rsid w:val="00227370"/>
    <w:rsid w:val="00241F4F"/>
    <w:rsid w:val="0028534F"/>
    <w:rsid w:val="002A7846"/>
    <w:rsid w:val="003233F8"/>
    <w:rsid w:val="0038315D"/>
    <w:rsid w:val="003C0054"/>
    <w:rsid w:val="003C183F"/>
    <w:rsid w:val="00413400"/>
    <w:rsid w:val="004E1372"/>
    <w:rsid w:val="00546D38"/>
    <w:rsid w:val="005F0BF2"/>
    <w:rsid w:val="00624B35"/>
    <w:rsid w:val="00691AB2"/>
    <w:rsid w:val="006A7EFB"/>
    <w:rsid w:val="0073700A"/>
    <w:rsid w:val="00740A25"/>
    <w:rsid w:val="00775702"/>
    <w:rsid w:val="00776644"/>
    <w:rsid w:val="007E391F"/>
    <w:rsid w:val="008018AA"/>
    <w:rsid w:val="00817C11"/>
    <w:rsid w:val="00934657"/>
    <w:rsid w:val="00A43248"/>
    <w:rsid w:val="00AF63CA"/>
    <w:rsid w:val="00B01950"/>
    <w:rsid w:val="00B902CA"/>
    <w:rsid w:val="00BD09FE"/>
    <w:rsid w:val="00C0217D"/>
    <w:rsid w:val="00C417DD"/>
    <w:rsid w:val="00C439CC"/>
    <w:rsid w:val="00C8085A"/>
    <w:rsid w:val="00CB56E4"/>
    <w:rsid w:val="00E54FDC"/>
    <w:rsid w:val="00E65781"/>
    <w:rsid w:val="00EA442B"/>
    <w:rsid w:val="00ED7DE2"/>
    <w:rsid w:val="00F6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3831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31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570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34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4E1372"/>
    <w:pPr>
      <w:spacing w:after="20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E1372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ac">
    <w:name w:val="footnote reference"/>
    <w:uiPriority w:val="99"/>
    <w:semiHidden/>
    <w:unhideWhenUsed/>
    <w:rsid w:val="004E137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E137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1372"/>
  </w:style>
  <w:style w:type="paragraph" w:styleId="af">
    <w:name w:val="footer"/>
    <w:basedOn w:val="a"/>
    <w:link w:val="af0"/>
    <w:uiPriority w:val="99"/>
    <w:unhideWhenUsed/>
    <w:rsid w:val="004E137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13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styleId="a5">
    <w:name w:val="Table Grid"/>
    <w:basedOn w:val="a1"/>
    <w:uiPriority w:val="59"/>
    <w:rsid w:val="0038315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8315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7570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53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534F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unhideWhenUsed/>
    <w:rsid w:val="004E1372"/>
    <w:pPr>
      <w:spacing w:after="20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4E1372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ac">
    <w:name w:val="footnote reference"/>
    <w:uiPriority w:val="99"/>
    <w:semiHidden/>
    <w:unhideWhenUsed/>
    <w:rsid w:val="004E137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4E137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1372"/>
  </w:style>
  <w:style w:type="paragraph" w:styleId="af">
    <w:name w:val="footer"/>
    <w:basedOn w:val="a"/>
    <w:link w:val="af0"/>
    <w:uiPriority w:val="99"/>
    <w:unhideWhenUsed/>
    <w:rsid w:val="004E1372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1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3B39-BADF-462C-B403-A765F1139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Преподаватель</cp:lastModifiedBy>
  <cp:revision>2</cp:revision>
  <cp:lastPrinted>2018-04-02T09:08:00Z</cp:lastPrinted>
  <dcterms:created xsi:type="dcterms:W3CDTF">2018-04-05T04:48:00Z</dcterms:created>
  <dcterms:modified xsi:type="dcterms:W3CDTF">2018-04-05T04:48:00Z</dcterms:modified>
</cp:coreProperties>
</file>